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38B3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975004">
        <w:rPr>
          <w:rFonts w:cs="Times New Roman"/>
          <w:sz w:val="28"/>
          <w:szCs w:val="28"/>
        </w:rPr>
        <w:t>УТВЕРЖДЕН</w:t>
      </w:r>
    </w:p>
    <w:p w14:paraId="1A20125B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r w:rsidRPr="00975004">
        <w:rPr>
          <w:rFonts w:cs="Times New Roman"/>
          <w:sz w:val="28"/>
          <w:szCs w:val="28"/>
        </w:rPr>
        <w:t>приказом Министерства</w:t>
      </w:r>
    </w:p>
    <w:p w14:paraId="5B6CF30A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r w:rsidRPr="0097500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DB4B97F" w14:textId="65A74F6F" w:rsidR="00975004" w:rsidRPr="00975004" w:rsidRDefault="006331C8" w:rsidP="00975004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«__» ____________ </w:t>
      </w:r>
      <w:r w:rsidR="00975004" w:rsidRPr="00975004">
        <w:rPr>
          <w:rFonts w:cs="Times New Roman"/>
          <w:sz w:val="28"/>
          <w:szCs w:val="28"/>
        </w:rPr>
        <w:t>2023 г. №___</w:t>
      </w:r>
    </w:p>
    <w:bookmarkEnd w:id="0"/>
    <w:p w14:paraId="61DA4ACD" w14:textId="77777777" w:rsidR="00F932A0" w:rsidRPr="00975004" w:rsidRDefault="00F932A0" w:rsidP="00975004"/>
    <w:p w14:paraId="0E74894C" w14:textId="77777777" w:rsidR="00F932A0" w:rsidRPr="00975004" w:rsidRDefault="00F932A0" w:rsidP="00E671FD">
      <w:pPr>
        <w:jc w:val="center"/>
        <w:rPr>
          <w:sz w:val="52"/>
          <w:szCs w:val="52"/>
        </w:rPr>
      </w:pPr>
      <w:r w:rsidRPr="00975004">
        <w:rPr>
          <w:sz w:val="52"/>
          <w:szCs w:val="52"/>
        </w:rPr>
        <w:t>ПРОФЕССИОНАЛЬНЫЙ СТАНДАРТ</w:t>
      </w:r>
    </w:p>
    <w:p w14:paraId="29459D37" w14:textId="77777777" w:rsidR="00337CEE" w:rsidRPr="00337CEE" w:rsidRDefault="00337CEE" w:rsidP="00337CEE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CEE">
        <w:rPr>
          <w:rStyle w:val="color19"/>
          <w:b/>
          <w:bCs/>
          <w:sz w:val="28"/>
          <w:szCs w:val="28"/>
          <w:bdr w:val="none" w:sz="0" w:space="0" w:color="auto" w:frame="1"/>
        </w:rPr>
        <w:t>Специалист по селекции и генетике в животноводстве и аквакультуре</w:t>
      </w:r>
    </w:p>
    <w:p w14:paraId="1DD6C113" w14:textId="77777777" w:rsidR="005949A3" w:rsidRPr="00975004" w:rsidRDefault="005949A3" w:rsidP="007F5581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975004" w:rsidRPr="00975004" w14:paraId="3A1F0354" w14:textId="77777777" w:rsidTr="0097500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9B9F0" w14:textId="6733F35D" w:rsidR="008B28AC" w:rsidRPr="00975004" w:rsidRDefault="006331C8" w:rsidP="005949A3">
            <w:pPr>
              <w:suppressAutoHyphens/>
              <w:jc w:val="center"/>
              <w:rPr>
                <w:rFonts w:cs="Times New Roman"/>
                <w:iCs/>
              </w:rPr>
            </w:pPr>
            <w:r w:rsidRPr="006331C8">
              <w:rPr>
                <w:rFonts w:cs="Times New Roman"/>
                <w:iCs/>
              </w:rPr>
              <w:t>816</w:t>
            </w:r>
          </w:p>
        </w:tc>
      </w:tr>
      <w:tr w:rsidR="00975004" w:rsidRPr="00975004" w14:paraId="7FF58F4D" w14:textId="77777777" w:rsidTr="0082799D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2CF90DF" w14:textId="77777777" w:rsidR="008B28AC" w:rsidRPr="00975004" w:rsidRDefault="008B28AC" w:rsidP="007C7D2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A878A71" w14:textId="77777777" w:rsidR="008B28AC" w:rsidRDefault="008B28AC" w:rsidP="00975004">
      <w:pPr>
        <w:jc w:val="center"/>
      </w:pPr>
      <w:r w:rsidRPr="00975004">
        <w:t>Содержание</w:t>
      </w:r>
    </w:p>
    <w:p w14:paraId="5AD8A63E" w14:textId="7FB4EF02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\u \t "Загол1;1;Загол2;2"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_Toc141805028 \h </w:instrText>
      </w:r>
      <w:r>
        <w:fldChar w:fldCharType="separate"/>
      </w:r>
      <w:r w:rsidR="009B3624">
        <w:t>1</w:t>
      </w:r>
      <w:r>
        <w:fldChar w:fldCharType="end"/>
      </w:r>
    </w:p>
    <w:p w14:paraId="446E9115" w14:textId="151FE492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_Toc141805029 \h </w:instrText>
      </w:r>
      <w:r>
        <w:fldChar w:fldCharType="separate"/>
      </w:r>
      <w:r w:rsidR="009B3624">
        <w:t>3</w:t>
      </w:r>
      <w:r>
        <w:fldChar w:fldCharType="end"/>
      </w:r>
    </w:p>
    <w:p w14:paraId="60C0B66F" w14:textId="429CB87A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 w:rsidR="00EA5639">
        <w:t>4</w:t>
      </w:r>
    </w:p>
    <w:p w14:paraId="5C239810" w14:textId="5B1F61EA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EA5639">
        <w:rPr>
          <w:szCs w:val="24"/>
        </w:rPr>
        <w:t>Ведение учетно-племенной работы</w:t>
      </w:r>
      <w:r w:rsidR="00AD43C9">
        <w:rPr>
          <w:noProof/>
        </w:rPr>
        <w:t>»</w:t>
      </w:r>
      <w:r>
        <w:rPr>
          <w:noProof/>
        </w:rPr>
        <w:tab/>
      </w:r>
      <w:r w:rsidR="00EA5639">
        <w:rPr>
          <w:noProof/>
        </w:rPr>
        <w:t>4</w:t>
      </w:r>
    </w:p>
    <w:p w14:paraId="5C8D928D" w14:textId="2DD0BEA9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EA5639">
        <w:rPr>
          <w:color w:val="000000"/>
          <w:szCs w:val="24"/>
        </w:rPr>
        <w:t>Организация с</w:t>
      </w:r>
      <w:r w:rsidR="00EA5639" w:rsidRPr="000800B5">
        <w:rPr>
          <w:color w:val="000000"/>
          <w:szCs w:val="24"/>
        </w:rPr>
        <w:t>елекционно-племенн</w:t>
      </w:r>
      <w:r w:rsidR="00EA5639">
        <w:rPr>
          <w:color w:val="000000"/>
          <w:szCs w:val="24"/>
        </w:rPr>
        <w:t>ой</w:t>
      </w:r>
      <w:r w:rsidR="00EA5639" w:rsidRPr="000800B5">
        <w:rPr>
          <w:color w:val="000000"/>
          <w:szCs w:val="24"/>
        </w:rPr>
        <w:t xml:space="preserve"> работ</w:t>
      </w:r>
      <w:r w:rsidR="00EA5639">
        <w:rPr>
          <w:color w:val="000000"/>
          <w:szCs w:val="24"/>
        </w:rPr>
        <w:t>ы</w:t>
      </w:r>
      <w:r w:rsidR="00EA5639" w:rsidRPr="000800B5">
        <w:rPr>
          <w:color w:val="000000"/>
          <w:szCs w:val="24"/>
        </w:rPr>
        <w:t xml:space="preserve"> с</w:t>
      </w:r>
      <w:r w:rsidR="00EA5639">
        <w:rPr>
          <w:color w:val="000000"/>
          <w:szCs w:val="24"/>
        </w:rPr>
        <w:t xml:space="preserve"> сельскохозяйственными животными</w:t>
      </w:r>
      <w:r w:rsidR="00AD43C9">
        <w:rPr>
          <w:noProof/>
        </w:rPr>
        <w:t>»</w:t>
      </w:r>
      <w:r>
        <w:rPr>
          <w:noProof/>
        </w:rPr>
        <w:tab/>
      </w:r>
      <w:r w:rsidR="00EA5639">
        <w:rPr>
          <w:noProof/>
        </w:rPr>
        <w:t>7</w:t>
      </w:r>
    </w:p>
    <w:p w14:paraId="3E3C04EA" w14:textId="20ABA7FA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A35B97" w:rsidRPr="00A35B97">
        <w:rPr>
          <w:noProof/>
          <w:szCs w:val="24"/>
        </w:rPr>
        <w:t xml:space="preserve"> </w:t>
      </w:r>
      <w:r w:rsidR="00AD43C9">
        <w:rPr>
          <w:noProof/>
          <w:szCs w:val="24"/>
        </w:rPr>
        <w:t>«</w:t>
      </w:r>
      <w:r w:rsidR="00EA5639">
        <w:rPr>
          <w:szCs w:val="24"/>
        </w:rPr>
        <w:t>Выполнение молекулярно-генетических исследований биологического материала сельскохозяйственных животных</w:t>
      </w:r>
      <w:r w:rsidR="00AD43C9">
        <w:rPr>
          <w:noProof/>
          <w:szCs w:val="24"/>
        </w:rPr>
        <w:t>»</w:t>
      </w:r>
      <w:r>
        <w:rPr>
          <w:noProof/>
        </w:rPr>
        <w:tab/>
      </w:r>
      <w:r w:rsidR="00EA5639">
        <w:rPr>
          <w:noProof/>
        </w:rPr>
        <w:t>11</w:t>
      </w:r>
    </w:p>
    <w:p w14:paraId="1F9548BF" w14:textId="6F0AAF67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27723A">
        <w:rPr>
          <w:noProof/>
        </w:rPr>
        <w:t>4</w:t>
      </w:r>
      <w:r>
        <w:rPr>
          <w:noProof/>
        </w:rPr>
        <w:t>. Обобщенная трудовая функция</w:t>
      </w:r>
      <w:r w:rsidR="00A35B97" w:rsidRPr="00A35B97">
        <w:rPr>
          <w:noProof/>
          <w:szCs w:val="24"/>
        </w:rPr>
        <w:t xml:space="preserve"> </w:t>
      </w:r>
      <w:r w:rsidR="00AD43C9">
        <w:rPr>
          <w:noProof/>
          <w:szCs w:val="24"/>
        </w:rPr>
        <w:t>«</w:t>
      </w:r>
      <w:r w:rsidR="00EA5639">
        <w:rPr>
          <w:szCs w:val="24"/>
        </w:rPr>
        <w:t>Выполнение работ по трансплантации эмбрионов сельскохозяйственных животных</w:t>
      </w:r>
      <w:r w:rsidR="00AD43C9">
        <w:rPr>
          <w:noProof/>
          <w:szCs w:val="24"/>
        </w:rPr>
        <w:t>»</w:t>
      </w:r>
      <w:r>
        <w:rPr>
          <w:noProof/>
        </w:rPr>
        <w:tab/>
      </w:r>
      <w:r w:rsidR="00EA5639">
        <w:rPr>
          <w:noProof/>
        </w:rPr>
        <w:t>15</w:t>
      </w:r>
    </w:p>
    <w:p w14:paraId="3D1482A8" w14:textId="672EA9F1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27723A">
        <w:rPr>
          <w:noProof/>
        </w:rPr>
        <w:t>5</w:t>
      </w:r>
      <w:r>
        <w:rPr>
          <w:noProof/>
        </w:rPr>
        <w:t>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EA5639">
        <w:rPr>
          <w:szCs w:val="24"/>
        </w:rPr>
        <w:t>Управление селекционно-племенной работой в организации племенного животноводства</w:t>
      </w:r>
      <w:r w:rsidR="00AD43C9">
        <w:rPr>
          <w:noProof/>
          <w:szCs w:val="24"/>
        </w:rPr>
        <w:t>»</w:t>
      </w:r>
      <w:r>
        <w:rPr>
          <w:noProof/>
        </w:rPr>
        <w:tab/>
      </w:r>
      <w:r w:rsidR="00EA5639">
        <w:rPr>
          <w:noProof/>
        </w:rPr>
        <w:t>21</w:t>
      </w:r>
    </w:p>
    <w:p w14:paraId="56E53482" w14:textId="027C3127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27723A">
        <w:rPr>
          <w:noProof/>
        </w:rPr>
        <w:t>6</w:t>
      </w:r>
      <w:r>
        <w:rPr>
          <w:noProof/>
        </w:rPr>
        <w:t>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EA5639">
        <w:rPr>
          <w:szCs w:val="24"/>
        </w:rPr>
        <w:t>Управление деятельностью лаборатории молекулярно-генетической экспертизы</w:t>
      </w:r>
      <w:r w:rsidR="00AD43C9">
        <w:rPr>
          <w:noProof/>
        </w:rPr>
        <w:t>»</w:t>
      </w:r>
      <w:r>
        <w:rPr>
          <w:noProof/>
        </w:rPr>
        <w:tab/>
      </w:r>
      <w:r w:rsidR="00EA5639">
        <w:rPr>
          <w:noProof/>
        </w:rPr>
        <w:t>27</w:t>
      </w:r>
    </w:p>
    <w:p w14:paraId="321C3206" w14:textId="3313BE22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EA5639">
        <w:t>31</w:t>
      </w:r>
    </w:p>
    <w:p w14:paraId="44CE4A3E" w14:textId="77777777" w:rsidR="0027723A" w:rsidRDefault="0027723A" w:rsidP="0027723A">
      <w:r>
        <w:fldChar w:fldCharType="end"/>
      </w:r>
    </w:p>
    <w:p w14:paraId="32FEA5B6" w14:textId="77777777" w:rsidR="00F932A0" w:rsidRPr="00975004" w:rsidRDefault="00F932A0" w:rsidP="009B3624">
      <w:pPr>
        <w:pStyle w:val="1"/>
      </w:pPr>
      <w:bookmarkStart w:id="1" w:name="_Toc141805028"/>
      <w:r w:rsidRPr="00975004">
        <w:t xml:space="preserve">I. Общие </w:t>
      </w:r>
      <w:r w:rsidRPr="009B3624">
        <w:t>сведения</w:t>
      </w:r>
      <w:bookmarkEnd w:id="1"/>
    </w:p>
    <w:p w14:paraId="6E2805DD" w14:textId="77777777" w:rsidR="006F2800" w:rsidRPr="00975004" w:rsidRDefault="006F2800" w:rsidP="006F280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975004" w:rsidRPr="00975004" w14:paraId="468D0AE3" w14:textId="77777777" w:rsidTr="00975004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075EBD2" w14:textId="47188A02" w:rsidR="00F932A0" w:rsidRPr="00975004" w:rsidRDefault="00337CEE" w:rsidP="006F2800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Селекция продуктивных животных и объектов аквакультуры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6E48692" w14:textId="77777777" w:rsidR="00F932A0" w:rsidRPr="00975004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B5A1E" w14:textId="77777777" w:rsidR="00F932A0" w:rsidRPr="00975004" w:rsidRDefault="000C596F" w:rsidP="005949A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13.021</w:t>
            </w:r>
          </w:p>
        </w:tc>
      </w:tr>
      <w:tr w:rsidR="00975004" w:rsidRPr="00975004" w14:paraId="23B1B9B3" w14:textId="77777777" w:rsidTr="00975004">
        <w:trPr>
          <w:jc w:val="center"/>
        </w:trPr>
        <w:tc>
          <w:tcPr>
            <w:tcW w:w="4299" w:type="pct"/>
            <w:gridSpan w:val="2"/>
          </w:tcPr>
          <w:p w14:paraId="2BE78613" w14:textId="5F834B39" w:rsidR="00F932A0" w:rsidRPr="00975004" w:rsidRDefault="0097500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C0F580C" w14:textId="014DB6DD" w:rsidR="00F932A0" w:rsidRPr="00975004" w:rsidRDefault="0097500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42DCCE2" w14:textId="77777777" w:rsidR="00F932A0" w:rsidRPr="00975004" w:rsidRDefault="00F932A0" w:rsidP="0085135D">
      <w:pPr>
        <w:suppressAutoHyphens/>
        <w:rPr>
          <w:rFonts w:cs="Times New Roman"/>
          <w:szCs w:val="24"/>
        </w:rPr>
      </w:pPr>
    </w:p>
    <w:p w14:paraId="1C19F789" w14:textId="77777777" w:rsidR="00F932A0" w:rsidRPr="00975004" w:rsidRDefault="00F932A0" w:rsidP="005D72AD">
      <w:r w:rsidRPr="00975004">
        <w:t>Основная цель вида профессиональной деятельности:</w:t>
      </w:r>
    </w:p>
    <w:p w14:paraId="2B39F8F2" w14:textId="77777777" w:rsidR="005D72AD" w:rsidRPr="00975004" w:rsidRDefault="005D72AD" w:rsidP="005D72AD"/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421"/>
      </w:tblGrid>
      <w:tr w:rsidR="00975004" w:rsidRPr="00975004" w14:paraId="070B4B68" w14:textId="77777777" w:rsidTr="00975004">
        <w:trPr>
          <w:trHeight w:val="20"/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6A101BE7" w14:textId="2A5F369E" w:rsidR="00F932A0" w:rsidRPr="00975004" w:rsidRDefault="00337CEE" w:rsidP="00563BB1">
            <w:pPr>
              <w:suppressAutoHyphens/>
              <w:rPr>
                <w:rFonts w:cs="Times New Roman"/>
                <w:szCs w:val="24"/>
              </w:rPr>
            </w:pPr>
            <w:r w:rsidRPr="00432D3B">
              <w:rPr>
                <w:szCs w:val="24"/>
              </w:rPr>
              <w:t>Выведение</w:t>
            </w:r>
            <w:r>
              <w:rPr>
                <w:szCs w:val="24"/>
              </w:rPr>
              <w:t xml:space="preserve"> и</w:t>
            </w:r>
            <w:r w:rsidRPr="00432D3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генетическое </w:t>
            </w:r>
            <w:r w:rsidRPr="00432D3B">
              <w:rPr>
                <w:szCs w:val="24"/>
              </w:rPr>
              <w:t>совершенствование</w:t>
            </w:r>
            <w:r>
              <w:rPr>
                <w:szCs w:val="24"/>
              </w:rPr>
              <w:t>, с</w:t>
            </w:r>
            <w:r w:rsidRPr="00432D3B">
              <w:rPr>
                <w:szCs w:val="24"/>
              </w:rPr>
              <w:t>охранен</w:t>
            </w:r>
            <w:r>
              <w:rPr>
                <w:szCs w:val="24"/>
              </w:rPr>
              <w:t xml:space="preserve">ие и использование пород, </w:t>
            </w:r>
            <w:r w:rsidRPr="00432D3B">
              <w:rPr>
                <w:szCs w:val="24"/>
              </w:rPr>
              <w:t>типов</w:t>
            </w:r>
            <w:r>
              <w:rPr>
                <w:szCs w:val="24"/>
              </w:rPr>
              <w:t xml:space="preserve">, </w:t>
            </w:r>
            <w:r w:rsidRPr="00432D3B">
              <w:rPr>
                <w:szCs w:val="24"/>
              </w:rPr>
              <w:t>линий</w:t>
            </w:r>
            <w:r>
              <w:rPr>
                <w:szCs w:val="24"/>
              </w:rPr>
              <w:t xml:space="preserve"> </w:t>
            </w:r>
            <w:r w:rsidRPr="00432D3B">
              <w:rPr>
                <w:szCs w:val="24"/>
              </w:rPr>
              <w:t>сельскохозяйственных животных</w:t>
            </w:r>
            <w:r w:rsidR="00B755E4">
              <w:rPr>
                <w:szCs w:val="24"/>
              </w:rPr>
              <w:t xml:space="preserve"> и объектов аквакультуры</w:t>
            </w:r>
          </w:p>
        </w:tc>
      </w:tr>
    </w:tbl>
    <w:p w14:paraId="57588A21" w14:textId="77777777" w:rsidR="00F932A0" w:rsidRPr="00975004" w:rsidRDefault="00F932A0" w:rsidP="0085135D">
      <w:pPr>
        <w:suppressAutoHyphens/>
        <w:rPr>
          <w:rFonts w:cs="Times New Roman"/>
          <w:szCs w:val="24"/>
        </w:rPr>
      </w:pPr>
    </w:p>
    <w:p w14:paraId="7AB7FA69" w14:textId="77777777" w:rsidR="00F932A0" w:rsidRPr="00975004" w:rsidRDefault="00174FA3" w:rsidP="0085135D">
      <w:pPr>
        <w:suppressAutoHyphens/>
        <w:rPr>
          <w:rFonts w:cs="Times New Roman"/>
          <w:szCs w:val="24"/>
        </w:rPr>
      </w:pPr>
      <w:r w:rsidRPr="00975004">
        <w:rPr>
          <w:rFonts w:cs="Times New Roman"/>
          <w:szCs w:val="24"/>
        </w:rPr>
        <w:t>Г</w:t>
      </w:r>
      <w:r w:rsidR="00F932A0" w:rsidRPr="00975004">
        <w:rPr>
          <w:rFonts w:cs="Times New Roman"/>
          <w:szCs w:val="24"/>
        </w:rPr>
        <w:t>руппа занятий:</w:t>
      </w:r>
    </w:p>
    <w:p w14:paraId="7F0E99F5" w14:textId="77777777" w:rsidR="00A52947" w:rsidRPr="00975004" w:rsidRDefault="00A52947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D1163A" w:rsidRPr="00B755E4" w14:paraId="5C9C04BA" w14:textId="77777777" w:rsidTr="009750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54A1B" w14:textId="325BAB84" w:rsidR="00010124" w:rsidRPr="009A179D" w:rsidRDefault="00B755E4" w:rsidP="006924D2">
            <w:pPr>
              <w:suppressAutoHyphens/>
              <w:rPr>
                <w:rFonts w:cs="Times New Roman"/>
                <w:bCs/>
                <w:shd w:val="clear" w:color="auto" w:fill="FFFFFF"/>
              </w:rPr>
            </w:pPr>
            <w:r w:rsidRPr="009A179D">
              <w:rPr>
                <w:rFonts w:cs="Times New Roman"/>
                <w:shd w:val="clear" w:color="auto" w:fill="FFFFFF"/>
              </w:rPr>
              <w:t>3142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8E2A0" w14:textId="3BBB7ECD" w:rsidR="00010124" w:rsidRPr="009A179D" w:rsidRDefault="00B755E4" w:rsidP="006924D2">
            <w:pPr>
              <w:suppressAutoHyphens/>
              <w:rPr>
                <w:rFonts w:cs="Times New Roman"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ACE7F" w14:textId="701A6A2D" w:rsidR="00010124" w:rsidRPr="009A179D" w:rsidRDefault="00B755E4" w:rsidP="009A179D">
            <w:pPr>
              <w:spacing w:after="300"/>
              <w:rPr>
                <w:rFonts w:cs="Times New Roman"/>
                <w:szCs w:val="24"/>
              </w:rPr>
            </w:pPr>
            <w:r w:rsidRPr="009A179D">
              <w:rPr>
                <w:rFonts w:cs="Times New Roman"/>
              </w:rPr>
              <w:t>2132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0A4B7" w14:textId="3F2EDDAC" w:rsidR="00010124" w:rsidRPr="009A179D" w:rsidRDefault="00B755E4" w:rsidP="006924D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9A179D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D1163A" w:rsidRPr="00B755E4" w14:paraId="528FA81B" w14:textId="77777777" w:rsidTr="009750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F4491" w14:textId="52F6CC75" w:rsidR="00D1163A" w:rsidRPr="00D1163A" w:rsidRDefault="00D1163A" w:rsidP="00D1163A">
            <w:pPr>
              <w:suppressAutoHyphens/>
              <w:rPr>
                <w:rFonts w:cs="Times New Roman"/>
                <w:shd w:val="clear" w:color="auto" w:fill="FFFFFF"/>
              </w:rPr>
            </w:pPr>
            <w:r w:rsidRPr="00D1163A">
              <w:rPr>
                <w:rFonts w:cs="Times New Roman"/>
                <w:shd w:val="clear" w:color="auto" w:fill="FFFFFF"/>
              </w:rPr>
              <w:t>2131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674E0" w14:textId="2874ED54" w:rsidR="00D1163A" w:rsidRPr="00D1163A" w:rsidRDefault="00D1163A" w:rsidP="00D1163A">
            <w:pPr>
              <w:suppressAutoHyphens/>
              <w:rPr>
                <w:rFonts w:cs="Times New Roman"/>
                <w:shd w:val="clear" w:color="auto" w:fill="FFFFFF"/>
              </w:rPr>
            </w:pPr>
            <w:r w:rsidRPr="00D1163A">
              <w:rPr>
                <w:rFonts w:cs="Times New Roman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E7523" w14:textId="5C015296" w:rsidR="00D1163A" w:rsidRPr="009A179D" w:rsidRDefault="00D1163A" w:rsidP="00D1163A">
            <w:pPr>
              <w:spacing w:after="300"/>
              <w:rPr>
                <w:rFonts w:cs="Times New Roman"/>
              </w:rPr>
            </w:pPr>
            <w:r w:rsidRPr="009A179D">
              <w:rPr>
                <w:rFonts w:cs="Times New Roman"/>
                <w:shd w:val="clear" w:color="auto" w:fill="FFFFFF"/>
              </w:rPr>
              <w:t>1311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AFA8" w14:textId="39CA1CFC" w:rsidR="00D1163A" w:rsidRPr="009A179D" w:rsidRDefault="00D1163A" w:rsidP="00D1163A">
            <w:pPr>
              <w:suppressAutoHyphens/>
              <w:rPr>
                <w:rFonts w:cs="Times New Roman"/>
                <w:shd w:val="clear" w:color="auto" w:fill="FFFFFF"/>
              </w:rPr>
            </w:pPr>
            <w:r w:rsidRPr="009A179D">
              <w:rPr>
                <w:rFonts w:cs="Times New Roman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D1163A" w:rsidRPr="00975004" w14:paraId="2FE22475" w14:textId="77777777" w:rsidTr="009750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7A6F9C9" w14:textId="77777777" w:rsidR="00D1163A" w:rsidRPr="00975004" w:rsidRDefault="00D1163A" w:rsidP="00D116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(код ОКЗ</w:t>
            </w:r>
            <w:r w:rsidRPr="00975004">
              <w:rPr>
                <w:rStyle w:val="af0"/>
                <w:sz w:val="20"/>
                <w:szCs w:val="20"/>
              </w:rPr>
              <w:endnoteReference w:id="1"/>
            </w:r>
            <w:r w:rsidRPr="009750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BC9519C" w14:textId="77777777" w:rsidR="00D1163A" w:rsidRPr="00975004" w:rsidRDefault="00D1163A" w:rsidP="00D116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4CB35A" w14:textId="77777777" w:rsidR="00D1163A" w:rsidRPr="00975004" w:rsidRDefault="00D1163A" w:rsidP="00D116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8949D3" w14:textId="77777777" w:rsidR="00D1163A" w:rsidRPr="00975004" w:rsidRDefault="00D1163A" w:rsidP="00D116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19D5933" w14:textId="77777777" w:rsidR="00A52947" w:rsidRPr="00975004" w:rsidRDefault="00A52947" w:rsidP="0085135D">
      <w:pPr>
        <w:suppressAutoHyphens/>
        <w:rPr>
          <w:rFonts w:cs="Times New Roman"/>
          <w:szCs w:val="24"/>
        </w:rPr>
      </w:pPr>
    </w:p>
    <w:p w14:paraId="29438000" w14:textId="77777777" w:rsidR="00FC3048" w:rsidRDefault="00FC3048" w:rsidP="008B28AC">
      <w:pPr>
        <w:suppressAutoHyphens/>
        <w:rPr>
          <w:rFonts w:cs="Times New Roman"/>
          <w:szCs w:val="24"/>
        </w:rPr>
      </w:pPr>
    </w:p>
    <w:p w14:paraId="11DB26CC" w14:textId="77777777" w:rsidR="00FC3048" w:rsidRDefault="00FC3048" w:rsidP="008B28AC">
      <w:pPr>
        <w:suppressAutoHyphens/>
        <w:rPr>
          <w:rFonts w:cs="Times New Roman"/>
          <w:szCs w:val="24"/>
        </w:rPr>
      </w:pPr>
    </w:p>
    <w:p w14:paraId="5C73B1F2" w14:textId="1D925532" w:rsidR="008B28AC" w:rsidRPr="00975004" w:rsidRDefault="008B28AC" w:rsidP="008B28AC">
      <w:pPr>
        <w:suppressAutoHyphens/>
        <w:rPr>
          <w:rFonts w:cs="Times New Roman"/>
          <w:szCs w:val="24"/>
        </w:rPr>
      </w:pPr>
      <w:r w:rsidRPr="00975004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5D7E8880" w14:textId="77777777" w:rsidR="005D72AD" w:rsidRPr="00975004" w:rsidRDefault="005D72AD" w:rsidP="008B28A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975004" w:rsidRPr="00FB44C9" w14:paraId="137779DF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476C71" w14:textId="19E1E543" w:rsidR="008E6220" w:rsidRPr="00FB44C9" w:rsidRDefault="009A179D" w:rsidP="00FB44C9">
            <w:r w:rsidRPr="00FB44C9">
              <w:t>01.41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181202" w14:textId="32FA6EE1" w:rsidR="008E6220" w:rsidRPr="00FB44C9" w:rsidRDefault="009A179D" w:rsidP="00FB44C9">
            <w:r w:rsidRPr="00FB44C9">
              <w:t>Разведение молочного крупного рогатого скота, производство сырого молока</w:t>
            </w:r>
          </w:p>
        </w:tc>
      </w:tr>
      <w:tr w:rsidR="00975004" w:rsidRPr="00FB44C9" w14:paraId="697DB02C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DDBC3A" w14:textId="62416029" w:rsidR="001420CE" w:rsidRPr="00FB44C9" w:rsidRDefault="009A179D" w:rsidP="00FB44C9">
            <w:r w:rsidRPr="00FB44C9">
              <w:t>01.42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8ACA3F" w14:textId="12E5692F" w:rsidR="001420CE" w:rsidRPr="00FB44C9" w:rsidRDefault="009A179D" w:rsidP="00FB44C9">
            <w:r w:rsidRPr="00FB44C9">
              <w:t>Разведение прочих пород крупного рогатого скота и буйволов, производство спермы</w:t>
            </w:r>
          </w:p>
        </w:tc>
      </w:tr>
      <w:tr w:rsidR="00975004" w:rsidRPr="00FB44C9" w14:paraId="77C48CBD" w14:textId="77777777" w:rsidTr="00975004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4DD938" w14:textId="7EB02B2C" w:rsidR="00A84BFB" w:rsidRPr="00FB44C9" w:rsidRDefault="009A179D" w:rsidP="00FB44C9">
            <w:r w:rsidRPr="00FB44C9">
              <w:t>01.43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92FB6E" w14:textId="1B4E84E4" w:rsidR="00A84BFB" w:rsidRPr="00FB44C9" w:rsidRDefault="009A179D" w:rsidP="00FB44C9">
            <w:r w:rsidRPr="00FB44C9">
              <w:t>Разведение лошадей и прочих животных семейства лошадиных отряда непарнокопытных</w:t>
            </w:r>
          </w:p>
        </w:tc>
      </w:tr>
      <w:tr w:rsidR="00975004" w:rsidRPr="00FB44C9" w14:paraId="27147E9A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8B1AC1" w14:textId="5FF9F75E" w:rsidR="007A1DF3" w:rsidRPr="00FB44C9" w:rsidRDefault="009A179D" w:rsidP="00FB44C9">
            <w:r w:rsidRPr="00FB44C9">
              <w:t>01.44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8E530B" w14:textId="27364380" w:rsidR="007A1DF3" w:rsidRPr="00FB44C9" w:rsidRDefault="009A179D" w:rsidP="00FB44C9">
            <w:r w:rsidRPr="00FB44C9">
              <w:t>Разведение верблюдов и прочих животных семейства верблюжьих</w:t>
            </w:r>
          </w:p>
        </w:tc>
      </w:tr>
      <w:tr w:rsidR="00975004" w:rsidRPr="00FB44C9" w14:paraId="4B0C2033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ACD842" w14:textId="4D15542F" w:rsidR="007A1DF3" w:rsidRPr="00FB44C9" w:rsidRDefault="009A179D" w:rsidP="00FB44C9">
            <w:r w:rsidRPr="00FB44C9">
              <w:t>01.45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F1385E" w14:textId="4B329033" w:rsidR="007A1DF3" w:rsidRPr="00FB44C9" w:rsidRDefault="009A179D" w:rsidP="00FB44C9">
            <w:r w:rsidRPr="00FB44C9">
              <w:t>Разведение овец и коз</w:t>
            </w:r>
          </w:p>
        </w:tc>
      </w:tr>
      <w:tr w:rsidR="009A179D" w:rsidRPr="00FB44C9" w14:paraId="06FCF3D8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A782DD" w14:textId="7C6BC7BA" w:rsidR="009A179D" w:rsidRPr="00FB44C9" w:rsidRDefault="009A179D" w:rsidP="00FB44C9">
            <w:r w:rsidRPr="00FB44C9">
              <w:t>01.46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542ADC" w14:textId="49165995" w:rsidR="009A179D" w:rsidRPr="00FB44C9" w:rsidRDefault="009A179D" w:rsidP="00FB44C9">
            <w:r w:rsidRPr="00FB44C9">
              <w:t>Разведение свиней</w:t>
            </w:r>
          </w:p>
        </w:tc>
      </w:tr>
      <w:tr w:rsidR="009A179D" w:rsidRPr="00FB44C9" w14:paraId="18230D22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28A280" w14:textId="2E8F725B" w:rsidR="009A179D" w:rsidRPr="00FB44C9" w:rsidRDefault="009A179D" w:rsidP="00FB44C9">
            <w:r w:rsidRPr="00FB44C9">
              <w:t>01.47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EEE70F" w14:textId="3BBD7D29" w:rsidR="009A179D" w:rsidRPr="00FB44C9" w:rsidRDefault="009A179D" w:rsidP="00FB44C9">
            <w:r w:rsidRPr="00FB44C9">
              <w:t>Разведение сельскохозяйственной птицы</w:t>
            </w:r>
          </w:p>
        </w:tc>
      </w:tr>
      <w:tr w:rsidR="009A179D" w:rsidRPr="00FB44C9" w14:paraId="6556BBB0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F8A9AC" w14:textId="2E31FDF7" w:rsidR="009A179D" w:rsidRPr="00FB44C9" w:rsidRDefault="009A179D" w:rsidP="00FB44C9">
            <w:r w:rsidRPr="00FB44C9">
              <w:t>01.49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91EDA5" w14:textId="67539B5F" w:rsidR="009A179D" w:rsidRPr="00FB44C9" w:rsidRDefault="009A179D" w:rsidP="00FB44C9">
            <w:r w:rsidRPr="00FB44C9">
              <w:t>Разведение прочих животных</w:t>
            </w:r>
          </w:p>
        </w:tc>
      </w:tr>
      <w:tr w:rsidR="009A179D" w:rsidRPr="00FB44C9" w14:paraId="16AE7B37" w14:textId="77777777" w:rsidTr="00FB44C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C8B40" w14:textId="4701A64C" w:rsidR="009A179D" w:rsidRPr="00FB44C9" w:rsidRDefault="009A179D" w:rsidP="00FB44C9">
            <w:r w:rsidRPr="00FB44C9">
              <w:t>01.62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66D963" w14:textId="6E53DB24" w:rsidR="009A179D" w:rsidRPr="00FB44C9" w:rsidRDefault="009A179D" w:rsidP="00FB44C9">
            <w:r w:rsidRPr="00FB44C9">
              <w:t>Предоставление услуг в области животноводства</w:t>
            </w:r>
          </w:p>
        </w:tc>
      </w:tr>
      <w:tr w:rsidR="00975004" w:rsidRPr="00975004" w14:paraId="3FE4EFDF" w14:textId="77777777" w:rsidTr="00975004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B3C2B41" w14:textId="77777777" w:rsidR="007A1DF3" w:rsidRPr="00975004" w:rsidRDefault="007A1DF3" w:rsidP="007A1D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(код ОКВЭД</w:t>
            </w:r>
            <w:r w:rsidRPr="00975004">
              <w:rPr>
                <w:rStyle w:val="af0"/>
                <w:sz w:val="20"/>
                <w:szCs w:val="20"/>
              </w:rPr>
              <w:endnoteReference w:id="2"/>
            </w:r>
            <w:r w:rsidRPr="009750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543794" w14:textId="77777777" w:rsidR="007A1DF3" w:rsidRPr="00975004" w:rsidRDefault="007A1DF3" w:rsidP="007A1D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CD32650" w14:textId="77777777" w:rsidR="006E0E9A" w:rsidRPr="00975004" w:rsidRDefault="006E0E9A" w:rsidP="008F30B3">
      <w:pPr>
        <w:jc w:val="center"/>
        <w:sectPr w:rsidR="006E0E9A" w:rsidRPr="00975004" w:rsidSect="00E02FB2">
          <w:head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0EA0DF0" w14:textId="1713FA0A" w:rsidR="00F932A0" w:rsidRDefault="00F932A0" w:rsidP="00343A58">
      <w:pPr>
        <w:pStyle w:val="1"/>
        <w:jc w:val="center"/>
      </w:pPr>
      <w:bookmarkStart w:id="2" w:name="_Toc141805029"/>
      <w:r w:rsidRPr="00975004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975004">
        <w:t>профессиональной</w:t>
      </w:r>
      <w:r w:rsidRPr="00975004">
        <w:t xml:space="preserve"> деятельности)</w:t>
      </w:r>
      <w:bookmarkEnd w:id="2"/>
    </w:p>
    <w:p w14:paraId="746C01BC" w14:textId="77777777" w:rsidR="00B37BCE" w:rsidRPr="00B37BCE" w:rsidRDefault="00B37BCE" w:rsidP="00B37BCE">
      <w:pPr>
        <w:rPr>
          <w:lang w:eastAsia="x-none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4"/>
        <w:gridCol w:w="3120"/>
        <w:gridCol w:w="1700"/>
        <w:gridCol w:w="6379"/>
        <w:gridCol w:w="1136"/>
        <w:gridCol w:w="1777"/>
      </w:tblGrid>
      <w:tr w:rsidR="00975004" w:rsidRPr="00975004" w14:paraId="279192C5" w14:textId="77777777" w:rsidTr="00343A58">
        <w:trPr>
          <w:trHeight w:val="20"/>
          <w:jc w:val="center"/>
        </w:trPr>
        <w:tc>
          <w:tcPr>
            <w:tcW w:w="1858" w:type="pct"/>
            <w:gridSpan w:val="3"/>
          </w:tcPr>
          <w:p w14:paraId="1E2579FF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1EC5DBE5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343A58" w:rsidRPr="00975004" w14:paraId="3936F45B" w14:textId="77777777" w:rsidTr="00343A58">
        <w:trPr>
          <w:trHeight w:val="20"/>
          <w:jc w:val="center"/>
        </w:trPr>
        <w:tc>
          <w:tcPr>
            <w:tcW w:w="228" w:type="pct"/>
            <w:vAlign w:val="center"/>
          </w:tcPr>
          <w:p w14:paraId="16B85A59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55" w:type="pct"/>
            <w:vAlign w:val="center"/>
          </w:tcPr>
          <w:p w14:paraId="396EC673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69BFF381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57" w:type="pct"/>
            <w:vAlign w:val="center"/>
          </w:tcPr>
          <w:p w14:paraId="03ED91E1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4C021B6F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07E36218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343A58" w:rsidRPr="00975004" w14:paraId="0559782E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0C492566" w14:textId="77777777" w:rsidR="00FB44C9" w:rsidRPr="00975004" w:rsidRDefault="00FB44C9" w:rsidP="00FB44C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55" w:type="pct"/>
            <w:vMerge w:val="restart"/>
          </w:tcPr>
          <w:p w14:paraId="6D2C6177" w14:textId="2179B4B8" w:rsidR="00FB44C9" w:rsidRPr="00975004" w:rsidRDefault="00FB44C9" w:rsidP="00FB44C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учетно-племенной работы</w:t>
            </w:r>
          </w:p>
        </w:tc>
        <w:tc>
          <w:tcPr>
            <w:tcW w:w="575" w:type="pct"/>
            <w:vMerge w:val="restart"/>
          </w:tcPr>
          <w:p w14:paraId="5AA400E6" w14:textId="2ACEDCDC" w:rsidR="00FB44C9" w:rsidRPr="00FB44C9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157" w:type="pct"/>
          </w:tcPr>
          <w:p w14:paraId="60C35C55" w14:textId="14176AC1" w:rsidR="00FB44C9" w:rsidRPr="00975004" w:rsidRDefault="00FB44C9" w:rsidP="00FB44C9">
            <w:pPr>
              <w:suppressAutoHyphens/>
              <w:rPr>
                <w:rFonts w:cs="Times New Roman"/>
                <w:szCs w:val="24"/>
              </w:rPr>
            </w:pPr>
            <w:r w:rsidRPr="000800B5">
              <w:rPr>
                <w:szCs w:val="24"/>
              </w:rPr>
              <w:t xml:space="preserve">Первичный </w:t>
            </w:r>
            <w:r>
              <w:rPr>
                <w:szCs w:val="24"/>
              </w:rPr>
              <w:t xml:space="preserve">учет (инвентаризация) </w:t>
            </w:r>
            <w:r w:rsidRPr="000800B5">
              <w:rPr>
                <w:szCs w:val="24"/>
              </w:rPr>
              <w:t>племенного стада</w:t>
            </w:r>
          </w:p>
        </w:tc>
        <w:tc>
          <w:tcPr>
            <w:tcW w:w="384" w:type="pct"/>
          </w:tcPr>
          <w:p w14:paraId="41BA0E7B" w14:textId="6602F6D3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t>A/01.5</w:t>
            </w:r>
          </w:p>
        </w:tc>
        <w:tc>
          <w:tcPr>
            <w:tcW w:w="601" w:type="pct"/>
          </w:tcPr>
          <w:p w14:paraId="19CA6A37" w14:textId="686CB5E6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52E00">
              <w:rPr>
                <w:rFonts w:cs="Times New Roman"/>
                <w:szCs w:val="24"/>
              </w:rPr>
              <w:t>5</w:t>
            </w:r>
          </w:p>
        </w:tc>
      </w:tr>
      <w:tr w:rsidR="00343A58" w:rsidRPr="00975004" w14:paraId="55434F29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54643907" w14:textId="77777777" w:rsidR="00FB44C9" w:rsidRPr="00975004" w:rsidRDefault="00FB44C9" w:rsidP="00FB44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55" w:type="pct"/>
            <w:vMerge/>
          </w:tcPr>
          <w:p w14:paraId="23ECA3DA" w14:textId="77777777" w:rsidR="00FB44C9" w:rsidRPr="00975004" w:rsidRDefault="00FB44C9" w:rsidP="00FB44C9">
            <w:pPr>
              <w:suppressAutoHyphens/>
            </w:pPr>
          </w:p>
        </w:tc>
        <w:tc>
          <w:tcPr>
            <w:tcW w:w="575" w:type="pct"/>
            <w:vMerge/>
          </w:tcPr>
          <w:p w14:paraId="4856A1A9" w14:textId="77777777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57" w:type="pct"/>
          </w:tcPr>
          <w:p w14:paraId="3E84A477" w14:textId="61672569" w:rsidR="00FB44C9" w:rsidRPr="00975004" w:rsidRDefault="00FB44C9" w:rsidP="00FB44C9">
            <w:pPr>
              <w:suppressAutoHyphens/>
            </w:pPr>
            <w:r>
              <w:rPr>
                <w:szCs w:val="24"/>
              </w:rPr>
              <w:t xml:space="preserve">Ведение первичной </w:t>
            </w:r>
            <w:r w:rsidRPr="000800B5">
              <w:rPr>
                <w:szCs w:val="24"/>
              </w:rPr>
              <w:t>учетно-отчетной документации по племенному делу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84" w:type="pct"/>
          </w:tcPr>
          <w:p w14:paraId="01A63B6E" w14:textId="4BEB9740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t>A/02.5</w:t>
            </w:r>
          </w:p>
        </w:tc>
        <w:tc>
          <w:tcPr>
            <w:tcW w:w="601" w:type="pct"/>
          </w:tcPr>
          <w:p w14:paraId="6142A867" w14:textId="7AE7BAB9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52E00">
              <w:rPr>
                <w:rFonts w:cs="Times New Roman"/>
                <w:szCs w:val="24"/>
              </w:rPr>
              <w:t>5</w:t>
            </w:r>
          </w:p>
        </w:tc>
      </w:tr>
      <w:tr w:rsidR="00343A58" w:rsidRPr="00975004" w14:paraId="2B39239B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1240B1BD" w14:textId="68E4616A" w:rsidR="00FB44C9" w:rsidRPr="00AD316C" w:rsidRDefault="00FB44C9" w:rsidP="00FB44C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55" w:type="pct"/>
            <w:vMerge w:val="restart"/>
          </w:tcPr>
          <w:p w14:paraId="56EF4AF8" w14:textId="3D78E7C4" w:rsidR="00FB44C9" w:rsidRPr="00975004" w:rsidRDefault="00FB44C9" w:rsidP="00FB44C9">
            <w:pPr>
              <w:suppressAutoHyphens/>
            </w:pPr>
            <w:r>
              <w:rPr>
                <w:color w:val="000000"/>
                <w:szCs w:val="24"/>
              </w:rPr>
              <w:t>Организация с</w:t>
            </w:r>
            <w:r w:rsidRPr="000800B5">
              <w:rPr>
                <w:color w:val="000000"/>
                <w:szCs w:val="24"/>
              </w:rPr>
              <w:t>елекционно-племенн</w:t>
            </w:r>
            <w:r>
              <w:rPr>
                <w:color w:val="000000"/>
                <w:szCs w:val="24"/>
              </w:rPr>
              <w:t>ой</w:t>
            </w:r>
            <w:r w:rsidRPr="000800B5">
              <w:rPr>
                <w:color w:val="000000"/>
                <w:szCs w:val="24"/>
              </w:rPr>
              <w:t xml:space="preserve"> работ</w:t>
            </w:r>
            <w:r>
              <w:rPr>
                <w:color w:val="000000"/>
                <w:szCs w:val="24"/>
              </w:rPr>
              <w:t>ы</w:t>
            </w:r>
            <w:r w:rsidRPr="000800B5">
              <w:rPr>
                <w:color w:val="000000"/>
                <w:szCs w:val="24"/>
              </w:rPr>
              <w:t xml:space="preserve"> с</w:t>
            </w:r>
            <w:r>
              <w:rPr>
                <w:color w:val="000000"/>
                <w:szCs w:val="24"/>
              </w:rPr>
              <w:t xml:space="preserve"> сельскохозяйственными животными </w:t>
            </w:r>
          </w:p>
        </w:tc>
        <w:tc>
          <w:tcPr>
            <w:tcW w:w="575" w:type="pct"/>
            <w:vMerge w:val="restart"/>
          </w:tcPr>
          <w:p w14:paraId="351BE57C" w14:textId="62601BCC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157" w:type="pct"/>
          </w:tcPr>
          <w:p w14:paraId="0A3F9447" w14:textId="036531B6" w:rsidR="00FB44C9" w:rsidRPr="00975004" w:rsidRDefault="00FB44C9" w:rsidP="00FB44C9">
            <w:pPr>
              <w:suppressAutoHyphens/>
            </w:pPr>
            <w:r w:rsidRPr="00DE2B61">
              <w:rPr>
                <w:szCs w:val="24"/>
              </w:rPr>
              <w:t>Организация работ по содержанию и разведению племенного молодняка</w:t>
            </w:r>
          </w:p>
        </w:tc>
        <w:tc>
          <w:tcPr>
            <w:tcW w:w="384" w:type="pct"/>
          </w:tcPr>
          <w:p w14:paraId="44280D2F" w14:textId="5C30D4E7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В/01.6</w:t>
            </w:r>
          </w:p>
        </w:tc>
        <w:tc>
          <w:tcPr>
            <w:tcW w:w="601" w:type="pct"/>
          </w:tcPr>
          <w:p w14:paraId="4F8E900D" w14:textId="58648E30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6D3173FD" w14:textId="77777777" w:rsidTr="00343A58">
        <w:trPr>
          <w:trHeight w:val="20"/>
          <w:jc w:val="center"/>
        </w:trPr>
        <w:tc>
          <w:tcPr>
            <w:tcW w:w="228" w:type="pct"/>
            <w:vMerge/>
            <w:vAlign w:val="center"/>
          </w:tcPr>
          <w:p w14:paraId="4A17C5D4" w14:textId="77777777" w:rsidR="00FB44C9" w:rsidRPr="00975004" w:rsidRDefault="00FB44C9" w:rsidP="00FB44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0D0D2BA9" w14:textId="77777777" w:rsidR="00FB44C9" w:rsidRPr="00975004" w:rsidRDefault="00FB44C9" w:rsidP="00FB44C9">
            <w:pPr>
              <w:suppressAutoHyphens/>
            </w:pPr>
          </w:p>
        </w:tc>
        <w:tc>
          <w:tcPr>
            <w:tcW w:w="575" w:type="pct"/>
            <w:vMerge/>
          </w:tcPr>
          <w:p w14:paraId="4D50BD79" w14:textId="77777777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2D81A4F3" w14:textId="24AFB356" w:rsidR="00FB44C9" w:rsidRPr="00975004" w:rsidRDefault="00FB44C9" w:rsidP="00FB44C9">
            <w:pPr>
              <w:suppressAutoHyphens/>
            </w:pPr>
            <w:r w:rsidRPr="000800B5">
              <w:rPr>
                <w:szCs w:val="24"/>
              </w:rPr>
              <w:t>Проведение комплексной оценки (бонитировки) племенных животных</w:t>
            </w:r>
          </w:p>
        </w:tc>
        <w:tc>
          <w:tcPr>
            <w:tcW w:w="384" w:type="pct"/>
          </w:tcPr>
          <w:p w14:paraId="61A1B785" w14:textId="037FB34D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В/02.6</w:t>
            </w:r>
          </w:p>
        </w:tc>
        <w:tc>
          <w:tcPr>
            <w:tcW w:w="601" w:type="pct"/>
          </w:tcPr>
          <w:p w14:paraId="140A60D4" w14:textId="550E4845" w:rsidR="00FB44C9" w:rsidRPr="00975004" w:rsidRDefault="00FB44C9" w:rsidP="00FB44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4655A022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749DCBD4" w14:textId="32175A8A" w:rsidR="00D87FF8" w:rsidRPr="00975004" w:rsidRDefault="00D87FF8" w:rsidP="00D87FF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55" w:type="pct"/>
            <w:vMerge w:val="restart"/>
          </w:tcPr>
          <w:p w14:paraId="64A17C46" w14:textId="2589AE75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молекулярно-генетических исследований биологического материала сельскохозяйственных животных</w:t>
            </w:r>
          </w:p>
        </w:tc>
        <w:tc>
          <w:tcPr>
            <w:tcW w:w="575" w:type="pct"/>
            <w:vMerge w:val="restart"/>
          </w:tcPr>
          <w:p w14:paraId="544D57A5" w14:textId="77777777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  <w:p w14:paraId="222977CD" w14:textId="5E0A0ABB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2BE5BC4E" w14:textId="1B72CC24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 исследований (испытаний) в лаборатории молекулярно-генетической экспертизы</w:t>
            </w:r>
          </w:p>
        </w:tc>
        <w:tc>
          <w:tcPr>
            <w:tcW w:w="384" w:type="pct"/>
          </w:tcPr>
          <w:p w14:paraId="2775C518" w14:textId="0ED5D089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652E00">
              <w:t>/01.6</w:t>
            </w:r>
          </w:p>
        </w:tc>
        <w:tc>
          <w:tcPr>
            <w:tcW w:w="601" w:type="pct"/>
          </w:tcPr>
          <w:p w14:paraId="6C16EB81" w14:textId="224DB9E6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532094B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5DED2452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6D97542C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1851BE3" w14:textId="77777777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4A8BAFB4" w14:textId="4001B009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исследований (испытаний) в лаборатории молекулярно-генетической экспертизы</w:t>
            </w:r>
          </w:p>
        </w:tc>
        <w:tc>
          <w:tcPr>
            <w:tcW w:w="384" w:type="pct"/>
          </w:tcPr>
          <w:p w14:paraId="6BE056DE" w14:textId="15DF3B9D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652E00">
              <w:t>/02.6</w:t>
            </w:r>
          </w:p>
        </w:tc>
        <w:tc>
          <w:tcPr>
            <w:tcW w:w="601" w:type="pct"/>
          </w:tcPr>
          <w:p w14:paraId="1871719F" w14:textId="57E9DF0E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1D3E7649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65AA2F17" w14:textId="44F93746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055" w:type="pct"/>
            <w:vMerge w:val="restart"/>
          </w:tcPr>
          <w:p w14:paraId="4CDD7406" w14:textId="3CE59724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трансплантации эмбрионов сельскохозяйственных животных</w:t>
            </w:r>
          </w:p>
        </w:tc>
        <w:tc>
          <w:tcPr>
            <w:tcW w:w="575" w:type="pct"/>
            <w:vMerge w:val="restart"/>
          </w:tcPr>
          <w:p w14:paraId="66B8EEE2" w14:textId="10F828A8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157" w:type="pct"/>
          </w:tcPr>
          <w:p w14:paraId="5FB132BC" w14:textId="7E4EEA5B" w:rsidR="00D87FF8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 xml:space="preserve">Получение эмбрионов </w:t>
            </w:r>
            <w:r w:rsidR="00543C59">
              <w:rPr>
                <w:rFonts w:cs="Times New Roman"/>
                <w:szCs w:val="24"/>
              </w:rPr>
              <w:t>сельскохозяйственных животных</w:t>
            </w:r>
            <w:r w:rsidRPr="008A2E8D">
              <w:rPr>
                <w:rFonts w:cs="Times New Roman"/>
                <w:szCs w:val="24"/>
              </w:rPr>
              <w:t xml:space="preserve"> методом in vivo</w:t>
            </w:r>
          </w:p>
        </w:tc>
        <w:tc>
          <w:tcPr>
            <w:tcW w:w="384" w:type="pct"/>
          </w:tcPr>
          <w:p w14:paraId="2BF43FF3" w14:textId="64B56806" w:rsidR="00D87FF8" w:rsidRPr="00652E00" w:rsidRDefault="00D87FF8" w:rsidP="00D87FF8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/01.6</w:t>
            </w:r>
          </w:p>
        </w:tc>
        <w:tc>
          <w:tcPr>
            <w:tcW w:w="601" w:type="pct"/>
          </w:tcPr>
          <w:p w14:paraId="54460519" w14:textId="040405D2" w:rsidR="00D87FF8" w:rsidRPr="00652E00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57D4053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174BFE32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59637025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6D22D2E" w14:textId="77777777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581C3392" w14:textId="5D0EF622" w:rsidR="00D87FF8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 xml:space="preserve">Получение эмбрионов </w:t>
            </w:r>
            <w:r w:rsidR="00543C59">
              <w:rPr>
                <w:rFonts w:cs="Times New Roman"/>
                <w:szCs w:val="24"/>
              </w:rPr>
              <w:t>сельскохозяйственных животных</w:t>
            </w:r>
            <w:r w:rsidR="00543C59" w:rsidRPr="008A2E8D">
              <w:rPr>
                <w:rFonts w:cs="Times New Roman"/>
                <w:szCs w:val="24"/>
              </w:rPr>
              <w:t xml:space="preserve"> </w:t>
            </w:r>
            <w:r w:rsidRPr="008A2E8D">
              <w:rPr>
                <w:rFonts w:cs="Times New Roman"/>
                <w:szCs w:val="24"/>
              </w:rPr>
              <w:t>методом in vitro</w:t>
            </w:r>
          </w:p>
        </w:tc>
        <w:tc>
          <w:tcPr>
            <w:tcW w:w="384" w:type="pct"/>
          </w:tcPr>
          <w:p w14:paraId="4CF35D87" w14:textId="143B5D0A" w:rsidR="00D87FF8" w:rsidRPr="00652E00" w:rsidRDefault="00D87FF8" w:rsidP="00D87FF8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/02.6</w:t>
            </w:r>
          </w:p>
        </w:tc>
        <w:tc>
          <w:tcPr>
            <w:tcW w:w="601" w:type="pct"/>
          </w:tcPr>
          <w:p w14:paraId="2F57D6B1" w14:textId="3971E0A4" w:rsidR="00D87FF8" w:rsidRPr="00652E00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343A58" w:rsidRPr="00975004" w14:paraId="14F5D03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19D3D36F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6E63038A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78BCA81" w14:textId="77777777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78E49CFD" w14:textId="60C3D6C8" w:rsidR="00D87FF8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Перенос эмбрионов в организм самки-реципиента</w:t>
            </w:r>
          </w:p>
        </w:tc>
        <w:tc>
          <w:tcPr>
            <w:tcW w:w="384" w:type="pct"/>
          </w:tcPr>
          <w:p w14:paraId="756785DA" w14:textId="261BB84F" w:rsidR="00D87FF8" w:rsidRPr="00652E00" w:rsidRDefault="00D87FF8" w:rsidP="00D87FF8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/03.6</w:t>
            </w:r>
          </w:p>
        </w:tc>
        <w:tc>
          <w:tcPr>
            <w:tcW w:w="601" w:type="pct"/>
          </w:tcPr>
          <w:p w14:paraId="1F86E46C" w14:textId="106F8939" w:rsidR="00D87FF8" w:rsidRPr="00652E00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3767D8" w:rsidRPr="00975004" w14:paraId="5F3936F2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23F4F90F" w14:textId="77777777" w:rsidR="003767D8" w:rsidRPr="00975004" w:rsidRDefault="003767D8" w:rsidP="00D87FF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055" w:type="pct"/>
            <w:vMerge w:val="restart"/>
          </w:tcPr>
          <w:p w14:paraId="0803751E" w14:textId="00F38BF3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селекционно-племенной работой в организации племенного животноводства</w:t>
            </w:r>
          </w:p>
        </w:tc>
        <w:tc>
          <w:tcPr>
            <w:tcW w:w="575" w:type="pct"/>
            <w:vMerge w:val="restart"/>
          </w:tcPr>
          <w:p w14:paraId="07B0AA03" w14:textId="16EA67C8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157" w:type="pct"/>
            <w:vAlign w:val="center"/>
          </w:tcPr>
          <w:p w14:paraId="1F76EBB7" w14:textId="399C108A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szCs w:val="24"/>
              </w:rPr>
              <w:t>Управление процессами в</w:t>
            </w:r>
            <w:r w:rsidRPr="000323A1">
              <w:rPr>
                <w:szCs w:val="24"/>
              </w:rPr>
              <w:t>ыведени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генетического </w:t>
            </w:r>
            <w:r w:rsidRPr="000323A1">
              <w:rPr>
                <w:szCs w:val="24"/>
              </w:rPr>
              <w:t>совершенствовани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 и сохранени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 пород, типов, линий животных</w:t>
            </w:r>
            <w:r>
              <w:rPr>
                <w:szCs w:val="24"/>
              </w:rPr>
              <w:t>, птиц и т.д.</w:t>
            </w:r>
          </w:p>
        </w:tc>
        <w:tc>
          <w:tcPr>
            <w:tcW w:w="384" w:type="pct"/>
          </w:tcPr>
          <w:p w14:paraId="303D8EEB" w14:textId="33335068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Е</w:t>
            </w:r>
            <w:r w:rsidRPr="00652E00">
              <w:t>/01.</w:t>
            </w:r>
            <w:r>
              <w:t>7</w:t>
            </w:r>
          </w:p>
        </w:tc>
        <w:tc>
          <w:tcPr>
            <w:tcW w:w="601" w:type="pct"/>
          </w:tcPr>
          <w:p w14:paraId="44A09321" w14:textId="52A06A31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3767D8" w:rsidRPr="00975004" w14:paraId="2B3E9F4C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30FDD993" w14:textId="77777777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1590B951" w14:textId="77777777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C2214E4" w14:textId="77777777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72885F11" w14:textId="6F16AD6B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  <w:r w:rsidRPr="00EE7F06">
              <w:rPr>
                <w:rFonts w:cs="Times New Roman"/>
                <w:szCs w:val="24"/>
              </w:rPr>
              <w:t>Организация использования выведенных, усовершенствованных и сохраняемых пород, типов, линий животных</w:t>
            </w:r>
          </w:p>
        </w:tc>
        <w:tc>
          <w:tcPr>
            <w:tcW w:w="384" w:type="pct"/>
          </w:tcPr>
          <w:p w14:paraId="74B41345" w14:textId="5407D6FC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Е</w:t>
            </w:r>
            <w:r w:rsidRPr="00652E00">
              <w:t>/0</w:t>
            </w:r>
            <w:r>
              <w:t>2</w:t>
            </w:r>
            <w:r w:rsidRPr="00652E00">
              <w:t>.</w:t>
            </w:r>
            <w:r>
              <w:t>7</w:t>
            </w:r>
          </w:p>
        </w:tc>
        <w:tc>
          <w:tcPr>
            <w:tcW w:w="601" w:type="pct"/>
          </w:tcPr>
          <w:p w14:paraId="3B544743" w14:textId="4BCF57CA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3767D8" w:rsidRPr="00975004" w14:paraId="5346967C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1723FF64" w14:textId="77777777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5B096635" w14:textId="77777777" w:rsidR="003767D8" w:rsidRPr="00975004" w:rsidRDefault="003767D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2A2F904" w14:textId="77777777" w:rsidR="003767D8" w:rsidRPr="00975004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  <w:vAlign w:val="center"/>
          </w:tcPr>
          <w:p w14:paraId="1137C84D" w14:textId="5CA68F81" w:rsidR="003767D8" w:rsidRPr="00EE7F06" w:rsidRDefault="003767D8" w:rsidP="00D87FF8">
            <w:pPr>
              <w:suppressAutoHyphens/>
              <w:rPr>
                <w:rFonts w:cs="Times New Roman"/>
                <w:szCs w:val="24"/>
              </w:rPr>
            </w:pPr>
            <w:r w:rsidRPr="00B44572">
              <w:rPr>
                <w:szCs w:val="24"/>
              </w:rPr>
              <w:t>Оформление и представление документации по результатам селекционно-племенной работы с животными</w:t>
            </w:r>
          </w:p>
        </w:tc>
        <w:tc>
          <w:tcPr>
            <w:tcW w:w="384" w:type="pct"/>
          </w:tcPr>
          <w:p w14:paraId="240BEE24" w14:textId="77777777" w:rsidR="003767D8" w:rsidRDefault="003767D8" w:rsidP="00D87FF8">
            <w:pPr>
              <w:suppressAutoHyphens/>
              <w:jc w:val="center"/>
            </w:pPr>
          </w:p>
        </w:tc>
        <w:tc>
          <w:tcPr>
            <w:tcW w:w="601" w:type="pct"/>
          </w:tcPr>
          <w:p w14:paraId="78BBAF72" w14:textId="77777777" w:rsidR="003767D8" w:rsidRDefault="003767D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343A58" w:rsidRPr="00975004" w14:paraId="7871D43D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1C71E4CD" w14:textId="5E2C8A41" w:rsidR="00D87FF8" w:rsidRPr="00975004" w:rsidRDefault="00D87FF8" w:rsidP="00D87FF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055" w:type="pct"/>
            <w:vMerge w:val="restart"/>
          </w:tcPr>
          <w:p w14:paraId="58635D2B" w14:textId="6E17B096" w:rsidR="00D87FF8" w:rsidRPr="00B81901" w:rsidRDefault="00D87FF8" w:rsidP="00D87F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деятельностью лаборатории молекулярно-генетической экспертизы</w:t>
            </w:r>
          </w:p>
        </w:tc>
        <w:tc>
          <w:tcPr>
            <w:tcW w:w="575" w:type="pct"/>
            <w:vMerge w:val="restart"/>
          </w:tcPr>
          <w:p w14:paraId="3E387F0C" w14:textId="77777777" w:rsidR="00D87FF8" w:rsidRPr="00B81901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  <w:p w14:paraId="76FA2C82" w14:textId="046B96BE" w:rsidR="00D87FF8" w:rsidRPr="00B81901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768A7B06" w14:textId="0E73BFFA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Организация лаборатории молекулярно-генетической экспертизы</w:t>
            </w:r>
          </w:p>
        </w:tc>
        <w:tc>
          <w:tcPr>
            <w:tcW w:w="384" w:type="pct"/>
          </w:tcPr>
          <w:p w14:paraId="399E8280" w14:textId="2D87F134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color w:val="202122"/>
                <w:shd w:val="clear" w:color="auto" w:fill="FFFFFF"/>
              </w:rPr>
              <w:t>F</w:t>
            </w:r>
            <w:r>
              <w:rPr>
                <w:color w:val="202122"/>
                <w:shd w:val="clear" w:color="auto" w:fill="FFFFFF"/>
              </w:rPr>
              <w:t>/01.7</w:t>
            </w:r>
          </w:p>
        </w:tc>
        <w:tc>
          <w:tcPr>
            <w:tcW w:w="601" w:type="pct"/>
          </w:tcPr>
          <w:p w14:paraId="110142F1" w14:textId="533D1AE0" w:rsidR="00D87FF8" w:rsidRPr="00B81901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343A58" w:rsidRPr="00975004" w14:paraId="12CC52DE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41E82D4F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031F0100" w14:textId="77777777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776138C" w14:textId="77777777" w:rsidR="00D87FF8" w:rsidRPr="00975004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67D8C4B1" w14:textId="7CABF613" w:rsidR="00D87FF8" w:rsidRPr="00975004" w:rsidRDefault="00D87FF8" w:rsidP="00D87FF8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Управление деятельностью лаборатории молекулярно-генетической экспертизы</w:t>
            </w:r>
          </w:p>
        </w:tc>
        <w:tc>
          <w:tcPr>
            <w:tcW w:w="384" w:type="pct"/>
          </w:tcPr>
          <w:p w14:paraId="01FE9B30" w14:textId="63CC9CA9" w:rsidR="00D87FF8" w:rsidRPr="00B81901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color w:val="202122"/>
                <w:shd w:val="clear" w:color="auto" w:fill="FFFFFF"/>
              </w:rPr>
              <w:t>F</w:t>
            </w:r>
            <w:r>
              <w:rPr>
                <w:color w:val="202122"/>
                <w:shd w:val="clear" w:color="auto" w:fill="FFFFFF"/>
              </w:rPr>
              <w:t>/02.7</w:t>
            </w:r>
          </w:p>
        </w:tc>
        <w:tc>
          <w:tcPr>
            <w:tcW w:w="601" w:type="pct"/>
          </w:tcPr>
          <w:p w14:paraId="1F942E98" w14:textId="3BA2E479" w:rsidR="00D87FF8" w:rsidRPr="00B81901" w:rsidRDefault="00D87FF8" w:rsidP="00D87F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7C74913" w14:textId="77777777" w:rsidR="006E0E9A" w:rsidRPr="00975004" w:rsidRDefault="006E0E9A" w:rsidP="0085135D">
      <w:pPr>
        <w:suppressAutoHyphens/>
        <w:rPr>
          <w:rFonts w:cs="Times New Roman"/>
          <w:szCs w:val="24"/>
        </w:rPr>
        <w:sectPr w:rsidR="006E0E9A" w:rsidRPr="00975004" w:rsidSect="00BD2DE1">
          <w:headerReference w:type="first" r:id="rId10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34B17F9" w14:textId="77777777" w:rsidR="00FA6F6A" w:rsidRPr="00975004" w:rsidRDefault="00FA6F6A" w:rsidP="009B3624">
      <w:pPr>
        <w:pStyle w:val="1"/>
        <w:jc w:val="center"/>
        <w:rPr>
          <w:szCs w:val="24"/>
        </w:rPr>
      </w:pPr>
      <w:bookmarkStart w:id="3" w:name="_Toc141805030"/>
      <w:bookmarkStart w:id="4" w:name="_Toc463988278"/>
      <w:r w:rsidRPr="00975004">
        <w:lastRenderedPageBreak/>
        <w:t>III</w:t>
      </w:r>
      <w:r w:rsidR="00264E7C" w:rsidRPr="00975004">
        <w:t xml:space="preserve">. </w:t>
      </w:r>
      <w:r w:rsidRPr="00975004">
        <w:t>Характеристика обобщенных трудовых функций</w:t>
      </w:r>
      <w:bookmarkEnd w:id="3"/>
    </w:p>
    <w:p w14:paraId="02E37C89" w14:textId="77777777" w:rsidR="00515E80" w:rsidRPr="00975004" w:rsidRDefault="00515E80" w:rsidP="009B3624">
      <w:bookmarkStart w:id="5" w:name="_Toc4"/>
    </w:p>
    <w:p w14:paraId="6C2D3569" w14:textId="77777777" w:rsidR="00515E80" w:rsidRPr="00975004" w:rsidRDefault="00515E80" w:rsidP="009B3624">
      <w:pPr>
        <w:pStyle w:val="2"/>
      </w:pPr>
      <w:bookmarkStart w:id="6" w:name="_Toc141805031"/>
      <w:r w:rsidRPr="00975004">
        <w:t>3.1. Обобщенная трудовая функция</w:t>
      </w:r>
      <w:bookmarkEnd w:id="6"/>
      <w:r w:rsidRPr="00975004">
        <w:t xml:space="preserve"> </w:t>
      </w:r>
      <w:bookmarkEnd w:id="5"/>
    </w:p>
    <w:p w14:paraId="1D66EC58" w14:textId="77777777" w:rsidR="00515E80" w:rsidRPr="00975004" w:rsidRDefault="00515E80" w:rsidP="00515E80">
      <w:pPr>
        <w:rPr>
          <w:lang w:val="x-none" w:eastAsia="x-none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993"/>
        <w:gridCol w:w="936"/>
        <w:gridCol w:w="913"/>
        <w:gridCol w:w="1944"/>
        <w:gridCol w:w="905"/>
      </w:tblGrid>
      <w:tr w:rsidR="00975004" w:rsidRPr="00975004" w14:paraId="026E96F1" w14:textId="77777777" w:rsidTr="00E02FB2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1085A571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289FBD" w14:textId="053D5844" w:rsidR="00515E80" w:rsidRPr="00975004" w:rsidRDefault="00B81901" w:rsidP="00E02FB2">
            <w:r>
              <w:rPr>
                <w:rFonts w:cs="Times New Roman"/>
                <w:szCs w:val="24"/>
              </w:rPr>
              <w:t>Ведение учетно-племенной работы</w:t>
            </w:r>
          </w:p>
        </w:tc>
        <w:tc>
          <w:tcPr>
            <w:tcW w:w="451" w:type="pct"/>
            <w:tcMar>
              <w:left w:w="85" w:type="dxa"/>
              <w:right w:w="85" w:type="dxa"/>
            </w:tcMar>
            <w:vAlign w:val="center"/>
          </w:tcPr>
          <w:p w14:paraId="1B84FEA3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829791F" w14:textId="199700EF" w:rsidR="00515E80" w:rsidRPr="00AD316C" w:rsidRDefault="00AD316C" w:rsidP="00E0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4A188628" w14:textId="792D391F" w:rsidR="00515E80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9DF9BF4" w14:textId="3B25AD2A" w:rsidR="00515E80" w:rsidRPr="00975004" w:rsidRDefault="00B81901" w:rsidP="00E02FB2">
            <w:pPr>
              <w:jc w:val="center"/>
            </w:pPr>
            <w:r>
              <w:t>5</w:t>
            </w:r>
          </w:p>
        </w:tc>
      </w:tr>
    </w:tbl>
    <w:p w14:paraId="67A150F9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1AEC2611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32AC4DDB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7339C88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08DC4F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F88071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0643C4E" w14:textId="65966FCD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6A3A39" w14:textId="574C0202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6489E42" w14:textId="77777777" w:rsidR="00515E80" w:rsidRPr="00975004" w:rsidRDefault="00515E80" w:rsidP="00E02FB2">
            <w:pPr>
              <w:jc w:val="center"/>
            </w:pPr>
          </w:p>
        </w:tc>
      </w:tr>
      <w:tr w:rsidR="00975004" w:rsidRPr="00975004" w14:paraId="5F02C044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707D16B7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9DD61B2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0CF99CD8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96DA95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00B7D3B6" w14:textId="77777777" w:rsidTr="00AE5495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414C2C7E" w14:textId="77777777" w:rsidR="00515E80" w:rsidRPr="00975004" w:rsidRDefault="00515E80" w:rsidP="008D128A">
            <w:r w:rsidRPr="00975004">
              <w:t>Возможные наименования должностей, профессий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7C65A60" w14:textId="77777777" w:rsidR="00515E80" w:rsidRDefault="00B81901" w:rsidP="008D128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племенному делу</w:t>
            </w:r>
          </w:p>
          <w:p w14:paraId="4823F008" w14:textId="77777777" w:rsidR="00597024" w:rsidRDefault="00597024" w:rsidP="008D128A">
            <w:pPr>
              <w:rPr>
                <w:szCs w:val="24"/>
              </w:rPr>
            </w:pPr>
            <w:r>
              <w:rPr>
                <w:szCs w:val="24"/>
              </w:rPr>
              <w:t>Учетчик по племенному делу</w:t>
            </w:r>
          </w:p>
          <w:p w14:paraId="2253B79D" w14:textId="5E864E91" w:rsidR="00597024" w:rsidRPr="00975004" w:rsidRDefault="00597024" w:rsidP="008D128A">
            <w:r>
              <w:rPr>
                <w:szCs w:val="24"/>
              </w:rPr>
              <w:t xml:space="preserve">Помощник зоотехника по племенному делу </w:t>
            </w:r>
          </w:p>
        </w:tc>
      </w:tr>
    </w:tbl>
    <w:p w14:paraId="2741A025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4B237980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1BA979AC" w14:textId="77777777" w:rsidR="00515E80" w:rsidRPr="00975004" w:rsidRDefault="00515E80" w:rsidP="008D128A">
            <w:r w:rsidRPr="00975004">
              <w:t>Требования к образованию и обучению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AD6C60" w14:textId="049FEC8E" w:rsidR="00515E80" w:rsidRPr="00975004" w:rsidRDefault="00515E80" w:rsidP="008D128A">
            <w:r w:rsidRPr="00975004">
              <w:t>Средне</w:t>
            </w:r>
            <w:r w:rsidR="002D52E4">
              <w:t>е профессиональное образование –</w:t>
            </w:r>
            <w:r w:rsidRPr="00975004">
              <w:t xml:space="preserve"> программы подготовки </w:t>
            </w:r>
            <w:r w:rsidR="00597024">
              <w:t>специалистов среднего звена</w:t>
            </w:r>
          </w:p>
        </w:tc>
      </w:tr>
      <w:tr w:rsidR="00975004" w:rsidRPr="00975004" w14:paraId="4280A45C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2AF904C2" w14:textId="77777777" w:rsidR="00515E80" w:rsidRPr="00975004" w:rsidRDefault="00515E80" w:rsidP="008D128A">
            <w:r w:rsidRPr="00975004">
              <w:t>Требования к опыту практической работы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E38577A" w14:textId="77777777" w:rsidR="00515E80" w:rsidRPr="00975004" w:rsidRDefault="00515E80" w:rsidP="008D128A">
            <w:r w:rsidRPr="00975004">
              <w:t>-</w:t>
            </w:r>
          </w:p>
        </w:tc>
      </w:tr>
      <w:tr w:rsidR="00975004" w:rsidRPr="00975004" w14:paraId="47984249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5C2E2A5F" w14:textId="77777777" w:rsidR="00515E80" w:rsidRPr="00975004" w:rsidRDefault="00515E80" w:rsidP="008D128A">
            <w:r w:rsidRPr="00975004">
              <w:t>Особые условия допуска к работе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1C6D41" w14:textId="77777777" w:rsidR="00515E80" w:rsidRPr="00975004" w:rsidRDefault="00515E80" w:rsidP="008D128A">
            <w:r w:rsidRPr="00975004">
              <w:t>-</w:t>
            </w:r>
          </w:p>
        </w:tc>
      </w:tr>
      <w:tr w:rsidR="00975004" w:rsidRPr="00975004" w14:paraId="00D5C805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3733C51C" w14:textId="77777777" w:rsidR="00515E80" w:rsidRPr="00975004" w:rsidRDefault="00515E80" w:rsidP="008D128A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81D8DCD" w14:textId="77777777" w:rsidR="00515E80" w:rsidRPr="00975004" w:rsidRDefault="00443CF5" w:rsidP="007761D6">
            <w:r w:rsidRPr="00975004">
              <w:t xml:space="preserve">Рекомендуется </w:t>
            </w:r>
            <w:r w:rsidR="0091551A" w:rsidRPr="00975004">
              <w:t xml:space="preserve">дополнительное профессиональное образование – </w:t>
            </w:r>
            <w:r w:rsidR="00515E80" w:rsidRPr="00975004">
              <w:t>программы повышения квалификации не реже одного раза в пять лет</w:t>
            </w:r>
          </w:p>
        </w:tc>
      </w:tr>
    </w:tbl>
    <w:p w14:paraId="3A3AC665" w14:textId="77777777" w:rsidR="00E02FB2" w:rsidRDefault="00E02FB2" w:rsidP="00515E80"/>
    <w:p w14:paraId="2467136D" w14:textId="7BD9F05F" w:rsidR="00515E80" w:rsidRDefault="00515E80" w:rsidP="00515E80">
      <w:r w:rsidRPr="00975004">
        <w:t>Дополнительные характеристики</w:t>
      </w:r>
    </w:p>
    <w:p w14:paraId="72E76AFD" w14:textId="77777777" w:rsidR="00E02FB2" w:rsidRPr="00975004" w:rsidRDefault="00E02FB2" w:rsidP="00515E8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190"/>
        <w:gridCol w:w="6900"/>
      </w:tblGrid>
      <w:tr w:rsidR="00975004" w:rsidRPr="00975004" w14:paraId="529CEC66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  <w:vAlign w:val="center"/>
          </w:tcPr>
          <w:p w14:paraId="21610B80" w14:textId="77777777" w:rsidR="00515E80" w:rsidRPr="00975004" w:rsidRDefault="00515E80" w:rsidP="00E02FB2">
            <w:pPr>
              <w:jc w:val="center"/>
            </w:pPr>
            <w:r w:rsidRPr="00975004">
              <w:t>Наименование документа</w:t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  <w:vAlign w:val="center"/>
          </w:tcPr>
          <w:p w14:paraId="2302F6BF" w14:textId="77777777" w:rsidR="00515E80" w:rsidRPr="00975004" w:rsidRDefault="00515E80" w:rsidP="00E02FB2">
            <w:pPr>
              <w:jc w:val="center"/>
            </w:pPr>
            <w:r w:rsidRPr="00975004">
              <w:t>Код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  <w:vAlign w:val="center"/>
          </w:tcPr>
          <w:p w14:paraId="43C0B2EC" w14:textId="77777777" w:rsidR="00515E80" w:rsidRPr="00975004" w:rsidRDefault="00515E80" w:rsidP="00E02FB2">
            <w:pPr>
              <w:jc w:val="center"/>
            </w:pPr>
            <w:r w:rsidRPr="00975004">
              <w:t>Наименование базовой группы, должности (профессии) или специальности</w:t>
            </w:r>
          </w:p>
        </w:tc>
      </w:tr>
      <w:tr w:rsidR="00975004" w:rsidRPr="00975004" w14:paraId="712E0593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6925F359" w14:textId="77777777" w:rsidR="00515E80" w:rsidRPr="00975004" w:rsidRDefault="00515E80" w:rsidP="008D128A">
            <w:r w:rsidRPr="00975004">
              <w:t>ОКЗ</w:t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6FF5858E" w14:textId="524FE4EF" w:rsidR="00515E80" w:rsidRPr="00975004" w:rsidRDefault="00597024" w:rsidP="008D128A">
            <w:r w:rsidRPr="009A179D">
              <w:rPr>
                <w:rFonts w:cs="Times New Roman"/>
                <w:shd w:val="clear" w:color="auto" w:fill="FFFFFF"/>
              </w:rPr>
              <w:t>3142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39118BD4" w14:textId="177A802B" w:rsidR="00515E80" w:rsidRPr="00975004" w:rsidRDefault="00597024" w:rsidP="008D128A">
            <w:r w:rsidRPr="009A179D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975004" w:rsidRPr="00975004" w14:paraId="3EDA0BB8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D98D623" w14:textId="47336A6E" w:rsidR="00515E80" w:rsidRPr="00975004" w:rsidRDefault="00515E80" w:rsidP="002D52E4">
            <w:pPr>
              <w:rPr>
                <w:vertAlign w:val="superscript"/>
              </w:rPr>
            </w:pPr>
            <w:r w:rsidRPr="00975004">
              <w:t>ОКПДТР</w:t>
            </w:r>
            <w:r w:rsidR="00DB1C96">
              <w:rPr>
                <w:rStyle w:val="af0"/>
              </w:rPr>
              <w:endnoteReference w:id="3"/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3B5BA866" w14:textId="7FD5C6D3" w:rsidR="00515E80" w:rsidRPr="00597024" w:rsidRDefault="00597024" w:rsidP="00597024">
            <w:r w:rsidRPr="00597024">
              <w:t>27047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465826EC" w14:textId="0E551EE2" w:rsidR="00515E80" w:rsidRPr="00597024" w:rsidRDefault="00597024" w:rsidP="00597024">
            <w:r w:rsidRPr="00597024">
              <w:t>Техник по племенному делу</w:t>
            </w:r>
          </w:p>
        </w:tc>
      </w:tr>
      <w:tr w:rsidR="00975004" w:rsidRPr="00975004" w14:paraId="0BF5FD1F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4E005F78" w14:textId="34CEB382" w:rsidR="00515E80" w:rsidRPr="00975004" w:rsidRDefault="00515E80" w:rsidP="008D128A">
            <w:r w:rsidRPr="00975004">
              <w:t>ОКСО</w:t>
            </w:r>
            <w:r w:rsidR="00DB1C96">
              <w:rPr>
                <w:rStyle w:val="af0"/>
              </w:rPr>
              <w:endnoteReference w:id="4"/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7F5B5F53" w14:textId="01447164" w:rsidR="00515E80" w:rsidRPr="00273D17" w:rsidRDefault="009B608D" w:rsidP="00273D17">
            <w:hyperlink r:id="rId11" w:history="1">
              <w:r w:rsidR="00273D17" w:rsidRPr="00273D17">
                <w:rPr>
                  <w:rStyle w:val="af7"/>
                  <w:color w:val="auto"/>
                  <w:u w:val="none"/>
                </w:rPr>
                <w:t>4.36.02.02</w:t>
              </w:r>
            </w:hyperlink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6F64E018" w14:textId="39443CAA" w:rsidR="00515E80" w:rsidRPr="00273D17" w:rsidRDefault="00273D17" w:rsidP="00273D17">
            <w:r w:rsidRPr="00273D17">
              <w:t>Зоотехния</w:t>
            </w:r>
          </w:p>
        </w:tc>
      </w:tr>
    </w:tbl>
    <w:p w14:paraId="30018026" w14:textId="77777777" w:rsidR="00E02FB2" w:rsidRDefault="00E02FB2" w:rsidP="00515E80">
      <w:pPr>
        <w:rPr>
          <w:b/>
          <w:bCs/>
        </w:rPr>
      </w:pPr>
    </w:p>
    <w:p w14:paraId="76FC403C" w14:textId="449DFE62" w:rsidR="00515E80" w:rsidRDefault="00515E80" w:rsidP="00515E80">
      <w:pPr>
        <w:rPr>
          <w:b/>
          <w:bCs/>
        </w:rPr>
      </w:pPr>
      <w:r w:rsidRPr="00975004">
        <w:rPr>
          <w:b/>
          <w:bCs/>
        </w:rPr>
        <w:t>3.1.1. Трудовая функция</w:t>
      </w:r>
    </w:p>
    <w:p w14:paraId="7C34C180" w14:textId="77777777" w:rsidR="00E02FB2" w:rsidRPr="00975004" w:rsidRDefault="00E02FB2" w:rsidP="00515E80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4030"/>
        <w:gridCol w:w="913"/>
        <w:gridCol w:w="973"/>
        <w:gridCol w:w="1917"/>
        <w:gridCol w:w="874"/>
      </w:tblGrid>
      <w:tr w:rsidR="00975004" w:rsidRPr="00975004" w14:paraId="4BFDE843" w14:textId="77777777" w:rsidTr="00E02FB2">
        <w:tc>
          <w:tcPr>
            <w:tcW w:w="804" w:type="pct"/>
            <w:tcMar>
              <w:left w:w="85" w:type="dxa"/>
              <w:right w:w="85" w:type="dxa"/>
            </w:tcMar>
            <w:vAlign w:val="center"/>
          </w:tcPr>
          <w:p w14:paraId="463943EB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4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EF6D9B" w14:textId="5CA9E10A" w:rsidR="00515E80" w:rsidRPr="00975004" w:rsidRDefault="003767D8" w:rsidP="00E02FB2">
            <w:r w:rsidRPr="000800B5">
              <w:rPr>
                <w:szCs w:val="24"/>
              </w:rPr>
              <w:t xml:space="preserve">Первичный </w:t>
            </w:r>
            <w:r>
              <w:rPr>
                <w:szCs w:val="24"/>
              </w:rPr>
              <w:t xml:space="preserve">учет (инвентаризация) </w:t>
            </w:r>
            <w:r w:rsidRPr="000800B5">
              <w:rPr>
                <w:szCs w:val="24"/>
              </w:rPr>
              <w:t>племенного стада</w:t>
            </w:r>
          </w:p>
        </w:tc>
        <w:tc>
          <w:tcPr>
            <w:tcW w:w="440" w:type="pct"/>
            <w:tcMar>
              <w:left w:w="85" w:type="dxa"/>
              <w:right w:w="85" w:type="dxa"/>
            </w:tcMar>
            <w:vAlign w:val="center"/>
          </w:tcPr>
          <w:p w14:paraId="054CA7FB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D50566" w14:textId="4FBA120D" w:rsidR="00515E80" w:rsidRPr="00975004" w:rsidRDefault="00AD316C" w:rsidP="00E02FB2">
            <w:r>
              <w:rPr>
                <w:lang w:val="en-US"/>
              </w:rPr>
              <w:t>A</w:t>
            </w:r>
            <w:r w:rsidR="00515E80" w:rsidRPr="00975004">
              <w:t>/01.</w:t>
            </w:r>
            <w:r w:rsidR="00273D17">
              <w:t>5</w:t>
            </w:r>
          </w:p>
        </w:tc>
        <w:tc>
          <w:tcPr>
            <w:tcW w:w="924" w:type="pct"/>
            <w:tcMar>
              <w:left w:w="85" w:type="dxa"/>
              <w:right w:w="85" w:type="dxa"/>
            </w:tcMar>
            <w:vAlign w:val="center"/>
          </w:tcPr>
          <w:p w14:paraId="4F3D0341" w14:textId="77FC202F" w:rsidR="00515E80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2B2AF59" w14:textId="0A7FA938" w:rsidR="00515E80" w:rsidRPr="00975004" w:rsidRDefault="00273D17" w:rsidP="00E02FB2">
            <w:pPr>
              <w:jc w:val="center"/>
            </w:pPr>
            <w:r>
              <w:t>5</w:t>
            </w:r>
          </w:p>
        </w:tc>
      </w:tr>
    </w:tbl>
    <w:p w14:paraId="66C420CA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6813BFDD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0D2AC60B" w14:textId="47D5F1D9" w:rsidR="00515E80" w:rsidRPr="00975004" w:rsidRDefault="00515E80" w:rsidP="002D52E4">
            <w:r w:rsidRPr="0097500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FC539C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72069AE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183022A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F6E9D0" w14:textId="1E6BB492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074A16A" w14:textId="24FB0481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561129C" w14:textId="083C5A90" w:rsidR="00515E80" w:rsidRPr="00975004" w:rsidRDefault="00515E80" w:rsidP="00E02FB2">
            <w:pPr>
              <w:jc w:val="center"/>
            </w:pPr>
          </w:p>
        </w:tc>
      </w:tr>
      <w:tr w:rsidR="00975004" w:rsidRPr="00975004" w14:paraId="0B7449C6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58B46F47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D1DE983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F93FD97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3EE216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8072"/>
      </w:tblGrid>
      <w:tr w:rsidR="00975004" w:rsidRPr="00975004" w14:paraId="58533B58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12741F77" w14:textId="77777777" w:rsidR="00515E80" w:rsidRPr="00975004" w:rsidRDefault="00515E80" w:rsidP="008D128A">
            <w:r w:rsidRPr="00975004"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BE7D7EC" w14:textId="29DC8FF6" w:rsidR="00515E80" w:rsidRPr="00975004" w:rsidRDefault="00A366BC" w:rsidP="00E83386">
            <w:r>
              <w:rPr>
                <w:szCs w:val="24"/>
              </w:rPr>
              <w:t>Выполнять и</w:t>
            </w:r>
            <w:r w:rsidRPr="00546F3F">
              <w:rPr>
                <w:szCs w:val="24"/>
              </w:rPr>
              <w:t>дент</w:t>
            </w:r>
            <w:r>
              <w:rPr>
                <w:szCs w:val="24"/>
              </w:rPr>
              <w:t>ификацию и регистрацию поголовья</w:t>
            </w:r>
            <w:r w:rsidRPr="00546F3F">
              <w:rPr>
                <w:szCs w:val="24"/>
              </w:rPr>
              <w:t xml:space="preserve"> в бумажном и электронном виде (учет по паспортам/ карточкам животных</w:t>
            </w:r>
            <w:r>
              <w:rPr>
                <w:szCs w:val="24"/>
              </w:rPr>
              <w:t>)</w:t>
            </w:r>
          </w:p>
        </w:tc>
      </w:tr>
      <w:tr w:rsidR="00975004" w:rsidRPr="00975004" w14:paraId="1D10919E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C188B2B" w14:textId="77777777" w:rsidR="006F347A" w:rsidRPr="00975004" w:rsidRDefault="006F347A" w:rsidP="008D128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49FAF30" w14:textId="6149D7C7" w:rsidR="006F347A" w:rsidRPr="00975004" w:rsidRDefault="00A366BC" w:rsidP="00E83386">
            <w:r>
              <w:t>Координация деятельности работников по мечению племенных животных и материалов путем присвоения унифицированных идентификационных номеров</w:t>
            </w:r>
          </w:p>
        </w:tc>
      </w:tr>
      <w:tr w:rsidR="00975004" w:rsidRPr="00975004" w14:paraId="7E4BD8B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FAF1153" w14:textId="77777777" w:rsidR="008D128A" w:rsidRPr="00975004" w:rsidRDefault="008D128A" w:rsidP="008D128A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A38561A" w14:textId="7DA5DFE9" w:rsidR="008D128A" w:rsidRPr="00975004" w:rsidRDefault="00A366BC" w:rsidP="00E83386">
            <w:r>
              <w:rPr>
                <w:rFonts w:cs="Times New Roman"/>
                <w:szCs w:val="24"/>
              </w:rPr>
              <w:t>Контроль за движением племенных животных в хозяйстве</w:t>
            </w:r>
          </w:p>
        </w:tc>
      </w:tr>
      <w:tr w:rsidR="00A366BC" w:rsidRPr="00975004" w14:paraId="114212D2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EC5EA4E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9BA75B2" w14:textId="4F2E7E2A" w:rsidR="00A366BC" w:rsidRPr="00975004" w:rsidRDefault="00A366BC" w:rsidP="00E83386">
            <w:r>
              <w:t xml:space="preserve">Координация деятельности работников по проведению контрольных доек </w:t>
            </w:r>
          </w:p>
        </w:tc>
      </w:tr>
      <w:tr w:rsidR="00A366BC" w:rsidRPr="00975004" w14:paraId="6FAA77BC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ED8BE02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BFE23A6" w14:textId="5409486E" w:rsidR="00A366BC" w:rsidRPr="00975004" w:rsidRDefault="00A366BC" w:rsidP="00E83386">
            <w:r>
              <w:rPr>
                <w:rFonts w:cs="Times New Roman"/>
                <w:szCs w:val="24"/>
              </w:rPr>
              <w:t>Координация деятельности работников по взвешиваю животных</w:t>
            </w:r>
          </w:p>
        </w:tc>
      </w:tr>
      <w:tr w:rsidR="00A366BC" w:rsidRPr="00975004" w14:paraId="4CA6AAFB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9C05EBB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3FF1A73" w14:textId="61D51A08" w:rsidR="00A366BC" w:rsidRPr="00975004" w:rsidRDefault="00A366BC" w:rsidP="00E83386">
            <w:r w:rsidRPr="00A70DFF">
              <w:rPr>
                <w:szCs w:val="20"/>
              </w:rPr>
              <w:t>Проведение первичного отбора племенных животных</w:t>
            </w:r>
          </w:p>
        </w:tc>
      </w:tr>
      <w:tr w:rsidR="00A366BC" w:rsidRPr="00975004" w14:paraId="334F316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0FA4D08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D69EA53" w14:textId="47549AFE" w:rsidR="00A366BC" w:rsidRPr="00975004" w:rsidRDefault="00A366BC" w:rsidP="00E83386">
            <w:r>
              <w:t xml:space="preserve">Контроль деятельности работников, выполняющих технологические операции по содержанию племенных животных </w:t>
            </w:r>
          </w:p>
        </w:tc>
      </w:tr>
      <w:tr w:rsidR="00A366BC" w:rsidRPr="00975004" w14:paraId="70150501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668169FF" w14:textId="77777777" w:rsidR="00A366BC" w:rsidRPr="00975004" w:rsidRDefault="00A366BC" w:rsidP="00A366BC">
            <w:r w:rsidRPr="00975004"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DCC4238" w14:textId="527200B1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Выдавать задания работникам на проведение контрольных доек и определение молокоотдачи </w:t>
            </w:r>
          </w:p>
        </w:tc>
      </w:tr>
      <w:tr w:rsidR="00A366BC" w:rsidRPr="00975004" w14:paraId="50A1F1F9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16DED13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12CD988" w14:textId="7A917976" w:rsidR="00A366BC" w:rsidRPr="00975004" w:rsidRDefault="00A366BC" w:rsidP="00E83386">
            <w:r>
              <w:rPr>
                <w:rFonts w:cs="Times New Roman"/>
                <w:szCs w:val="24"/>
              </w:rPr>
              <w:t>Контролировать своевременность и качество исполнения заданий по проведению контрольных доек и определение молокоотдачи</w:t>
            </w:r>
          </w:p>
        </w:tc>
      </w:tr>
      <w:tr w:rsidR="00A366BC" w:rsidRPr="00975004" w14:paraId="298732FD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FCCC6CE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DF3B583" w14:textId="39EDAB0A" w:rsidR="00A366BC" w:rsidRPr="00975004" w:rsidRDefault="00A366BC" w:rsidP="00E83386">
            <w:r>
              <w:rPr>
                <w:rFonts w:cs="Times New Roman"/>
                <w:szCs w:val="24"/>
              </w:rPr>
              <w:t>Выдавать задания работникам на взвешивание животных</w:t>
            </w:r>
          </w:p>
        </w:tc>
      </w:tr>
      <w:tr w:rsidR="00A366BC" w:rsidRPr="00975004" w14:paraId="2421E034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2BBE9EE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E0A1705" w14:textId="6DC76C2E" w:rsidR="00A366BC" w:rsidRPr="00975004" w:rsidRDefault="00A366BC" w:rsidP="00E83386">
            <w:r>
              <w:rPr>
                <w:rFonts w:cs="Times New Roman"/>
                <w:szCs w:val="24"/>
              </w:rPr>
              <w:t>Контролировать своевременность и качество исполнения заданий по проведению взвешивания животных</w:t>
            </w:r>
          </w:p>
        </w:tc>
      </w:tr>
      <w:tr w:rsidR="00A366BC" w:rsidRPr="00975004" w14:paraId="1410BB8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2A2E602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E5EC0A0" w14:textId="5797DDCF" w:rsidR="00A366BC" w:rsidRPr="00975004" w:rsidRDefault="00A366BC" w:rsidP="00E83386">
            <w:r>
              <w:rPr>
                <w:rFonts w:cs="Times New Roman"/>
                <w:szCs w:val="24"/>
              </w:rPr>
              <w:t>Оценивать племенны</w:t>
            </w:r>
            <w:r w:rsidR="004467F7">
              <w:rPr>
                <w:rFonts w:cs="Times New Roman"/>
                <w:szCs w:val="24"/>
              </w:rPr>
              <w:t>х</w:t>
            </w:r>
            <w:r>
              <w:rPr>
                <w:rFonts w:cs="Times New Roman"/>
                <w:szCs w:val="24"/>
              </w:rPr>
              <w:t xml:space="preserve"> животны</w:t>
            </w:r>
            <w:r w:rsidR="004467F7">
              <w:rPr>
                <w:rFonts w:cs="Times New Roman"/>
                <w:szCs w:val="24"/>
              </w:rPr>
              <w:t>х</w:t>
            </w:r>
            <w:r>
              <w:rPr>
                <w:rFonts w:cs="Times New Roman"/>
                <w:szCs w:val="24"/>
              </w:rPr>
              <w:t xml:space="preserve"> </w:t>
            </w:r>
            <w:r w:rsidRPr="00A70DFF">
              <w:rPr>
                <w:szCs w:val="20"/>
              </w:rPr>
              <w:t>по породе, по конституции и экстерьеру, по технологическим признакам</w:t>
            </w:r>
            <w:r>
              <w:rPr>
                <w:szCs w:val="20"/>
              </w:rPr>
              <w:t xml:space="preserve"> при их первичном отборе </w:t>
            </w:r>
          </w:p>
        </w:tc>
      </w:tr>
      <w:tr w:rsidR="00A366BC" w:rsidRPr="00975004" w14:paraId="7259EC5F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0F6F831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D9C5AF2" w14:textId="658EA2F5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Определять качество проведения работ по содержанию племенных животных с целью обеспечения раскрытия их полного генетического потенциала </w:t>
            </w:r>
          </w:p>
        </w:tc>
      </w:tr>
      <w:tr w:rsidR="00A366BC" w:rsidRPr="00975004" w14:paraId="5E7909A9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ECDFF74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FCE0A97" w14:textId="22366F78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Проводить корректирующие мероприятия в случае выявления недостатков в проведении технологических операций по </w:t>
            </w:r>
            <w:r w:rsidR="004467F7">
              <w:rPr>
                <w:rFonts w:cs="Times New Roman"/>
                <w:szCs w:val="24"/>
              </w:rPr>
              <w:t xml:space="preserve">содержанию </w:t>
            </w:r>
            <w:r>
              <w:rPr>
                <w:rFonts w:cs="Times New Roman"/>
                <w:szCs w:val="24"/>
              </w:rPr>
              <w:t>племенных животных</w:t>
            </w:r>
          </w:p>
        </w:tc>
      </w:tr>
      <w:tr w:rsidR="00A366BC" w:rsidRPr="00975004" w14:paraId="541F3638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71BB2B12" w14:textId="77777777" w:rsidR="00A366BC" w:rsidRPr="00975004" w:rsidRDefault="00A366BC" w:rsidP="00A366BC">
            <w:r w:rsidRPr="00975004"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47052A4" w14:textId="29DAE9FD" w:rsidR="00A366BC" w:rsidRPr="00A366BC" w:rsidRDefault="00A366BC" w:rsidP="00E83386">
            <w:pPr>
              <w:rPr>
                <w:szCs w:val="24"/>
              </w:rPr>
            </w:pPr>
            <w:r w:rsidRPr="00546F3F">
              <w:rPr>
                <w:szCs w:val="24"/>
              </w:rPr>
              <w:t xml:space="preserve">Методы, ключи и типы меток идентификации животных </w:t>
            </w:r>
          </w:p>
        </w:tc>
      </w:tr>
      <w:tr w:rsidR="00A366BC" w:rsidRPr="00975004" w14:paraId="5A80E572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C6FD79D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9AF70A2" w14:textId="557B6D0E" w:rsidR="00A366BC" w:rsidRPr="00975004" w:rsidRDefault="00A366BC" w:rsidP="00E83386">
            <w:r>
              <w:rPr>
                <w:rFonts w:cs="Times New Roman"/>
                <w:szCs w:val="24"/>
              </w:rPr>
              <w:t>Порядок регистрации движения племенных животных</w:t>
            </w:r>
          </w:p>
        </w:tc>
      </w:tr>
      <w:tr w:rsidR="00A366BC" w:rsidRPr="00975004" w14:paraId="1D315F3A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DEF2427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A4AA88F" w14:textId="54351C18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Порядок проведения контрольных доек </w:t>
            </w:r>
          </w:p>
        </w:tc>
      </w:tr>
      <w:tr w:rsidR="00A366BC" w:rsidRPr="00975004" w14:paraId="3FA68E3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A1EEF7E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FD669D2" w14:textId="1483ABF9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Порядок взвешивания животных </w:t>
            </w:r>
          </w:p>
        </w:tc>
      </w:tr>
      <w:tr w:rsidR="00A366BC" w:rsidRPr="00975004" w14:paraId="5582D5C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3AA56D3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8D1D91B" w14:textId="62C31119" w:rsidR="00A366BC" w:rsidRPr="00975004" w:rsidRDefault="00A366BC" w:rsidP="00E83386">
            <w:r>
              <w:rPr>
                <w:rFonts w:cs="Times New Roman"/>
                <w:szCs w:val="24"/>
              </w:rPr>
              <w:t xml:space="preserve">Порядок проведения первичного отбора племенных животных </w:t>
            </w:r>
          </w:p>
        </w:tc>
      </w:tr>
      <w:tr w:rsidR="00A366BC" w:rsidRPr="00975004" w14:paraId="6C47FA3E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74FD52A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CB163A1" w14:textId="536BBDF0" w:rsidR="00A366BC" w:rsidRPr="00975004" w:rsidRDefault="00A366BC" w:rsidP="00E83386">
            <w:r>
              <w:rPr>
                <w:rFonts w:cs="Times New Roman"/>
                <w:szCs w:val="24"/>
              </w:rPr>
              <w:t>Требования, предъявляемые к содержанию племенных животных</w:t>
            </w:r>
            <w:r w:rsidR="004467F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и выполнению технологических операций по содержанию животных </w:t>
            </w:r>
          </w:p>
        </w:tc>
      </w:tr>
      <w:tr w:rsidR="00A366BC" w:rsidRPr="00975004" w14:paraId="16DDA08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DFBB484" w14:textId="77777777" w:rsidR="00A366BC" w:rsidRPr="00975004" w:rsidRDefault="00A366BC" w:rsidP="00A366BC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C48FB4D" w14:textId="77777777" w:rsidR="00A366BC" w:rsidRPr="00975004" w:rsidRDefault="00A366BC" w:rsidP="00E83386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A366BC" w:rsidRPr="00975004" w14:paraId="017140B7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76DD6F70" w14:textId="77777777" w:rsidR="00A366BC" w:rsidRPr="00975004" w:rsidRDefault="00A366BC" w:rsidP="00A366BC">
            <w:r w:rsidRPr="00975004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8092230" w14:textId="77777777" w:rsidR="00A366BC" w:rsidRPr="00975004" w:rsidRDefault="00A366BC" w:rsidP="00A366BC">
            <w:pPr>
              <w:jc w:val="both"/>
            </w:pPr>
            <w:r w:rsidRPr="00975004">
              <w:t>-</w:t>
            </w:r>
          </w:p>
        </w:tc>
      </w:tr>
    </w:tbl>
    <w:p w14:paraId="4185BDF0" w14:textId="77777777" w:rsidR="00E02FB2" w:rsidRDefault="00E02FB2" w:rsidP="00515E80">
      <w:pPr>
        <w:rPr>
          <w:b/>
          <w:bCs/>
          <w:lang w:val="en-US"/>
        </w:rPr>
      </w:pPr>
    </w:p>
    <w:p w14:paraId="70CC6593" w14:textId="42D4718F" w:rsidR="00515E80" w:rsidRDefault="00515E80" w:rsidP="00515E80">
      <w:pPr>
        <w:rPr>
          <w:b/>
          <w:bCs/>
        </w:rPr>
      </w:pPr>
      <w:r w:rsidRPr="00975004">
        <w:rPr>
          <w:b/>
          <w:bCs/>
        </w:rPr>
        <w:t>3.1.2. Трудовая функция</w:t>
      </w:r>
    </w:p>
    <w:p w14:paraId="6B155ED4" w14:textId="77777777" w:rsidR="00E02FB2" w:rsidRPr="00975004" w:rsidRDefault="00E02FB2" w:rsidP="00515E80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3987"/>
        <w:gridCol w:w="924"/>
        <w:gridCol w:w="975"/>
        <w:gridCol w:w="1928"/>
        <w:gridCol w:w="888"/>
      </w:tblGrid>
      <w:tr w:rsidR="00975004" w:rsidRPr="00975004" w14:paraId="413FFAE2" w14:textId="77777777" w:rsidTr="00E02FB2">
        <w:tc>
          <w:tcPr>
            <w:tcW w:w="806" w:type="pct"/>
            <w:tcMar>
              <w:left w:w="85" w:type="dxa"/>
              <w:right w:w="85" w:type="dxa"/>
            </w:tcMar>
            <w:vAlign w:val="center"/>
          </w:tcPr>
          <w:p w14:paraId="6C61A1FA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8FD6A6" w14:textId="312AF4E4" w:rsidR="00515E80" w:rsidRPr="00975004" w:rsidRDefault="00273D17" w:rsidP="00E02FB2">
            <w:r>
              <w:rPr>
                <w:szCs w:val="24"/>
              </w:rPr>
              <w:t xml:space="preserve">Ведение первичной </w:t>
            </w:r>
            <w:r w:rsidRPr="000800B5">
              <w:rPr>
                <w:szCs w:val="24"/>
              </w:rPr>
              <w:t>учетно-отчетной документации по племенному делу</w:t>
            </w:r>
          </w:p>
        </w:tc>
        <w:tc>
          <w:tcPr>
            <w:tcW w:w="445" w:type="pct"/>
            <w:tcMar>
              <w:left w:w="85" w:type="dxa"/>
              <w:right w:w="85" w:type="dxa"/>
            </w:tcMar>
            <w:vAlign w:val="center"/>
          </w:tcPr>
          <w:p w14:paraId="412A8E9F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AE4E65" w14:textId="19ED1C19" w:rsidR="00515E80" w:rsidRPr="00975004" w:rsidRDefault="00273D17" w:rsidP="00E02FB2">
            <w:r>
              <w:rPr>
                <w:lang w:val="en-US"/>
              </w:rPr>
              <w:t>A</w:t>
            </w:r>
            <w:r w:rsidRPr="00975004">
              <w:t>/0</w:t>
            </w:r>
            <w:r>
              <w:t>2</w:t>
            </w:r>
            <w:r w:rsidRPr="00975004">
              <w:t>.</w:t>
            </w:r>
            <w:r>
              <w:t>5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14:paraId="720229FE" w14:textId="277D9F72" w:rsidR="00515E80" w:rsidRPr="00975004" w:rsidRDefault="00AD27EA" w:rsidP="00E02F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811E30B" w14:textId="385B97F7" w:rsidR="00515E80" w:rsidRPr="00975004" w:rsidRDefault="00273D17" w:rsidP="00E02FB2">
            <w:pPr>
              <w:jc w:val="center"/>
            </w:pPr>
            <w:r>
              <w:t>5</w:t>
            </w:r>
          </w:p>
        </w:tc>
      </w:tr>
    </w:tbl>
    <w:p w14:paraId="4E887A6E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76F80CE9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64CDAEFE" w14:textId="76C00F61" w:rsidR="00515E80" w:rsidRPr="00975004" w:rsidRDefault="00515E80" w:rsidP="002D52E4">
            <w:r w:rsidRPr="00975004">
              <w:rPr>
                <w:sz w:val="20"/>
                <w:szCs w:val="20"/>
              </w:rPr>
              <w:t>Происхождение</w:t>
            </w:r>
            <w:r w:rsidR="002D52E4">
              <w:rPr>
                <w:sz w:val="20"/>
                <w:szCs w:val="20"/>
              </w:rPr>
              <w:t xml:space="preserve"> </w:t>
            </w:r>
            <w:r w:rsidRPr="00975004">
              <w:rPr>
                <w:sz w:val="20"/>
                <w:szCs w:val="20"/>
              </w:rPr>
              <w:t>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1BF28BB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8A5B55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FDEBE12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2E8B7C" w14:textId="4CA03A4D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7A9F0CE" w14:textId="39E96A6C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880A18" w14:textId="3B3C7231" w:rsidR="00515E80" w:rsidRPr="00975004" w:rsidRDefault="00515E80" w:rsidP="00E02FB2">
            <w:pPr>
              <w:jc w:val="center"/>
            </w:pPr>
          </w:p>
        </w:tc>
      </w:tr>
      <w:tr w:rsidR="00975004" w:rsidRPr="00975004" w14:paraId="2E6CD0CF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251450D0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76D134E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4E8A65B6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9358F0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E83386" w:rsidRPr="00975004" w14:paraId="531BCB21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72C7AA74" w14:textId="77777777" w:rsidR="00E83386" w:rsidRPr="00975004" w:rsidRDefault="00E83386" w:rsidP="00A366BC">
            <w:r w:rsidRPr="00975004">
              <w:t>Трудовые действия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0E317FA" w14:textId="4D2EEEC8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Составление акта контрольного доения животных </w:t>
            </w:r>
          </w:p>
        </w:tc>
      </w:tr>
      <w:tr w:rsidR="00E83386" w:rsidRPr="00975004" w14:paraId="53989D1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C4C8DD2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E9B384" w14:textId="1C8B4A4C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отбора проб молока животных</w:t>
            </w:r>
          </w:p>
        </w:tc>
      </w:tr>
      <w:tr w:rsidR="00E83386" w:rsidRPr="00975004" w14:paraId="5CD73FE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0CFD998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0DB6C51" w14:textId="26ADFEB5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определения интенсивности молокоотдачи животных</w:t>
            </w:r>
          </w:p>
        </w:tc>
      </w:tr>
      <w:tr w:rsidR="00E83386" w:rsidRPr="00975004" w14:paraId="53B25BF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8BC8BDD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44E878A" w14:textId="7C1128F6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регистрации приплода животных</w:t>
            </w:r>
          </w:p>
        </w:tc>
      </w:tr>
      <w:tr w:rsidR="00E83386" w:rsidRPr="00975004" w14:paraId="55E9ADB5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7F4B0D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A6F2BA2" w14:textId="395D62F3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проведения осеменения животных</w:t>
            </w:r>
          </w:p>
        </w:tc>
      </w:tr>
      <w:tr w:rsidR="00E83386" w:rsidRPr="00975004" w14:paraId="11431EA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0202830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CB25A67" w14:textId="4EA9C83D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определения стельности животных</w:t>
            </w:r>
          </w:p>
        </w:tc>
      </w:tr>
      <w:tr w:rsidR="00E83386" w:rsidRPr="00975004" w14:paraId="67F7687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6FAB611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B279120" w14:textId="62739C55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проведения оценки экстерьера животных</w:t>
            </w:r>
          </w:p>
        </w:tc>
      </w:tr>
      <w:tr w:rsidR="00E83386" w:rsidRPr="00975004" w14:paraId="19128ED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7459873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3F6406F" w14:textId="3BA8BD26" w:rsidR="00E83386" w:rsidRPr="00E83386" w:rsidRDefault="00E83386" w:rsidP="00E833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проведения запуска коров</w:t>
            </w:r>
          </w:p>
        </w:tc>
      </w:tr>
      <w:tr w:rsidR="00E83386" w:rsidRPr="00975004" w14:paraId="5DDB086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9206181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A496CAE" w14:textId="536D2369" w:rsidR="00E83386" w:rsidRPr="00E83386" w:rsidRDefault="00E83386" w:rsidP="00E833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взвешивания животных</w:t>
            </w:r>
          </w:p>
        </w:tc>
      </w:tr>
      <w:tr w:rsidR="00E83386" w:rsidRPr="00975004" w14:paraId="695907B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7D9BDB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2D10FD4" w14:textId="1CF44D5C" w:rsidR="00E83386" w:rsidRPr="00E83386" w:rsidRDefault="00E83386" w:rsidP="00E833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перевода животных</w:t>
            </w:r>
          </w:p>
        </w:tc>
      </w:tr>
      <w:tr w:rsidR="00E83386" w:rsidRPr="00975004" w14:paraId="2878BB3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01C2157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237F9D9" w14:textId="63489092" w:rsidR="00E83386" w:rsidRPr="00E83386" w:rsidRDefault="00E83386" w:rsidP="00E833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Составление акта выбытия животных</w:t>
            </w:r>
          </w:p>
        </w:tc>
      </w:tr>
      <w:tr w:rsidR="00E83386" w:rsidRPr="00975004" w14:paraId="5A655E6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A4CC865" w14:textId="77777777" w:rsidR="00E83386" w:rsidRPr="00975004" w:rsidRDefault="00E83386" w:rsidP="00A366BC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EB0A98C" w14:textId="468BC040" w:rsidR="00E83386" w:rsidRPr="00E83386" w:rsidRDefault="00E83386" w:rsidP="00E833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E83386">
              <w:rPr>
                <w:rFonts w:cs="Times New Roman"/>
                <w:szCs w:val="24"/>
              </w:rPr>
              <w:t xml:space="preserve">Внесение данных </w:t>
            </w:r>
            <w:r w:rsidR="004467F7">
              <w:rPr>
                <w:rFonts w:cs="Times New Roman"/>
                <w:szCs w:val="24"/>
              </w:rPr>
              <w:t xml:space="preserve">в </w:t>
            </w:r>
            <w:r w:rsidRPr="00E83386">
              <w:rPr>
                <w:rFonts w:cs="Times New Roman"/>
                <w:szCs w:val="24"/>
              </w:rPr>
              <w:t>базу данных в автоматизированные системы управления селекционной и племенной работой</w:t>
            </w:r>
          </w:p>
        </w:tc>
      </w:tr>
      <w:tr w:rsidR="00E83386" w:rsidRPr="00975004" w14:paraId="5A6E556D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19708AF5" w14:textId="77777777" w:rsidR="00E83386" w:rsidRPr="00975004" w:rsidRDefault="00E83386" w:rsidP="00E83386">
            <w:r w:rsidRPr="00975004">
              <w:t>Необходимые умения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D8FA309" w14:textId="73C7F039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Вносить в акт </w:t>
            </w:r>
            <w:r w:rsidRPr="00E83386">
              <w:rPr>
                <w:rFonts w:cs="Times New Roman"/>
                <w:szCs w:val="24"/>
              </w:rPr>
              <w:t xml:space="preserve">контрольного доения 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идентификационные характеристики животного, информацию по удоям и качествам молоку </w:t>
            </w:r>
          </w:p>
        </w:tc>
      </w:tr>
      <w:tr w:rsidR="00E83386" w:rsidRPr="00975004" w14:paraId="74FEFA5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D4201B7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8489EBF" w14:textId="58579E83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определения интенсивности молокоотдачи идентификационные характеристики животного, информацию по удоям, затратам времени на выдаивание аппаратом и марке аппарата, с использованием которого проводилось доение</w:t>
            </w:r>
          </w:p>
        </w:tc>
      </w:tr>
      <w:tr w:rsidR="00E83386" w:rsidRPr="00975004" w14:paraId="1C44513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D716EC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A975FD4" w14:textId="3468DF55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регистрации приплода идентификационные характеристики животного, характеристики приплода, включая присвоенный идентификационный номер, информацию о легкости отела, количестве мертворожденных голов и голов с уродствами (при наличии)</w:t>
            </w:r>
          </w:p>
        </w:tc>
      </w:tr>
      <w:tr w:rsidR="00E83386" w:rsidRPr="00975004" w14:paraId="5C2266E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3EC4E93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B8F1B98" w14:textId="364C8E41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проведения осеменения идентификационные характеристики осеменяемого животного и животного, семя которого использовалось, метод осеменения, при необходимости – особенности проведенного осеменения</w:t>
            </w:r>
          </w:p>
        </w:tc>
      </w:tr>
      <w:tr w:rsidR="00E83386" w:rsidRPr="00975004" w14:paraId="0863EB29" w14:textId="77777777" w:rsidTr="00E83386">
        <w:trPr>
          <w:trHeight w:val="896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ED310E6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3C24FD" w14:textId="6D5D41A2" w:rsidR="00E83386" w:rsidRPr="00E83386" w:rsidRDefault="00E83386" w:rsidP="00E83386">
            <w:pPr>
              <w:pStyle w:val="aff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83386">
              <w:rPr>
                <w:color w:val="333333"/>
                <w:shd w:val="clear" w:color="auto" w:fill="FFFFFF"/>
              </w:rPr>
              <w:t xml:space="preserve">Вносить в акт определения стельности идентификационные характеристики животного, метод исследования, </w:t>
            </w:r>
            <w:r w:rsidRPr="00E83386">
              <w:rPr>
                <w:color w:val="333333"/>
              </w:rPr>
              <w:t>результат исследования с указанием срока стельности стельных животных, планируемый срок отела.</w:t>
            </w:r>
          </w:p>
        </w:tc>
      </w:tr>
      <w:tr w:rsidR="00E83386" w:rsidRPr="00975004" w14:paraId="06B06ACD" w14:textId="77777777" w:rsidTr="00E83386">
        <w:trPr>
          <w:trHeight w:val="1148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413113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C04940B" w14:textId="7A5B3CED" w:rsidR="00E83386" w:rsidRPr="00E83386" w:rsidRDefault="00E83386" w:rsidP="00E83386">
            <w:pPr>
              <w:pStyle w:val="aff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83386">
              <w:rPr>
                <w:color w:val="333333"/>
                <w:shd w:val="clear" w:color="auto" w:fill="FFFFFF"/>
              </w:rPr>
              <w:t xml:space="preserve">Вносить в акт проведения оценки экстерьера идентификационные характеристики животного, </w:t>
            </w:r>
            <w:r w:rsidRPr="00E83386">
              <w:rPr>
                <w:color w:val="333333"/>
              </w:rPr>
              <w:t>оцениваемый признак</w:t>
            </w:r>
            <w:r w:rsidR="004467F7">
              <w:rPr>
                <w:color w:val="333333"/>
              </w:rPr>
              <w:t>,</w:t>
            </w:r>
            <w:r w:rsidRPr="00E83386">
              <w:rPr>
                <w:color w:val="333333"/>
              </w:rPr>
              <w:t xml:space="preserve"> присвоенный балл за признак; метод оценки, при необходимости - особенности экстерьера животного</w:t>
            </w:r>
          </w:p>
        </w:tc>
      </w:tr>
      <w:tr w:rsidR="00E83386" w:rsidRPr="00975004" w14:paraId="3F49121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FDF73E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202C4EB" w14:textId="17D00D2C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Вносить в акт проведения запуска идентификационные характеристики коров, </w:t>
            </w:r>
            <w:r w:rsidRPr="00E83386">
              <w:rPr>
                <w:rFonts w:cs="Times New Roman"/>
                <w:color w:val="333333"/>
                <w:szCs w:val="24"/>
              </w:rPr>
              <w:t>метод проведения запуска коровы, содержание соматических клеток в молоке, при необходимости – особенности запуска коровы.</w:t>
            </w:r>
          </w:p>
        </w:tc>
      </w:tr>
      <w:tr w:rsidR="00E83386" w:rsidRPr="00975004" w14:paraId="1E5493D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148927D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828BFD9" w14:textId="23961E76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взвешивания идентификационные характеристики животного, живую массу животного; метод определения живой массы.</w:t>
            </w:r>
          </w:p>
        </w:tc>
      </w:tr>
      <w:tr w:rsidR="00E83386" w:rsidRPr="00975004" w14:paraId="7377A7D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DB7844E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5B73D5" w14:textId="511B67AA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перевода идентификационные характеристики животных, группу перевода, назначение.</w:t>
            </w:r>
          </w:p>
        </w:tc>
      </w:tr>
      <w:tr w:rsidR="00E83386" w:rsidRPr="00975004" w14:paraId="7039336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06FC24B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A7D9E92" w14:textId="2364B396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Вносить в акт выбытия идентификационные характеристики животных, упитанность, причину выбытия, диагноз и адрес выбытия животного.</w:t>
            </w:r>
          </w:p>
        </w:tc>
      </w:tr>
      <w:tr w:rsidR="00E83386" w:rsidRPr="00975004" w14:paraId="7D11E9F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D752977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C4A59A" w14:textId="5D4A6DA8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Составлять акты первичной отчетности вручную (на бумажном носител</w:t>
            </w:r>
            <w:r w:rsidR="004467F7">
              <w:rPr>
                <w:rFonts w:cs="Times New Roman"/>
                <w:szCs w:val="24"/>
              </w:rPr>
              <w:t>е</w:t>
            </w:r>
            <w:r w:rsidRPr="00E83386">
              <w:rPr>
                <w:rFonts w:cs="Times New Roman"/>
                <w:szCs w:val="24"/>
              </w:rPr>
              <w:t xml:space="preserve">) и в электронном виде </w:t>
            </w:r>
          </w:p>
        </w:tc>
      </w:tr>
      <w:tr w:rsidR="00E83386" w:rsidRPr="00975004" w14:paraId="6153235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E182EB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A6860B8" w14:textId="5F5D5A13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Работать в специализированных автоматизированных системах управления селекционной и племенной работой</w:t>
            </w:r>
          </w:p>
        </w:tc>
      </w:tr>
      <w:tr w:rsidR="00E83386" w:rsidRPr="00975004" w14:paraId="34AC2B9C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0CD347A4" w14:textId="77777777" w:rsidR="00E83386" w:rsidRDefault="00E83386" w:rsidP="00E83386"/>
          <w:p w14:paraId="3348E36C" w14:textId="212E6B33" w:rsidR="00E83386" w:rsidRPr="00975004" w:rsidRDefault="00E83386" w:rsidP="00E83386">
            <w:r w:rsidRPr="00975004">
              <w:t>Необходимые знания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E497F7A" w14:textId="72522C15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Правила составления акта контрольного доения животных </w:t>
            </w:r>
          </w:p>
        </w:tc>
      </w:tr>
      <w:tr w:rsidR="00E83386" w:rsidRPr="00975004" w14:paraId="7BB6C84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C11D3AB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2F21259" w14:textId="5572104C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Правила составления акта отбора проб молока животных </w:t>
            </w:r>
          </w:p>
        </w:tc>
      </w:tr>
      <w:tr w:rsidR="00E83386" w:rsidRPr="00975004" w14:paraId="7085E45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E2D6358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E48F905" w14:textId="13E81864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Правила составления акта 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определения интенсивности молокоотдачи животных</w:t>
            </w:r>
          </w:p>
        </w:tc>
      </w:tr>
      <w:tr w:rsidR="00E83386" w:rsidRPr="00975004" w14:paraId="714CA230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B94FDC5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D862A0" w14:textId="49FC7391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 регистрации приплода животных</w:t>
            </w:r>
          </w:p>
        </w:tc>
      </w:tr>
      <w:tr w:rsidR="00E83386" w:rsidRPr="00975004" w14:paraId="73F2969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3F6F444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058CAC" w14:textId="74EA6733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Правила составления акта 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>осеменения животных</w:t>
            </w:r>
            <w:r w:rsidRPr="00E83386">
              <w:rPr>
                <w:rFonts w:cs="Times New Roman"/>
                <w:szCs w:val="24"/>
              </w:rPr>
              <w:t xml:space="preserve"> </w:t>
            </w:r>
          </w:p>
        </w:tc>
      </w:tr>
      <w:tr w:rsidR="00E83386" w:rsidRPr="00975004" w14:paraId="6D185843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C89406E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879A0BD" w14:textId="5F861473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определения стельности животных</w:t>
            </w:r>
          </w:p>
        </w:tc>
      </w:tr>
      <w:tr w:rsidR="00E83386" w:rsidRPr="00975004" w14:paraId="06BAC9C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FEE7DE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3120E49" w14:textId="35CB629C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оценки экстерьера животных</w:t>
            </w:r>
          </w:p>
        </w:tc>
      </w:tr>
      <w:tr w:rsidR="00E83386" w:rsidRPr="00975004" w14:paraId="5235305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6DCC205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E0C2005" w14:textId="5692C48D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запуска коров</w:t>
            </w:r>
          </w:p>
        </w:tc>
      </w:tr>
      <w:tr w:rsidR="00E83386" w:rsidRPr="00975004" w14:paraId="2C74CAC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658D3A6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8BC577B" w14:textId="578B32CF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взвешивания животных</w:t>
            </w:r>
          </w:p>
        </w:tc>
      </w:tr>
      <w:tr w:rsidR="00E83386" w:rsidRPr="00975004" w14:paraId="7A99FC9B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4317B2D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94F19B4" w14:textId="12290405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перевода животных</w:t>
            </w:r>
          </w:p>
        </w:tc>
      </w:tr>
      <w:tr w:rsidR="00E83386" w:rsidRPr="00975004" w14:paraId="45A6A22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746A3A2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C00616E" w14:textId="4A8BFEF8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составления акта</w:t>
            </w:r>
            <w:r w:rsidRPr="00E83386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выбытия животных</w:t>
            </w:r>
          </w:p>
        </w:tc>
      </w:tr>
      <w:tr w:rsidR="00E83386" w:rsidRPr="00975004" w14:paraId="6EA73F25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F6E066D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AF9726B" w14:textId="77C1510C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Пользоваться компьютерами и программным обеспечением при создании электронных актов </w:t>
            </w:r>
          </w:p>
        </w:tc>
      </w:tr>
      <w:tr w:rsidR="00E83386" w:rsidRPr="00975004" w14:paraId="6BE923EB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7A560C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543FA61" w14:textId="4E4F3B36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 xml:space="preserve">Порядок составления первичной отчетности в племенном животноводстве </w:t>
            </w:r>
          </w:p>
        </w:tc>
      </w:tr>
      <w:tr w:rsidR="00E83386" w:rsidRPr="00975004" w14:paraId="02C2FC8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ABDDB03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087BF4E" w14:textId="509F5837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Правила работы и порядок внесения информации в автоматизированные системы управления селекционной и племенной работой</w:t>
            </w:r>
          </w:p>
        </w:tc>
      </w:tr>
      <w:tr w:rsidR="00E83386" w:rsidRPr="00975004" w14:paraId="72BC3DA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F4F8640" w14:textId="77777777" w:rsidR="00E83386" w:rsidRPr="00975004" w:rsidRDefault="00E83386" w:rsidP="00E8338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8DE49A6" w14:textId="48FE2257" w:rsidR="00E83386" w:rsidRPr="00E83386" w:rsidRDefault="00E83386" w:rsidP="00E83386">
            <w:pPr>
              <w:rPr>
                <w:rFonts w:cs="Times New Roman"/>
                <w:szCs w:val="24"/>
              </w:rPr>
            </w:pPr>
            <w:r w:rsidRPr="00E83386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83386" w:rsidRPr="00975004" w14:paraId="2E1830C2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6580FDB8" w14:textId="77777777" w:rsidR="00E83386" w:rsidRPr="00975004" w:rsidRDefault="00E83386" w:rsidP="00E83386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0927827" w14:textId="77777777" w:rsidR="00E83386" w:rsidRPr="00975004" w:rsidRDefault="00E83386" w:rsidP="00E83386">
            <w:pPr>
              <w:jc w:val="both"/>
            </w:pPr>
            <w:r w:rsidRPr="00975004">
              <w:t>-</w:t>
            </w:r>
          </w:p>
        </w:tc>
      </w:tr>
    </w:tbl>
    <w:p w14:paraId="71134BFB" w14:textId="77777777" w:rsidR="004F65DB" w:rsidRPr="00975004" w:rsidRDefault="004F65DB" w:rsidP="00E02FB2"/>
    <w:p w14:paraId="76A8A94E" w14:textId="55E01016" w:rsidR="00142EE9" w:rsidRPr="00E02FB2" w:rsidRDefault="00142EE9" w:rsidP="009B3624">
      <w:pPr>
        <w:pStyle w:val="2"/>
      </w:pPr>
      <w:bookmarkStart w:id="10" w:name="_Toc141805032"/>
      <w:r w:rsidRPr="00E02FB2">
        <w:t>3.</w:t>
      </w:r>
      <w:r w:rsidR="004F65DB" w:rsidRPr="00E02FB2">
        <w:t>2</w:t>
      </w:r>
      <w:r w:rsidRPr="00E02FB2">
        <w:t>. Обобщенная трудовая функция</w:t>
      </w:r>
      <w:bookmarkEnd w:id="10"/>
      <w:r w:rsidRPr="00E02FB2">
        <w:t xml:space="preserve"> </w:t>
      </w:r>
    </w:p>
    <w:p w14:paraId="0FD5FE9A" w14:textId="77777777" w:rsidR="003C3750" w:rsidRPr="00975004" w:rsidRDefault="003C3750" w:rsidP="003C3750">
      <w:pPr>
        <w:rPr>
          <w:lang w:val="x-none" w:eastAsia="x-none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993"/>
        <w:gridCol w:w="936"/>
        <w:gridCol w:w="911"/>
        <w:gridCol w:w="1944"/>
        <w:gridCol w:w="907"/>
      </w:tblGrid>
      <w:tr w:rsidR="00975004" w:rsidRPr="00975004" w14:paraId="16845BC2" w14:textId="77777777" w:rsidTr="00E02FB2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3F7404FB" w14:textId="77777777" w:rsidR="00142EE9" w:rsidRPr="00975004" w:rsidRDefault="00142EE9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EFDD89" w14:textId="22C2A69F" w:rsidR="00142EE9" w:rsidRPr="00975004" w:rsidRDefault="00273D17" w:rsidP="00E02FB2">
            <w:r>
              <w:rPr>
                <w:color w:val="000000"/>
                <w:szCs w:val="24"/>
              </w:rPr>
              <w:t>Организация с</w:t>
            </w:r>
            <w:r w:rsidRPr="000800B5">
              <w:rPr>
                <w:color w:val="000000"/>
                <w:szCs w:val="24"/>
              </w:rPr>
              <w:t>елекционно-племенн</w:t>
            </w:r>
            <w:r>
              <w:rPr>
                <w:color w:val="000000"/>
                <w:szCs w:val="24"/>
              </w:rPr>
              <w:t>ой</w:t>
            </w:r>
            <w:r w:rsidRPr="000800B5">
              <w:rPr>
                <w:color w:val="000000"/>
                <w:szCs w:val="24"/>
              </w:rPr>
              <w:t xml:space="preserve"> работ</w:t>
            </w:r>
            <w:r>
              <w:rPr>
                <w:color w:val="000000"/>
                <w:szCs w:val="24"/>
              </w:rPr>
              <w:t>ы</w:t>
            </w:r>
            <w:r w:rsidRPr="000800B5">
              <w:rPr>
                <w:color w:val="000000"/>
                <w:szCs w:val="24"/>
              </w:rPr>
              <w:t xml:space="preserve"> с</w:t>
            </w:r>
            <w:r>
              <w:rPr>
                <w:color w:val="000000"/>
                <w:szCs w:val="24"/>
              </w:rPr>
              <w:t xml:space="preserve"> сельскохозяйственными животными</w:t>
            </w:r>
          </w:p>
        </w:tc>
        <w:tc>
          <w:tcPr>
            <w:tcW w:w="451" w:type="pct"/>
            <w:tcMar>
              <w:left w:w="85" w:type="dxa"/>
              <w:right w:w="85" w:type="dxa"/>
            </w:tcMar>
            <w:vAlign w:val="center"/>
          </w:tcPr>
          <w:p w14:paraId="6D12AE21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0AF0E45" w14:textId="1E1DE6F5" w:rsidR="00142EE9" w:rsidRPr="00AD316C" w:rsidRDefault="00AD316C" w:rsidP="00E0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56C31E4B" w14:textId="2FBDE81E" w:rsidR="00142EE9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66E0A0D" w14:textId="55FA77F3" w:rsidR="00142EE9" w:rsidRPr="00975004" w:rsidRDefault="00273D17" w:rsidP="00E02FB2">
            <w:pPr>
              <w:jc w:val="center"/>
            </w:pPr>
            <w:r>
              <w:t>6</w:t>
            </w:r>
          </w:p>
        </w:tc>
      </w:tr>
    </w:tbl>
    <w:p w14:paraId="6EC0DC71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20AC18E1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77D5D960" w14:textId="77777777" w:rsidR="00142EE9" w:rsidRPr="00975004" w:rsidRDefault="00142EE9">
            <w:r w:rsidRPr="0097500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20141AB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5411875" w14:textId="77777777" w:rsidR="00142EE9" w:rsidRPr="00975004" w:rsidRDefault="00142EE9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542A75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ED77D5" w14:textId="1AC4B39F" w:rsidR="00142EE9" w:rsidRPr="00975004" w:rsidRDefault="00142EE9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1B2275" w14:textId="072BA5FE" w:rsidR="00142EE9" w:rsidRPr="00975004" w:rsidRDefault="00142EE9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05DAE9" w14:textId="77777777" w:rsidR="00142EE9" w:rsidRPr="00975004" w:rsidRDefault="00142EE9" w:rsidP="00E02FB2">
            <w:pPr>
              <w:jc w:val="center"/>
            </w:pPr>
          </w:p>
        </w:tc>
      </w:tr>
      <w:tr w:rsidR="00975004" w:rsidRPr="00975004" w14:paraId="0CC69461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0543295D" w14:textId="77777777" w:rsidR="00142EE9" w:rsidRPr="00975004" w:rsidRDefault="00142EE9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7C967C0B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3421B918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370BBB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7C7644FA" w14:textId="77777777" w:rsidTr="003640FC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0FC9CB25" w14:textId="77777777" w:rsidR="00142EE9" w:rsidRPr="00975004" w:rsidRDefault="00142EE9" w:rsidP="00E02FB2">
            <w:r w:rsidRPr="00975004">
              <w:t>Возможные наименования должностей, профессий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08431D8" w14:textId="77777777" w:rsidR="00142EE9" w:rsidRDefault="00273D17" w:rsidP="00E02FB2">
            <w:r>
              <w:t>Зоотехник по племенному делу</w:t>
            </w:r>
          </w:p>
          <w:p w14:paraId="2E365392" w14:textId="77777777" w:rsidR="00273D17" w:rsidRDefault="00273D17" w:rsidP="00E02FB2">
            <w:r>
              <w:t>Зоотехник</w:t>
            </w:r>
          </w:p>
          <w:p w14:paraId="4B83057C" w14:textId="66DF3D5D" w:rsidR="00064E13" w:rsidRPr="00064E13" w:rsidRDefault="00064E13" w:rsidP="00E02FB2"/>
        </w:tc>
      </w:tr>
    </w:tbl>
    <w:p w14:paraId="60413057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8072"/>
      </w:tblGrid>
      <w:tr w:rsidR="00975004" w:rsidRPr="00975004" w14:paraId="25B8D4E6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3FE86DD2" w14:textId="77777777" w:rsidR="00142EE9" w:rsidRPr="00975004" w:rsidRDefault="00142EE9">
            <w:r w:rsidRPr="00975004">
              <w:t>Требования к образованию и обучению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2C9E090" w14:textId="349928B5" w:rsidR="00142EE9" w:rsidRPr="00975004" w:rsidRDefault="00273D17" w:rsidP="007274CC"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</w:t>
            </w:r>
            <w:r w:rsidRPr="00975004">
              <w:rPr>
                <w:bCs/>
              </w:rPr>
              <w:t>бакалавриат</w:t>
            </w:r>
          </w:p>
        </w:tc>
      </w:tr>
      <w:tr w:rsidR="00975004" w:rsidRPr="00975004" w14:paraId="5AD0EC9C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3ECC3433" w14:textId="77777777" w:rsidR="00142EE9" w:rsidRPr="00975004" w:rsidRDefault="00142EE9">
            <w:r w:rsidRPr="00975004">
              <w:t>Требования к опыту практической работы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AFB6EA8" w14:textId="77777777" w:rsidR="00142EE9" w:rsidRPr="00975004" w:rsidRDefault="00142EE9">
            <w:r w:rsidRPr="00975004">
              <w:t>-</w:t>
            </w:r>
          </w:p>
        </w:tc>
      </w:tr>
      <w:tr w:rsidR="00975004" w:rsidRPr="00975004" w14:paraId="75ED67F4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1C1204C0" w14:textId="77777777" w:rsidR="00142EE9" w:rsidRPr="00975004" w:rsidRDefault="00142EE9">
            <w:r w:rsidRPr="00975004">
              <w:t>Особые условия допуска к работе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A4CF8B0" w14:textId="77777777" w:rsidR="00142EE9" w:rsidRPr="00975004" w:rsidRDefault="00142EE9">
            <w:r w:rsidRPr="00975004">
              <w:t>-</w:t>
            </w:r>
          </w:p>
        </w:tc>
      </w:tr>
      <w:tr w:rsidR="00975004" w:rsidRPr="00975004" w14:paraId="053E5245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2FB9EAC3" w14:textId="77777777" w:rsidR="00142EE9" w:rsidRPr="00975004" w:rsidRDefault="00142EE9">
            <w:r w:rsidRPr="00975004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A6FFCB5" w14:textId="220BB49C" w:rsidR="00142EE9" w:rsidRPr="00975004" w:rsidRDefault="00142EE9" w:rsidP="007761D6">
            <w:r w:rsidRPr="00975004">
              <w:t>Рекоменду</w:t>
            </w:r>
            <w:r w:rsidR="004467F7">
              <w:t>е</w:t>
            </w:r>
            <w:r w:rsidRPr="00975004">
              <w:t xml:space="preserve">тся </w:t>
            </w:r>
            <w:r w:rsidR="00B3395F" w:rsidRPr="00975004">
              <w:t xml:space="preserve">дополнительное профессиональное образование – </w:t>
            </w:r>
            <w:r w:rsidRPr="00975004">
              <w:t>программы повышения квалификации не реже одного раза в пять лет</w:t>
            </w:r>
          </w:p>
        </w:tc>
      </w:tr>
    </w:tbl>
    <w:p w14:paraId="1556F9AD" w14:textId="77777777" w:rsidR="00E02FB2" w:rsidRDefault="00E02FB2" w:rsidP="00142EE9"/>
    <w:p w14:paraId="42E6E27B" w14:textId="44B52283" w:rsidR="00142EE9" w:rsidRDefault="00142EE9" w:rsidP="00142EE9">
      <w:r w:rsidRPr="00975004">
        <w:t>Дополнительные характеристики</w:t>
      </w:r>
    </w:p>
    <w:p w14:paraId="73F9CC0F" w14:textId="77777777" w:rsidR="00E02FB2" w:rsidRPr="00975004" w:rsidRDefault="00E02FB2" w:rsidP="00142EE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84"/>
        <w:gridCol w:w="1190"/>
        <w:gridCol w:w="6901"/>
      </w:tblGrid>
      <w:tr w:rsidR="00975004" w:rsidRPr="00975004" w14:paraId="4E083BD0" w14:textId="77777777" w:rsidTr="00FC3048">
        <w:trPr>
          <w:trHeight w:val="20"/>
        </w:trPr>
        <w:tc>
          <w:tcPr>
            <w:tcW w:w="1101" w:type="pct"/>
            <w:tcMar>
              <w:left w:w="85" w:type="dxa"/>
              <w:right w:w="85" w:type="dxa"/>
            </w:tcMar>
            <w:vAlign w:val="center"/>
          </w:tcPr>
          <w:p w14:paraId="2E8B521D" w14:textId="77777777" w:rsidR="00142EE9" w:rsidRPr="00975004" w:rsidRDefault="00142EE9" w:rsidP="00E02FB2">
            <w:pPr>
              <w:jc w:val="center"/>
            </w:pPr>
            <w:r w:rsidRPr="00975004">
              <w:t>Наименование документа</w:t>
            </w:r>
          </w:p>
        </w:tc>
        <w:tc>
          <w:tcPr>
            <w:tcW w:w="573" w:type="pct"/>
            <w:tcMar>
              <w:left w:w="85" w:type="dxa"/>
              <w:right w:w="85" w:type="dxa"/>
            </w:tcMar>
            <w:vAlign w:val="center"/>
          </w:tcPr>
          <w:p w14:paraId="31D9FCAD" w14:textId="77777777" w:rsidR="00142EE9" w:rsidRPr="00975004" w:rsidRDefault="00142EE9" w:rsidP="00E02FB2">
            <w:pPr>
              <w:jc w:val="center"/>
            </w:pPr>
            <w:r w:rsidRPr="00975004">
              <w:t>Код</w:t>
            </w:r>
          </w:p>
        </w:tc>
        <w:tc>
          <w:tcPr>
            <w:tcW w:w="3326" w:type="pct"/>
            <w:tcMar>
              <w:left w:w="85" w:type="dxa"/>
              <w:right w:w="85" w:type="dxa"/>
            </w:tcMar>
            <w:vAlign w:val="center"/>
          </w:tcPr>
          <w:p w14:paraId="12BF4008" w14:textId="77777777" w:rsidR="00142EE9" w:rsidRPr="00975004" w:rsidRDefault="00142EE9" w:rsidP="00E02FB2">
            <w:pPr>
              <w:jc w:val="center"/>
            </w:pPr>
            <w:r w:rsidRPr="00975004">
              <w:t>Наименование базовой группы, должности (профессии) или специальности</w:t>
            </w:r>
          </w:p>
        </w:tc>
      </w:tr>
      <w:tr w:rsidR="00064E13" w:rsidRPr="00975004" w14:paraId="315DAE3D" w14:textId="77777777" w:rsidTr="00FC3048">
        <w:trPr>
          <w:trHeight w:val="20"/>
        </w:trPr>
        <w:tc>
          <w:tcPr>
            <w:tcW w:w="1101" w:type="pct"/>
            <w:tcMar>
              <w:left w:w="85" w:type="dxa"/>
              <w:right w:w="85" w:type="dxa"/>
            </w:tcMar>
          </w:tcPr>
          <w:p w14:paraId="2CEB6A4A" w14:textId="77777777" w:rsidR="00064E13" w:rsidRPr="00975004" w:rsidRDefault="00064E13" w:rsidP="00064E13">
            <w:r w:rsidRPr="00975004">
              <w:t>ОКЗ</w:t>
            </w:r>
          </w:p>
        </w:tc>
        <w:tc>
          <w:tcPr>
            <w:tcW w:w="573" w:type="pct"/>
            <w:tcMar>
              <w:left w:w="85" w:type="dxa"/>
              <w:right w:w="85" w:type="dxa"/>
            </w:tcMar>
          </w:tcPr>
          <w:p w14:paraId="5E59568C" w14:textId="66B4C428" w:rsidR="00064E13" w:rsidRPr="00975004" w:rsidRDefault="00064E13" w:rsidP="00064E13">
            <w:r w:rsidRPr="009A179D">
              <w:rPr>
                <w:rFonts w:cs="Times New Roman"/>
              </w:rPr>
              <w:t>2132</w:t>
            </w:r>
          </w:p>
        </w:tc>
        <w:tc>
          <w:tcPr>
            <w:tcW w:w="3326" w:type="pct"/>
            <w:tcMar>
              <w:left w:w="85" w:type="dxa"/>
              <w:right w:w="85" w:type="dxa"/>
            </w:tcMar>
          </w:tcPr>
          <w:p w14:paraId="245A2582" w14:textId="3FD6313C" w:rsidR="00064E13" w:rsidRPr="00064E13" w:rsidRDefault="00064E13" w:rsidP="00064E13">
            <w:r w:rsidRPr="00064E13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064E13" w:rsidRPr="00975004" w14:paraId="4F6B322E" w14:textId="77777777" w:rsidTr="00FC3048">
        <w:trPr>
          <w:trHeight w:val="20"/>
        </w:trPr>
        <w:tc>
          <w:tcPr>
            <w:tcW w:w="1101" w:type="pct"/>
            <w:tcMar>
              <w:left w:w="85" w:type="dxa"/>
              <w:right w:w="85" w:type="dxa"/>
            </w:tcMar>
          </w:tcPr>
          <w:p w14:paraId="71F234F8" w14:textId="77777777" w:rsidR="00064E13" w:rsidRPr="00975004" w:rsidRDefault="00064E13" w:rsidP="00064E13">
            <w:r w:rsidRPr="00975004">
              <w:t>ОКПДТР</w:t>
            </w:r>
          </w:p>
        </w:tc>
        <w:tc>
          <w:tcPr>
            <w:tcW w:w="573" w:type="pct"/>
            <w:tcMar>
              <w:left w:w="85" w:type="dxa"/>
              <w:right w:w="85" w:type="dxa"/>
            </w:tcMar>
          </w:tcPr>
          <w:p w14:paraId="73E713FD" w14:textId="474547BA" w:rsidR="00064E13" w:rsidRPr="00064E13" w:rsidRDefault="00064E13" w:rsidP="00064E13">
            <w:pPr>
              <w:rPr>
                <w:rFonts w:cs="Times New Roman"/>
                <w:szCs w:val="24"/>
              </w:rPr>
            </w:pPr>
            <w:r w:rsidRPr="00064E13">
              <w:rPr>
                <w:rFonts w:cs="Times New Roman"/>
                <w:szCs w:val="24"/>
                <w:shd w:val="clear" w:color="auto" w:fill="FFFFFF"/>
              </w:rPr>
              <w:t>22337</w:t>
            </w:r>
          </w:p>
        </w:tc>
        <w:tc>
          <w:tcPr>
            <w:tcW w:w="3326" w:type="pct"/>
            <w:tcMar>
              <w:left w:w="85" w:type="dxa"/>
              <w:right w:w="85" w:type="dxa"/>
            </w:tcMar>
          </w:tcPr>
          <w:p w14:paraId="02F6C188" w14:textId="0EC0A33D" w:rsidR="00064E13" w:rsidRPr="00064E13" w:rsidRDefault="00064E13" w:rsidP="00064E13">
            <w:pPr>
              <w:rPr>
                <w:rFonts w:cs="Times New Roman"/>
                <w:szCs w:val="24"/>
              </w:rPr>
            </w:pPr>
            <w:r w:rsidRPr="00064E13">
              <w:rPr>
                <w:rFonts w:cs="Times New Roman"/>
                <w:szCs w:val="24"/>
                <w:shd w:val="clear" w:color="auto" w:fill="FFFFFF"/>
              </w:rPr>
              <w:t>Зоотехник</w:t>
            </w:r>
          </w:p>
        </w:tc>
      </w:tr>
      <w:tr w:rsidR="00064E13" w:rsidRPr="00975004" w14:paraId="59434E72" w14:textId="77777777" w:rsidTr="00FC3048">
        <w:trPr>
          <w:trHeight w:val="20"/>
        </w:trPr>
        <w:tc>
          <w:tcPr>
            <w:tcW w:w="1101" w:type="pct"/>
            <w:tcMar>
              <w:left w:w="85" w:type="dxa"/>
              <w:right w:w="85" w:type="dxa"/>
            </w:tcMar>
          </w:tcPr>
          <w:p w14:paraId="0079C05A" w14:textId="6BFB9863" w:rsidR="00064E13" w:rsidRPr="00975004" w:rsidRDefault="00064E13" w:rsidP="00064E13">
            <w:r>
              <w:t>ЕКС</w:t>
            </w:r>
          </w:p>
        </w:tc>
        <w:tc>
          <w:tcPr>
            <w:tcW w:w="573" w:type="pct"/>
            <w:tcMar>
              <w:left w:w="85" w:type="dxa"/>
              <w:right w:w="85" w:type="dxa"/>
            </w:tcMar>
          </w:tcPr>
          <w:p w14:paraId="59D4F078" w14:textId="77777777" w:rsidR="00064E13" w:rsidRPr="00064E13" w:rsidRDefault="00064E13" w:rsidP="00064E13">
            <w:pPr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3326" w:type="pct"/>
            <w:tcMar>
              <w:left w:w="85" w:type="dxa"/>
              <w:right w:w="85" w:type="dxa"/>
            </w:tcMar>
          </w:tcPr>
          <w:p w14:paraId="591A1924" w14:textId="79CD4A8E" w:rsidR="00064E13" w:rsidRPr="00064E13" w:rsidRDefault="00064E13" w:rsidP="00064E13">
            <w:pPr>
              <w:rPr>
                <w:rFonts w:cs="Times New Roman"/>
                <w:szCs w:val="24"/>
                <w:shd w:val="clear" w:color="auto" w:fill="FFFFFF"/>
              </w:rPr>
            </w:pPr>
            <w:r w:rsidRPr="00064E13">
              <w:rPr>
                <w:rFonts w:cs="Times New Roman"/>
                <w:szCs w:val="24"/>
                <w:shd w:val="clear" w:color="auto" w:fill="FFFFFF"/>
              </w:rPr>
              <w:t>Зоотехник</w:t>
            </w:r>
          </w:p>
        </w:tc>
      </w:tr>
      <w:tr w:rsidR="00064E13" w:rsidRPr="00975004" w14:paraId="4E1E501D" w14:textId="77777777" w:rsidTr="00FC3048">
        <w:trPr>
          <w:trHeight w:val="20"/>
        </w:trPr>
        <w:tc>
          <w:tcPr>
            <w:tcW w:w="1101" w:type="pct"/>
            <w:tcMar>
              <w:left w:w="85" w:type="dxa"/>
              <w:right w:w="85" w:type="dxa"/>
            </w:tcMar>
          </w:tcPr>
          <w:p w14:paraId="5E70FC42" w14:textId="77777777" w:rsidR="00064E13" w:rsidRPr="00975004" w:rsidRDefault="00064E13" w:rsidP="00064E13">
            <w:r w:rsidRPr="00975004">
              <w:t xml:space="preserve">ОКСО </w:t>
            </w:r>
          </w:p>
        </w:tc>
        <w:tc>
          <w:tcPr>
            <w:tcW w:w="573" w:type="pct"/>
            <w:tcMar>
              <w:left w:w="85" w:type="dxa"/>
              <w:right w:w="85" w:type="dxa"/>
            </w:tcMar>
          </w:tcPr>
          <w:p w14:paraId="2F8A4FE3" w14:textId="56ECAD2C" w:rsidR="00064E13" w:rsidRPr="00064E13" w:rsidRDefault="00064E13" w:rsidP="00064E13">
            <w:pPr>
              <w:rPr>
                <w:rFonts w:cs="Times New Roman"/>
              </w:rPr>
            </w:pPr>
            <w:r w:rsidRPr="00064E13">
              <w:rPr>
                <w:rFonts w:cs="Times New Roman"/>
                <w:shd w:val="clear" w:color="auto" w:fill="FFFFFF"/>
              </w:rPr>
              <w:t>4.36.03.02</w:t>
            </w:r>
          </w:p>
        </w:tc>
        <w:tc>
          <w:tcPr>
            <w:tcW w:w="3326" w:type="pct"/>
            <w:tcMar>
              <w:left w:w="85" w:type="dxa"/>
              <w:right w:w="85" w:type="dxa"/>
            </w:tcMar>
          </w:tcPr>
          <w:p w14:paraId="68277E1F" w14:textId="7276C309" w:rsidR="00064E13" w:rsidRPr="00064E13" w:rsidRDefault="00064E13" w:rsidP="00064E13">
            <w:pPr>
              <w:rPr>
                <w:rFonts w:cs="Times New Roman"/>
              </w:rPr>
            </w:pPr>
            <w:r w:rsidRPr="00064E13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</w:tbl>
    <w:p w14:paraId="132FDA86" w14:textId="77777777" w:rsidR="00E02FB2" w:rsidRDefault="00E02FB2" w:rsidP="00142EE9">
      <w:pPr>
        <w:rPr>
          <w:b/>
          <w:bCs/>
        </w:rPr>
      </w:pPr>
    </w:p>
    <w:p w14:paraId="7BF4551A" w14:textId="2DDF0CAA" w:rsidR="00142EE9" w:rsidRDefault="00142EE9" w:rsidP="00142EE9">
      <w:pPr>
        <w:rPr>
          <w:b/>
          <w:bCs/>
        </w:rPr>
      </w:pPr>
      <w:r w:rsidRPr="00975004">
        <w:rPr>
          <w:b/>
          <w:bCs/>
        </w:rPr>
        <w:t>3.</w:t>
      </w:r>
      <w:r w:rsidR="004F65DB" w:rsidRPr="00975004">
        <w:rPr>
          <w:b/>
          <w:bCs/>
        </w:rPr>
        <w:t>2</w:t>
      </w:r>
      <w:r w:rsidRPr="00975004">
        <w:rPr>
          <w:b/>
          <w:bCs/>
        </w:rPr>
        <w:t>.</w:t>
      </w:r>
      <w:r w:rsidR="004F65DB" w:rsidRPr="00975004">
        <w:rPr>
          <w:b/>
          <w:bCs/>
        </w:rPr>
        <w:t>1</w:t>
      </w:r>
      <w:r w:rsidRPr="00975004">
        <w:rPr>
          <w:b/>
          <w:bCs/>
        </w:rPr>
        <w:t>. Трудовая функция</w:t>
      </w:r>
    </w:p>
    <w:p w14:paraId="60F5A242" w14:textId="77777777" w:rsidR="00E02FB2" w:rsidRPr="00975004" w:rsidRDefault="00E02FB2" w:rsidP="00142EE9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3994"/>
        <w:gridCol w:w="919"/>
        <w:gridCol w:w="984"/>
        <w:gridCol w:w="1921"/>
        <w:gridCol w:w="876"/>
      </w:tblGrid>
      <w:tr w:rsidR="00D87FF8" w:rsidRPr="00975004" w14:paraId="42C41E0F" w14:textId="77777777" w:rsidTr="00D87FF8">
        <w:tc>
          <w:tcPr>
            <w:tcW w:w="810" w:type="pct"/>
            <w:tcMar>
              <w:left w:w="85" w:type="dxa"/>
              <w:right w:w="85" w:type="dxa"/>
            </w:tcMar>
            <w:vAlign w:val="center"/>
          </w:tcPr>
          <w:p w14:paraId="6771CE37" w14:textId="77777777" w:rsidR="00D87FF8" w:rsidRPr="00975004" w:rsidRDefault="00D87FF8" w:rsidP="00D87FF8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0F2EB" w14:textId="70793407" w:rsidR="00D87FF8" w:rsidRPr="00975004" w:rsidRDefault="00D87FF8" w:rsidP="00D87FF8">
            <w:r w:rsidRPr="00DE2B61">
              <w:rPr>
                <w:szCs w:val="24"/>
              </w:rPr>
              <w:t>Организация работ по содержанию и разведению племенного молодняка</w:t>
            </w:r>
          </w:p>
        </w:tc>
        <w:tc>
          <w:tcPr>
            <w:tcW w:w="443" w:type="pct"/>
            <w:tcMar>
              <w:left w:w="85" w:type="dxa"/>
              <w:right w:w="85" w:type="dxa"/>
            </w:tcMar>
            <w:vAlign w:val="center"/>
          </w:tcPr>
          <w:p w14:paraId="0373DA2C" w14:textId="77777777" w:rsidR="00D87FF8" w:rsidRPr="00975004" w:rsidRDefault="00D87FF8" w:rsidP="00D87FF8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E857153" w14:textId="6C03352A" w:rsidR="00D87FF8" w:rsidRPr="00975004" w:rsidRDefault="00D87FF8" w:rsidP="00D87FF8">
            <w:pPr>
              <w:jc w:val="center"/>
            </w:pPr>
            <w:r>
              <w:t>В/01.6</w:t>
            </w:r>
          </w:p>
        </w:tc>
        <w:tc>
          <w:tcPr>
            <w:tcW w:w="926" w:type="pct"/>
            <w:tcMar>
              <w:left w:w="85" w:type="dxa"/>
              <w:right w:w="85" w:type="dxa"/>
            </w:tcMar>
            <w:vAlign w:val="center"/>
          </w:tcPr>
          <w:p w14:paraId="30593E7E" w14:textId="45D18C2B" w:rsidR="00D87FF8" w:rsidRPr="00975004" w:rsidRDefault="00D87FF8" w:rsidP="00D87FF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BF2A3C" w14:textId="521B7A07" w:rsidR="00D87FF8" w:rsidRPr="00975004" w:rsidRDefault="00D87FF8" w:rsidP="00D87FF8">
            <w:pPr>
              <w:jc w:val="center"/>
            </w:pPr>
            <w:r>
              <w:t>6</w:t>
            </w:r>
          </w:p>
        </w:tc>
      </w:tr>
    </w:tbl>
    <w:p w14:paraId="78C1EC41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7"/>
        <w:gridCol w:w="1415"/>
        <w:gridCol w:w="461"/>
        <w:gridCol w:w="1897"/>
        <w:gridCol w:w="427"/>
        <w:gridCol w:w="1011"/>
        <w:gridCol w:w="2407"/>
      </w:tblGrid>
      <w:tr w:rsidR="00975004" w:rsidRPr="00975004" w14:paraId="1A00C151" w14:textId="77777777" w:rsidTr="00E02FB2">
        <w:tc>
          <w:tcPr>
            <w:tcW w:w="1329" w:type="pct"/>
            <w:tcMar>
              <w:left w:w="85" w:type="dxa"/>
              <w:right w:w="85" w:type="dxa"/>
            </w:tcMar>
            <w:vAlign w:val="center"/>
          </w:tcPr>
          <w:p w14:paraId="42916C67" w14:textId="6896D99E" w:rsidR="00142EE9" w:rsidRPr="00975004" w:rsidRDefault="00142EE9" w:rsidP="007274CC">
            <w:r w:rsidRPr="00975004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FF88FBF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2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AF748B" w14:textId="77777777" w:rsidR="00142EE9" w:rsidRPr="00975004" w:rsidRDefault="00142EE9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16D063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9454247" w14:textId="2C90C077" w:rsidR="00142EE9" w:rsidRPr="00975004" w:rsidRDefault="00142EE9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0C6F3E" w14:textId="48346D7F" w:rsidR="00142EE9" w:rsidRPr="00975004" w:rsidRDefault="00142EE9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5146203" w14:textId="27AEE5CA" w:rsidR="00142EE9" w:rsidRPr="00975004" w:rsidRDefault="00142EE9" w:rsidP="00E02FB2">
            <w:pPr>
              <w:jc w:val="center"/>
            </w:pPr>
          </w:p>
        </w:tc>
      </w:tr>
      <w:tr w:rsidR="00975004" w:rsidRPr="00975004" w14:paraId="5D5445C4" w14:textId="77777777" w:rsidTr="00E02FB2">
        <w:tc>
          <w:tcPr>
            <w:tcW w:w="3353" w:type="pct"/>
            <w:gridSpan w:val="5"/>
          </w:tcPr>
          <w:p w14:paraId="2A050B0E" w14:textId="77777777" w:rsidR="00142EE9" w:rsidRPr="00975004" w:rsidRDefault="00142EE9">
            <w:r w:rsidRPr="00975004">
              <w:t xml:space="preserve"> </w:t>
            </w:r>
          </w:p>
        </w:tc>
        <w:tc>
          <w:tcPr>
            <w:tcW w:w="487" w:type="pct"/>
          </w:tcPr>
          <w:p w14:paraId="1E85EEA1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</w:tcPr>
          <w:p w14:paraId="13206877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5EA946" w14:textId="77777777" w:rsidR="00E02FB2" w:rsidRDefault="00E02F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107"/>
      </w:tblGrid>
      <w:tr w:rsidR="00975004" w:rsidRPr="00975004" w14:paraId="27897989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05055450" w14:textId="77777777" w:rsidR="00142EE9" w:rsidRPr="00975004" w:rsidRDefault="00142EE9">
            <w:r w:rsidRPr="00975004">
              <w:t xml:space="preserve"> Трудовые действия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88027F3" w14:textId="5D0775B8" w:rsidR="00142EE9" w:rsidRPr="00975004" w:rsidRDefault="00B37BCE" w:rsidP="00B37BCE">
            <w:r w:rsidRPr="009119D2">
              <w:rPr>
                <w:szCs w:val="24"/>
              </w:rPr>
              <w:t>Проведение подбора племенных животных и материалов с учетом инбридинга</w:t>
            </w:r>
            <w:r>
              <w:rPr>
                <w:szCs w:val="24"/>
              </w:rPr>
              <w:t xml:space="preserve"> </w:t>
            </w:r>
            <w:r w:rsidRPr="009119D2">
              <w:rPr>
                <w:szCs w:val="24"/>
              </w:rPr>
              <w:t>для воспроизводства стада совершенствования и сохранения пород, линий, типов</w:t>
            </w:r>
          </w:p>
        </w:tc>
      </w:tr>
      <w:tr w:rsidR="00975004" w:rsidRPr="00975004" w14:paraId="42D5635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60083198" w14:textId="77777777" w:rsidR="00142EE9" w:rsidRPr="00975004" w:rsidRDefault="00142EE9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563703B" w14:textId="6160FB20" w:rsidR="00142EE9" w:rsidRPr="00975004" w:rsidRDefault="00B37BCE" w:rsidP="00B37BCE">
            <w:r>
              <w:t>Контроль воспроизводства (оборота) стада животных</w:t>
            </w:r>
          </w:p>
        </w:tc>
      </w:tr>
      <w:tr w:rsidR="00975004" w:rsidRPr="00975004" w14:paraId="296197A6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F52087C" w14:textId="77777777" w:rsidR="00142EE9" w:rsidRPr="00975004" w:rsidRDefault="00142EE9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91C2FC6" w14:textId="7CD55D89" w:rsidR="00142EE9" w:rsidRPr="00975004" w:rsidRDefault="00B37BCE" w:rsidP="00B37BCE">
            <w:r>
              <w:t>Обеспечение проведения генетической экспертизы на достоверность происхождения животных и для выявления генетических аномалий</w:t>
            </w:r>
          </w:p>
        </w:tc>
      </w:tr>
      <w:tr w:rsidR="00B37BCE" w:rsidRPr="00975004" w14:paraId="59556C6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003712E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F19BC31" w14:textId="27260699" w:rsidR="00B37BCE" w:rsidRPr="00975004" w:rsidRDefault="00B37BCE" w:rsidP="00B37BCE">
            <w:r w:rsidRPr="009119D2">
              <w:rPr>
                <w:szCs w:val="24"/>
              </w:rPr>
              <w:t xml:space="preserve">Отбор ремонтного молодняка на всех стадиях </w:t>
            </w:r>
            <w:r>
              <w:rPr>
                <w:szCs w:val="24"/>
              </w:rPr>
              <w:t xml:space="preserve">выращивания и </w:t>
            </w:r>
            <w:r w:rsidRPr="009119D2">
              <w:rPr>
                <w:szCs w:val="24"/>
              </w:rPr>
              <w:t>воспроизводства</w:t>
            </w:r>
          </w:p>
        </w:tc>
      </w:tr>
      <w:tr w:rsidR="00B37BCE" w:rsidRPr="00975004" w14:paraId="269CC12B" w14:textId="77777777" w:rsidTr="00B37BC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D2CABFF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  <w:vAlign w:val="center"/>
          </w:tcPr>
          <w:p w14:paraId="75CF23C9" w14:textId="78D7F352" w:rsidR="00B37BCE" w:rsidRPr="00975004" w:rsidRDefault="00B37BCE" w:rsidP="00B37BCE">
            <w:r w:rsidRPr="0001614A">
              <w:rPr>
                <w:szCs w:val="20"/>
              </w:rPr>
              <w:t xml:space="preserve">Контроль </w:t>
            </w:r>
            <w:r>
              <w:rPr>
                <w:szCs w:val="20"/>
              </w:rPr>
              <w:t>за</w:t>
            </w:r>
            <w:r w:rsidRPr="0001614A">
              <w:rPr>
                <w:szCs w:val="20"/>
              </w:rPr>
              <w:t xml:space="preserve"> развитием и здоровьем поголовья, своевременная выбраковка животных</w:t>
            </w:r>
          </w:p>
        </w:tc>
      </w:tr>
      <w:tr w:rsidR="00B37BCE" w:rsidRPr="00975004" w14:paraId="0DD4DE3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C3C5BF4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2A061CD" w14:textId="7C1746CD" w:rsidR="00B37BCE" w:rsidRPr="00975004" w:rsidRDefault="00B37BCE" w:rsidP="00B37BCE">
            <w:r w:rsidRPr="00395A49">
              <w:t>Проведение анализа соответствия экстерьера, показателей продуктивности и воспроизводства племенных животных</w:t>
            </w:r>
            <w:r w:rsidR="004467F7">
              <w:t>,</w:t>
            </w:r>
            <w:r w:rsidRPr="00395A49">
              <w:t xml:space="preserve"> указанны</w:t>
            </w:r>
            <w:r w:rsidR="004467F7">
              <w:t>х</w:t>
            </w:r>
            <w:r w:rsidRPr="00395A49">
              <w:t xml:space="preserve"> в описании породы (типа, линии) в Государственном реестре охраняемых селекционных достижений</w:t>
            </w:r>
          </w:p>
        </w:tc>
      </w:tr>
      <w:tr w:rsidR="00B37BCE" w:rsidRPr="00975004" w14:paraId="691AF44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A5E0826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46B72AB" w14:textId="3E68878F" w:rsidR="00B37BCE" w:rsidRPr="00975004" w:rsidRDefault="00B37BCE" w:rsidP="00B37BCE">
            <w:r w:rsidRPr="009A3ACA">
              <w:rPr>
                <w:szCs w:val="16"/>
              </w:rPr>
              <w:t xml:space="preserve">Оформление </w:t>
            </w:r>
            <w:r>
              <w:rPr>
                <w:szCs w:val="16"/>
              </w:rPr>
              <w:t xml:space="preserve">сводной </w:t>
            </w:r>
            <w:r w:rsidRPr="009A3ACA">
              <w:rPr>
                <w:szCs w:val="16"/>
              </w:rPr>
              <w:t>отчетной документации по племенному делу</w:t>
            </w:r>
          </w:p>
        </w:tc>
      </w:tr>
      <w:tr w:rsidR="00B37BCE" w:rsidRPr="00975004" w14:paraId="34358891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3110FA0D" w14:textId="77777777" w:rsidR="00B37BCE" w:rsidRPr="00975004" w:rsidRDefault="00B37BCE" w:rsidP="00B37BCE">
            <w:r w:rsidRPr="00975004">
              <w:t>Необходимые умения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3558E00" w14:textId="6FAF9A87" w:rsidR="00B37BCE" w:rsidRPr="00975004" w:rsidRDefault="00B37BCE" w:rsidP="00B37BCE">
            <w:r w:rsidRPr="0001614A">
              <w:rPr>
                <w:szCs w:val="20"/>
              </w:rPr>
              <w:t>Работать со специализированными информационными базами по племенному животноводству</w:t>
            </w:r>
          </w:p>
        </w:tc>
      </w:tr>
      <w:tr w:rsidR="00B37BCE" w:rsidRPr="00975004" w14:paraId="0B732F9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4C4F22E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28B777A" w14:textId="332A0142" w:rsidR="00B37BCE" w:rsidRPr="00975004" w:rsidRDefault="00B37BCE" w:rsidP="00B37BCE">
            <w:r>
              <w:rPr>
                <w:szCs w:val="20"/>
              </w:rPr>
              <w:t xml:space="preserve">Использовать данные по генотипированию при подборе племенных животных </w:t>
            </w:r>
          </w:p>
        </w:tc>
      </w:tr>
      <w:tr w:rsidR="00B37BCE" w:rsidRPr="00975004" w14:paraId="46CD1357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79F5BD2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79268D8" w14:textId="3ECD45C4" w:rsidR="00B37BCE" w:rsidRPr="00975004" w:rsidRDefault="00B37BCE" w:rsidP="00B37BCE">
            <w:r>
              <w:t>Отбирать животных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</w:t>
            </w:r>
          </w:p>
        </w:tc>
      </w:tr>
      <w:tr w:rsidR="00B37BCE" w:rsidRPr="00975004" w14:paraId="0986F28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446BC799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5D50DFF" w14:textId="63FA33B6" w:rsidR="00B37BCE" w:rsidRPr="00975004" w:rsidRDefault="00B37BCE" w:rsidP="00B37BCE">
            <w:r>
              <w:rPr>
                <w:rFonts w:cs="Times New Roman"/>
                <w:szCs w:val="24"/>
              </w:rPr>
              <w:t>Осуществлять подбор родительских пар, подготовку и создание необходимых условий для осеменения</w:t>
            </w:r>
          </w:p>
        </w:tc>
      </w:tr>
      <w:tr w:rsidR="00B37BCE" w:rsidRPr="00975004" w14:paraId="186693F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9135833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62B5B9F" w14:textId="109EC036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Контролировать кормление и содержание стельных животных </w:t>
            </w:r>
          </w:p>
        </w:tc>
      </w:tr>
      <w:tr w:rsidR="00B37BCE" w:rsidRPr="00975004" w14:paraId="42E36CB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4837B7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78E230D" w14:textId="35408B18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Контролировать процессы подготовки к отелам, проведение отелов, сохранение потомства </w:t>
            </w:r>
          </w:p>
        </w:tc>
      </w:tr>
      <w:tr w:rsidR="00B37BCE" w:rsidRPr="00975004" w14:paraId="252BBF9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9CE446E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9240048" w14:textId="0824E965" w:rsidR="00B37BCE" w:rsidRPr="00975004" w:rsidRDefault="00B37BCE" w:rsidP="00B37BCE">
            <w:r>
              <w:rPr>
                <w:rFonts w:cs="Times New Roman"/>
                <w:szCs w:val="24"/>
              </w:rPr>
              <w:t>Предпринимать корректирующие меры в случае выявления нарушений технологии в процессе воспроизводства стада</w:t>
            </w:r>
          </w:p>
        </w:tc>
      </w:tr>
      <w:tr w:rsidR="00B37BCE" w:rsidRPr="00975004" w14:paraId="0506F23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A610FB8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8A4CADB" w14:textId="0B1A7AB9" w:rsidR="00B37BCE" w:rsidRPr="00975004" w:rsidRDefault="00B37BCE" w:rsidP="00B37BCE">
            <w:r>
              <w:t>Выполнять расчеты по изменению численности и структуры стада с учетом достижения планируемых показателей продуктивности и воспроизводства животных</w:t>
            </w:r>
          </w:p>
        </w:tc>
      </w:tr>
      <w:tr w:rsidR="00B37BCE" w:rsidRPr="00975004" w14:paraId="17A4752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68662AB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C8439A7" w14:textId="11E2B312" w:rsidR="00B37BCE" w:rsidRPr="00975004" w:rsidRDefault="00B37BCE" w:rsidP="00B37BCE">
            <w:r>
              <w:t>Контролировать изменение численности и структуры стада с учетом достижения планируемых показателей продуктивности и воспроизводства животных</w:t>
            </w:r>
          </w:p>
        </w:tc>
      </w:tr>
      <w:tr w:rsidR="00B37BCE" w:rsidRPr="00975004" w14:paraId="22905F8C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B2EA5C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79A392D" w14:textId="40FC854B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Выдавать задание на отбор и транспортировку в лабораторию биологического материала для проведения молекулярно-генетической экспертизы животных </w:t>
            </w:r>
          </w:p>
        </w:tc>
      </w:tr>
      <w:tr w:rsidR="00B37BCE" w:rsidRPr="00975004" w14:paraId="68B39A4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06ED396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6B7EAB2" w14:textId="32925A39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Представлять </w:t>
            </w:r>
            <w:r>
              <w:t>результаты молекулярно-генетической экспертизы в системы информационного обеспечения по племенному животноводству для генетического мониторинга</w:t>
            </w:r>
          </w:p>
        </w:tc>
      </w:tr>
      <w:tr w:rsidR="00B37BCE" w:rsidRPr="00975004" w14:paraId="791555C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A7BF663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0A806AF" w14:textId="339C1D97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Оценивать ремонтный молодняк по комплексу признаков </w:t>
            </w:r>
          </w:p>
        </w:tc>
      </w:tr>
      <w:tr w:rsidR="00B37BCE" w:rsidRPr="00975004" w14:paraId="1A34DBB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0A95A2D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BF53D13" w14:textId="0727FE61" w:rsidR="00B37BCE" w:rsidRPr="00975004" w:rsidRDefault="00B37BCE" w:rsidP="00B37BCE">
            <w:r>
              <w:rPr>
                <w:rFonts w:cs="Times New Roman"/>
                <w:szCs w:val="24"/>
              </w:rPr>
              <w:t>Выявлять нормально развитых здоровых животных и животных, подлежащих выбраковке</w:t>
            </w:r>
          </w:p>
        </w:tc>
      </w:tr>
      <w:tr w:rsidR="00B37BCE" w:rsidRPr="00975004" w14:paraId="2DEBC4A0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E1767E3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2F93826" w14:textId="0274B9AA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Выполнять формирование и предоставление сводной отчетности по </w:t>
            </w:r>
            <w:r>
              <w:rPr>
                <w:rFonts w:cs="Times New Roman"/>
                <w:szCs w:val="24"/>
              </w:rPr>
              <w:lastRenderedPageBreak/>
              <w:t>племенному делу</w:t>
            </w:r>
          </w:p>
        </w:tc>
      </w:tr>
      <w:tr w:rsidR="00B37BCE" w:rsidRPr="00975004" w14:paraId="45E4FF37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17AE3C6D" w14:textId="6BD8D9A7" w:rsidR="00B37BCE" w:rsidRPr="00975004" w:rsidRDefault="00B37BCE" w:rsidP="00B37BCE">
            <w:r w:rsidRPr="00975004">
              <w:lastRenderedPageBreak/>
              <w:t>Необходимые знания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250EEC7" w14:textId="6FDB6340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Принципы и порядок подбора племенных животных </w:t>
            </w:r>
            <w:r w:rsidRPr="009119D2">
              <w:rPr>
                <w:szCs w:val="24"/>
              </w:rPr>
              <w:t>и материалов для воспроизводства стада совершенствования и сохранения пород, линий, типов</w:t>
            </w:r>
            <w:r>
              <w:rPr>
                <w:szCs w:val="24"/>
              </w:rPr>
              <w:t xml:space="preserve">, в том числе с использованием данных по генотипированию 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37BCE" w:rsidRPr="00975004" w14:paraId="6F6D77D9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1FC049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620B285" w14:textId="4E7B793F" w:rsidR="00B37BCE" w:rsidRPr="00975004" w:rsidRDefault="00B37BCE" w:rsidP="00B37BCE">
            <w:r>
              <w:t>Генетика животных разных видов</w:t>
            </w:r>
          </w:p>
        </w:tc>
      </w:tr>
      <w:tr w:rsidR="00B37BCE" w:rsidRPr="00975004" w14:paraId="7625458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59BB060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0CA261F" w14:textId="71E74E69" w:rsidR="00B37BCE" w:rsidRPr="00975004" w:rsidRDefault="00B37BCE" w:rsidP="00B37BCE">
            <w:r w:rsidRPr="00395A49">
              <w:t>Генетические аномалии у животных разных видов</w:t>
            </w:r>
          </w:p>
        </w:tc>
      </w:tr>
      <w:tr w:rsidR="00B37BCE" w:rsidRPr="00975004" w14:paraId="40794880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EE95D2F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29A88168" w14:textId="51B7FAE5" w:rsidR="00B37BCE" w:rsidRPr="00975004" w:rsidRDefault="00B37BCE" w:rsidP="00B37BCE">
            <w:r>
              <w:t>Фенотип и генотип животных</w:t>
            </w:r>
          </w:p>
        </w:tc>
      </w:tr>
      <w:tr w:rsidR="00B37BCE" w:rsidRPr="00975004" w14:paraId="420FB78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7DF288D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72358BB" w14:textId="1A20FAA3" w:rsidR="00B37BCE" w:rsidRPr="00975004" w:rsidRDefault="00B37BCE" w:rsidP="00B37BCE">
            <w:r w:rsidRPr="00395A49">
              <w:t>Учение об онтогенезе животных: понятие роста и развития; особенности роста, развития и воспроизводства животных разных видов; определение скорости роста: изменение телосложения в процессе роста</w:t>
            </w:r>
          </w:p>
        </w:tc>
      </w:tr>
      <w:tr w:rsidR="00B37BCE" w:rsidRPr="00975004" w14:paraId="17126B5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0019036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706485A" w14:textId="7E3BF1B7" w:rsidR="00B37BCE" w:rsidRPr="00975004" w:rsidRDefault="00B37BCE" w:rsidP="00B37BCE">
            <w:r w:rsidRPr="00395A49">
              <w:t>Изменчивость организма животных: комбинативная, мутационная, онтогенетическая, модификационная</w:t>
            </w:r>
          </w:p>
        </w:tc>
      </w:tr>
      <w:tr w:rsidR="00B37BCE" w:rsidRPr="00975004" w14:paraId="26FF885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8AD408D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992276E" w14:textId="5CB4E3A7" w:rsidR="00B37BCE" w:rsidRPr="00975004" w:rsidRDefault="00B37BCE" w:rsidP="00B37BCE">
            <w:r w:rsidRPr="00395A49">
              <w:t>Учение о группах крови и биохимическом полиморфизме животных (иммуногенетика)</w:t>
            </w:r>
          </w:p>
        </w:tc>
      </w:tr>
      <w:tr w:rsidR="00B37BCE" w:rsidRPr="00975004" w14:paraId="47DD8C1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41F5D1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242CDCA" w14:textId="228E6658" w:rsidR="00B37BCE" w:rsidRPr="00975004" w:rsidRDefault="00B37BCE" w:rsidP="00B37BCE">
            <w:r w:rsidRPr="00395A49">
              <w:t>Учение о породе животных: понятие о породе, факторы породообразования, классификация пород, структура породы (типы, линии, семейства), акклиматизация пород</w:t>
            </w:r>
          </w:p>
        </w:tc>
      </w:tr>
      <w:tr w:rsidR="00B37BCE" w:rsidRPr="00975004" w14:paraId="691DFBDD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953E95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32B2457" w14:textId="4BF90E4B" w:rsidR="00B37BCE" w:rsidRPr="00975004" w:rsidRDefault="00B37BCE" w:rsidP="00B37BCE">
            <w:r w:rsidRPr="00395A49">
              <w:t>Учение об отборе животных: понятие об отборе, виды, интенсивность, признаки, генетические основы</w:t>
            </w:r>
          </w:p>
        </w:tc>
      </w:tr>
      <w:tr w:rsidR="00B37BCE" w:rsidRPr="00975004" w14:paraId="5AA09CC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E543A7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05366EE" w14:textId="2CA6224C" w:rsidR="00B37BCE" w:rsidRPr="00975004" w:rsidRDefault="00B37BCE" w:rsidP="00B37BCE">
            <w:r w:rsidRPr="00395A49">
              <w:t>Продуктивность разных видов животных: молочная, мясная, шерстная, смушковая, шубная, рабочая, яичная</w:t>
            </w:r>
          </w:p>
        </w:tc>
      </w:tr>
      <w:tr w:rsidR="00B37BCE" w:rsidRPr="00975004" w14:paraId="0CCF1B7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EABD38A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0DF2D07" w14:textId="7C7E8949" w:rsidR="00B37BCE" w:rsidRPr="00975004" w:rsidRDefault="00B37BCE" w:rsidP="00B37BCE">
            <w:r w:rsidRPr="00395A49">
              <w:t>Корреляции между показателями продуктивности и воспроизводства у животных</w:t>
            </w:r>
          </w:p>
        </w:tc>
      </w:tr>
      <w:tr w:rsidR="00B37BCE" w:rsidRPr="00975004" w14:paraId="373AF51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C4CF8F0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FF6B998" w14:textId="1D65A0E5" w:rsidR="00B37BCE" w:rsidRPr="00975004" w:rsidRDefault="00B37BCE" w:rsidP="00B37BCE">
            <w:r w:rsidRPr="00395A49">
              <w:t>Наследуемость признаков продуктивности и воспроизводства у животных</w:t>
            </w:r>
          </w:p>
        </w:tc>
      </w:tr>
      <w:tr w:rsidR="00B37BCE" w:rsidRPr="00975004" w14:paraId="03C5081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8F1D4E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7640948" w14:textId="5EDA2FE8" w:rsidR="00B37BCE" w:rsidRPr="00975004" w:rsidRDefault="00B37BCE" w:rsidP="00B37BCE">
            <w:r w:rsidRPr="00395A49">
              <w:t>Влияние факторов окружающей среды на рост, развитие и реализацию генетических возможностей животных разных видов</w:t>
            </w:r>
          </w:p>
        </w:tc>
      </w:tr>
      <w:tr w:rsidR="00B37BCE" w:rsidRPr="00975004" w14:paraId="25FABEA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5A877C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60C6E93" w14:textId="736CB264" w:rsidR="00B37BCE" w:rsidRPr="00975004" w:rsidRDefault="00B37BCE" w:rsidP="00B37BCE">
            <w:r w:rsidRPr="00395A49">
              <w:t>Учение о подборе животных: понятие подбора, формы (индивидуальный, групповой), однородный, разнородный, возрастной, линейный; с учетом родственных отношений, генеалогической сочетаемости, степени препотентности, периодической замены производителей</w:t>
            </w:r>
          </w:p>
        </w:tc>
      </w:tr>
      <w:tr w:rsidR="00B37BCE" w:rsidRPr="00975004" w14:paraId="5E2B8CB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498E402D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140CDFE" w14:textId="2C04A1BD" w:rsidR="00B37BCE" w:rsidRPr="00975004" w:rsidRDefault="00B37BCE" w:rsidP="00B37BCE">
            <w:r w:rsidRPr="00395A49">
              <w:t>Способы использования гетерозиса в животноводстве</w:t>
            </w:r>
          </w:p>
        </w:tc>
      </w:tr>
      <w:tr w:rsidR="00B37BCE" w:rsidRPr="00975004" w14:paraId="3DE2E3B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770EF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C85A39F" w14:textId="48BD896E" w:rsidR="00B37BCE" w:rsidRPr="00975004" w:rsidRDefault="00B37BCE" w:rsidP="00B37BCE">
            <w:r w:rsidRPr="00395A49">
              <w:t>Методы разведения животных: чистопородное (родственное, по линиям и семействам), скрещивание (воспроизводительное, поглотительное, промышленное, вводное), межвидовая гибридизация</w:t>
            </w:r>
          </w:p>
        </w:tc>
      </w:tr>
      <w:tr w:rsidR="00B37BCE" w:rsidRPr="00975004" w14:paraId="4EEB8C1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D517886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9899A27" w14:textId="2A4E1C86" w:rsidR="00B37BCE" w:rsidRPr="00975004" w:rsidRDefault="00B37BCE" w:rsidP="00B37BCE">
            <w:r w:rsidRPr="00395A49">
              <w:t>Методики выведения, совершенствования и использования пород, типов, линий животных разных видов</w:t>
            </w:r>
          </w:p>
        </w:tc>
      </w:tr>
      <w:tr w:rsidR="00B37BCE" w:rsidRPr="00975004" w14:paraId="1B2B46F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499954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B8C29C6" w14:textId="1F377452" w:rsidR="00B37BCE" w:rsidRPr="00975004" w:rsidRDefault="00B37BCE" w:rsidP="00B37BCE">
            <w:r>
              <w:rPr>
                <w:rFonts w:cs="Times New Roman"/>
                <w:szCs w:val="24"/>
              </w:rPr>
              <w:t>Порядок воспроизводства (оборота) стада племенных животных</w:t>
            </w:r>
          </w:p>
        </w:tc>
      </w:tr>
      <w:tr w:rsidR="00B37BCE" w:rsidRPr="00975004" w14:paraId="7452282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D7D12A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C7FF7CD" w14:textId="2A21E268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Правила отбора и транспортировки проб биологического материала для проведения молекулярно-генетической экспертизы </w:t>
            </w:r>
          </w:p>
        </w:tc>
      </w:tr>
      <w:tr w:rsidR="00B37BCE" w:rsidRPr="00975004" w14:paraId="7CB9CDEC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E6EC026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9CE5C59" w14:textId="70F77DDB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Правила подбора ремонтного молодняка </w:t>
            </w:r>
          </w:p>
        </w:tc>
      </w:tr>
      <w:tr w:rsidR="00B37BCE" w:rsidRPr="00975004" w14:paraId="0ACD1F97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54955D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1F2CDC6" w14:textId="61A41EBC" w:rsidR="00B37BCE" w:rsidRPr="00975004" w:rsidRDefault="00B37BCE" w:rsidP="00B37BCE">
            <w:r>
              <w:rPr>
                <w:szCs w:val="20"/>
              </w:rPr>
              <w:t>Порядок осуществления к</w:t>
            </w:r>
            <w:r w:rsidRPr="0001614A">
              <w:rPr>
                <w:szCs w:val="20"/>
              </w:rPr>
              <w:t>онтрол</w:t>
            </w:r>
            <w:r>
              <w:rPr>
                <w:szCs w:val="20"/>
              </w:rPr>
              <w:t>я</w:t>
            </w:r>
            <w:r w:rsidRPr="0001614A">
              <w:rPr>
                <w:szCs w:val="20"/>
              </w:rPr>
              <w:t xml:space="preserve"> </w:t>
            </w:r>
            <w:r>
              <w:rPr>
                <w:szCs w:val="20"/>
              </w:rPr>
              <w:t>за</w:t>
            </w:r>
            <w:r w:rsidRPr="0001614A">
              <w:rPr>
                <w:szCs w:val="20"/>
              </w:rPr>
              <w:t xml:space="preserve"> развитием и здоровьем </w:t>
            </w:r>
            <w:r>
              <w:rPr>
                <w:szCs w:val="20"/>
              </w:rPr>
              <w:t xml:space="preserve">племенного </w:t>
            </w:r>
            <w:r w:rsidRPr="0001614A">
              <w:rPr>
                <w:szCs w:val="20"/>
              </w:rPr>
              <w:t xml:space="preserve">поголовья </w:t>
            </w:r>
          </w:p>
        </w:tc>
      </w:tr>
      <w:tr w:rsidR="00B37BCE" w:rsidRPr="00975004" w14:paraId="00C3A80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8D0E85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2772F8E8" w14:textId="703C0CF4" w:rsidR="00B37BCE" w:rsidRPr="00975004" w:rsidRDefault="00B37BCE" w:rsidP="00B37BCE">
            <w:r w:rsidRPr="00395A49">
              <w:t xml:space="preserve">Методы оценки и отбора животных по комплексу признаков: по происхождению </w:t>
            </w:r>
            <w:r>
              <w:t>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</w:t>
            </w:r>
          </w:p>
        </w:tc>
      </w:tr>
      <w:tr w:rsidR="00B37BCE" w:rsidRPr="00975004" w14:paraId="63CA27B3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6D122D3F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D5EAAC5" w14:textId="4AC9D3BE" w:rsidR="00B37BCE" w:rsidRPr="00975004" w:rsidRDefault="00B37BCE" w:rsidP="00B37BCE">
            <w:r>
              <w:rPr>
                <w:rFonts w:cs="Times New Roman"/>
                <w:szCs w:val="24"/>
              </w:rPr>
              <w:t xml:space="preserve">Порядок формирования и предоставления сводной отчетности по племенному делу </w:t>
            </w:r>
          </w:p>
        </w:tc>
      </w:tr>
      <w:tr w:rsidR="00B37BCE" w:rsidRPr="00975004" w14:paraId="1F41DD8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D61D9AA" w14:textId="77777777" w:rsidR="00B37BCE" w:rsidRPr="00975004" w:rsidRDefault="00B37BCE" w:rsidP="00B37BCE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DE82E38" w14:textId="77777777" w:rsidR="00B37BCE" w:rsidRPr="00975004" w:rsidRDefault="00B37BCE" w:rsidP="00B37BCE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B37BCE" w:rsidRPr="00975004" w14:paraId="6D9A6230" w14:textId="77777777" w:rsidTr="007274CC">
        <w:trPr>
          <w:trHeight w:val="20"/>
        </w:trPr>
        <w:tc>
          <w:tcPr>
            <w:tcW w:w="1093" w:type="pct"/>
            <w:tcMar>
              <w:left w:w="85" w:type="dxa"/>
              <w:right w:w="85" w:type="dxa"/>
            </w:tcMar>
          </w:tcPr>
          <w:p w14:paraId="620D80A1" w14:textId="77777777" w:rsidR="00B37BCE" w:rsidRPr="00975004" w:rsidRDefault="00B37BCE" w:rsidP="00B37BCE">
            <w:r w:rsidRPr="00975004">
              <w:t xml:space="preserve">Другие </w:t>
            </w:r>
            <w:r w:rsidRPr="00975004">
              <w:lastRenderedPageBreak/>
              <w:t>характеристики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B0C9AC6" w14:textId="77777777" w:rsidR="00B37BCE" w:rsidRPr="00975004" w:rsidRDefault="00B37BCE" w:rsidP="00B37BCE">
            <w:pPr>
              <w:jc w:val="both"/>
            </w:pPr>
            <w:r w:rsidRPr="00975004">
              <w:lastRenderedPageBreak/>
              <w:t>-</w:t>
            </w:r>
          </w:p>
        </w:tc>
      </w:tr>
    </w:tbl>
    <w:p w14:paraId="14D04DD3" w14:textId="77777777" w:rsidR="004F46D6" w:rsidRDefault="004F46D6" w:rsidP="00565604">
      <w:pPr>
        <w:rPr>
          <w:b/>
          <w:bCs/>
        </w:rPr>
      </w:pPr>
    </w:p>
    <w:p w14:paraId="56B5B77C" w14:textId="164647FC" w:rsidR="00565604" w:rsidRDefault="00565604" w:rsidP="00565604">
      <w:pPr>
        <w:rPr>
          <w:b/>
          <w:bCs/>
        </w:rPr>
      </w:pPr>
      <w:r w:rsidRPr="00975004">
        <w:rPr>
          <w:b/>
          <w:bCs/>
        </w:rPr>
        <w:t>3.2.2. Трудовая функция</w:t>
      </w:r>
    </w:p>
    <w:p w14:paraId="21444818" w14:textId="77777777" w:rsidR="004F46D6" w:rsidRPr="00975004" w:rsidRDefault="004F46D6" w:rsidP="0056560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3912"/>
        <w:gridCol w:w="938"/>
        <w:gridCol w:w="990"/>
        <w:gridCol w:w="1942"/>
        <w:gridCol w:w="903"/>
      </w:tblGrid>
      <w:tr w:rsidR="00975004" w:rsidRPr="00975004" w14:paraId="3D6249DB" w14:textId="77777777" w:rsidTr="004F46D6"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144CE731" w14:textId="77777777" w:rsidR="00565604" w:rsidRPr="00975004" w:rsidRDefault="00565604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4DFFCA" w14:textId="1010A701" w:rsidR="00565604" w:rsidRPr="00975004" w:rsidRDefault="00D87FF8" w:rsidP="004F46D6">
            <w:r w:rsidRPr="000800B5">
              <w:rPr>
                <w:szCs w:val="24"/>
              </w:rPr>
              <w:t>Проведение комплексной оценки (бонитировки) племенных животных</w:t>
            </w:r>
          </w:p>
        </w:tc>
        <w:tc>
          <w:tcPr>
            <w:tcW w:w="452" w:type="pct"/>
            <w:tcMar>
              <w:left w:w="85" w:type="dxa"/>
              <w:right w:w="85" w:type="dxa"/>
            </w:tcMar>
            <w:vAlign w:val="center"/>
          </w:tcPr>
          <w:p w14:paraId="7C5AE309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C4DDBC" w14:textId="7539DF43" w:rsidR="00565604" w:rsidRPr="00975004" w:rsidRDefault="00AD316C" w:rsidP="004F46D6">
            <w:r>
              <w:rPr>
                <w:lang w:val="en-US"/>
              </w:rPr>
              <w:t>B</w:t>
            </w:r>
            <w:r w:rsidR="00565604" w:rsidRPr="00975004">
              <w:t>/02.</w:t>
            </w:r>
            <w:r w:rsidR="00D87FF8">
              <w:t>6</w:t>
            </w:r>
          </w:p>
        </w:tc>
        <w:tc>
          <w:tcPr>
            <w:tcW w:w="936" w:type="pct"/>
            <w:tcMar>
              <w:left w:w="85" w:type="dxa"/>
              <w:right w:w="85" w:type="dxa"/>
            </w:tcMar>
            <w:vAlign w:val="center"/>
          </w:tcPr>
          <w:p w14:paraId="2C7B4CBD" w14:textId="4642C144" w:rsidR="00565604" w:rsidRPr="00975004" w:rsidRDefault="00AD27EA" w:rsidP="004F46D6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3BC787" w14:textId="0206EB25" w:rsidR="00565604" w:rsidRPr="00975004" w:rsidRDefault="00D87FF8" w:rsidP="004F46D6">
            <w:pPr>
              <w:jc w:val="center"/>
            </w:pPr>
            <w:r>
              <w:t>6</w:t>
            </w:r>
          </w:p>
        </w:tc>
      </w:tr>
    </w:tbl>
    <w:p w14:paraId="7EB818CB" w14:textId="77777777" w:rsidR="00565604" w:rsidRPr="00975004" w:rsidRDefault="00565604" w:rsidP="00565604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1411"/>
        <w:gridCol w:w="473"/>
        <w:gridCol w:w="1884"/>
        <w:gridCol w:w="430"/>
        <w:gridCol w:w="1075"/>
        <w:gridCol w:w="2395"/>
      </w:tblGrid>
      <w:tr w:rsidR="00975004" w:rsidRPr="00975004" w14:paraId="7F598550" w14:textId="77777777" w:rsidTr="004F46D6">
        <w:tc>
          <w:tcPr>
            <w:tcW w:w="1305" w:type="pct"/>
            <w:tcMar>
              <w:left w:w="85" w:type="dxa"/>
              <w:right w:w="85" w:type="dxa"/>
            </w:tcMar>
            <w:vAlign w:val="center"/>
          </w:tcPr>
          <w:p w14:paraId="779C1376" w14:textId="5954FE44" w:rsidR="00565604" w:rsidRPr="00975004" w:rsidRDefault="00565604" w:rsidP="00DF163D">
            <w:r w:rsidRPr="0097500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A38F7A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2C40DAA" w14:textId="77777777" w:rsidR="00565604" w:rsidRPr="00975004" w:rsidRDefault="00565604" w:rsidP="004F46D6">
            <w:pPr>
              <w:jc w:val="center"/>
            </w:pPr>
            <w:r w:rsidRPr="00975004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64D2480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7E1200" w14:textId="538E8760" w:rsidR="00565604" w:rsidRPr="00975004" w:rsidRDefault="00565604" w:rsidP="004F46D6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7855920" w14:textId="1DEC52BB" w:rsidR="00565604" w:rsidRPr="00975004" w:rsidRDefault="00565604" w:rsidP="004F46D6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B8F346" w14:textId="7BB23CE3" w:rsidR="00565604" w:rsidRPr="00975004" w:rsidRDefault="00565604" w:rsidP="004F46D6">
            <w:pPr>
              <w:jc w:val="center"/>
            </w:pPr>
          </w:p>
        </w:tc>
      </w:tr>
      <w:tr w:rsidR="00975004" w:rsidRPr="00975004" w14:paraId="595A8C0B" w14:textId="77777777" w:rsidTr="004F46D6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285C59CE" w14:textId="77777777" w:rsidR="00565604" w:rsidRPr="00975004" w:rsidRDefault="00565604">
            <w:r w:rsidRPr="00975004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79EE0488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3B30C74C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BB6F3F" w14:textId="77777777" w:rsidR="00565604" w:rsidRPr="00975004" w:rsidRDefault="00565604" w:rsidP="00565604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4E2C724C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0EA770EC" w14:textId="77777777" w:rsidR="00565604" w:rsidRPr="00975004" w:rsidRDefault="00565604">
            <w:r w:rsidRPr="00975004">
              <w:t>Трудовые действия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8A3C795" w14:textId="3955C61E" w:rsidR="00565604" w:rsidRPr="00975004" w:rsidRDefault="00E35823" w:rsidP="00B37BCE">
            <w:r>
              <w:rPr>
                <w:rFonts w:cs="Times New Roman"/>
                <w:szCs w:val="24"/>
              </w:rPr>
              <w:t xml:space="preserve">Подготовка к проведению </w:t>
            </w:r>
            <w:r w:rsidRPr="00561229">
              <w:rPr>
                <w:szCs w:val="24"/>
              </w:rPr>
              <w:t>комплексной оценки (бонитировки) племенных животных</w:t>
            </w:r>
          </w:p>
        </w:tc>
      </w:tr>
      <w:tr w:rsidR="00E35823" w:rsidRPr="00975004" w14:paraId="4A6D7666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A29BF47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E9BCF53" w14:textId="3EC21BDE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Определение продуктивности племенных животных </w:t>
            </w:r>
          </w:p>
        </w:tc>
      </w:tr>
      <w:tr w:rsidR="00E35823" w:rsidRPr="00975004" w14:paraId="1F158AB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463F953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A60CFEC" w14:textId="37B3E7F2" w:rsidR="00E35823" w:rsidRPr="00975004" w:rsidRDefault="00E35823" w:rsidP="00B37BCE">
            <w:r>
              <w:t>Оценка экстерьера и выраженности типов сложения животных разных пород, типов, линий для определения их племенной ценности</w:t>
            </w:r>
          </w:p>
        </w:tc>
      </w:tr>
      <w:tr w:rsidR="00E35823" w:rsidRPr="00975004" w14:paraId="6EE68F7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8778399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C003463" w14:textId="40599CD0" w:rsidR="00E35823" w:rsidRPr="00975004" w:rsidRDefault="00E35823" w:rsidP="00B37BCE">
            <w:r>
              <w:t>Проведение инструментальных измерений животных разных пород, типов, линий при бонитировке</w:t>
            </w:r>
          </w:p>
        </w:tc>
      </w:tr>
      <w:tr w:rsidR="00E35823" w:rsidRPr="00975004" w14:paraId="5FA6E2D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E1A5F03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BBB1F4" w14:textId="48E1ADFE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Определение породности животных </w:t>
            </w:r>
          </w:p>
        </w:tc>
      </w:tr>
      <w:tr w:rsidR="00E35823" w:rsidRPr="00975004" w14:paraId="444E223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05A10A1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A3CA9E2" w14:textId="14DCC3F1" w:rsidR="00E35823" w:rsidRPr="00975004" w:rsidRDefault="00E35823" w:rsidP="00B37BCE">
            <w:r w:rsidRPr="0027537A">
              <w:rPr>
                <w:szCs w:val="20"/>
              </w:rPr>
              <w:t>Определение бонитировочного класса племенных животных разных пород, типов, линий</w:t>
            </w:r>
          </w:p>
        </w:tc>
      </w:tr>
      <w:tr w:rsidR="00E35823" w:rsidRPr="00975004" w14:paraId="3FD1028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482522C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6972772" w14:textId="74559FC8" w:rsidR="00E35823" w:rsidRPr="00975004" w:rsidRDefault="00E35823" w:rsidP="00B37BCE">
            <w:r>
              <w:rPr>
                <w:szCs w:val="20"/>
              </w:rPr>
              <w:t xml:space="preserve">Оформление отчетных документов по итогам проведения бонитировки племенных животных </w:t>
            </w:r>
          </w:p>
        </w:tc>
      </w:tr>
      <w:tr w:rsidR="00E35823" w:rsidRPr="00975004" w14:paraId="0BD93699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5059CA48" w14:textId="77777777" w:rsidR="00E35823" w:rsidRPr="00975004" w:rsidRDefault="00E35823" w:rsidP="00E35823">
            <w:r w:rsidRPr="00975004">
              <w:t>Необходимые умения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FB20792" w14:textId="102CABE6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Определять перечень и количество ресурсов, необходимых для проведения бонитировки, включая оборудование </w:t>
            </w:r>
          </w:p>
        </w:tc>
      </w:tr>
      <w:tr w:rsidR="00E35823" w:rsidRPr="00975004" w14:paraId="622D8BB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448431D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3439164" w14:textId="1CCB5246" w:rsidR="00E35823" w:rsidRPr="00975004" w:rsidRDefault="00E35823" w:rsidP="00B37BCE">
            <w:r>
              <w:rPr>
                <w:rFonts w:cs="Times New Roman"/>
                <w:szCs w:val="24"/>
              </w:rPr>
              <w:t>Осуществлять сбор исходных данных, необходимых для проведения бонитировки племенных животных</w:t>
            </w:r>
          </w:p>
        </w:tc>
      </w:tr>
      <w:tr w:rsidR="00E35823" w:rsidRPr="00975004" w14:paraId="67F71A8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8558B8E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D7702C" w14:textId="3F20185A" w:rsidR="00E35823" w:rsidRPr="00975004" w:rsidRDefault="00E35823" w:rsidP="00B37BCE">
            <w:r>
              <w:rPr>
                <w:rFonts w:cs="Times New Roman"/>
                <w:szCs w:val="24"/>
              </w:rPr>
              <w:t xml:space="preserve">Формировать предложения по составу бонитировочной комиссии для представления руководству организации </w:t>
            </w:r>
          </w:p>
        </w:tc>
      </w:tr>
      <w:tr w:rsidR="00E35823" w:rsidRPr="00975004" w14:paraId="756C590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DC299DF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95C325" w14:textId="4D531521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Оценивать племенных животных по собственной продуктивности и продуктивности потомства для определения их племенной ценности </w:t>
            </w:r>
          </w:p>
        </w:tc>
      </w:tr>
      <w:tr w:rsidR="00E35823" w:rsidRPr="00975004" w14:paraId="207C40A2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8A1363E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BAABF5E" w14:textId="2765A40B" w:rsidR="00E35823" w:rsidRPr="00975004" w:rsidRDefault="00E35823" w:rsidP="00B37BCE">
            <w:r>
              <w:t xml:space="preserve">Проводить на основе результатов визуального осмотра </w:t>
            </w:r>
            <w:r w:rsidR="00A131EA">
              <w:t xml:space="preserve">и </w:t>
            </w:r>
            <w:r>
              <w:t xml:space="preserve">измерений балльную оценку экстерьера и выраженности типов сложения (конституции) разных видов, пород, типов, линий </w:t>
            </w:r>
          </w:p>
        </w:tc>
      </w:tr>
      <w:tr w:rsidR="00E35823" w:rsidRPr="00975004" w14:paraId="33EEC0D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C84544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316274E" w14:textId="4709661E" w:rsidR="00E35823" w:rsidRPr="00975004" w:rsidRDefault="00E35823" w:rsidP="00B37BCE">
            <w:r>
              <w:rPr>
                <w:rFonts w:cs="Times New Roman"/>
                <w:szCs w:val="24"/>
              </w:rPr>
              <w:t>Пользоваться оборудованием и инструментами для инструментальных измерений животных при бонитировке</w:t>
            </w:r>
          </w:p>
        </w:tc>
      </w:tr>
      <w:tr w:rsidR="00E35823" w:rsidRPr="00975004" w14:paraId="541C35D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1F3C1B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151A463" w14:textId="4E9F6AA2" w:rsidR="00E35823" w:rsidRPr="00975004" w:rsidRDefault="00E35823" w:rsidP="00B37BCE">
            <w:r>
              <w:t>Оценивать породность животных на основании их документально подтвержденного происхождения с обязательным осмотром животных</w:t>
            </w:r>
          </w:p>
        </w:tc>
      </w:tr>
      <w:tr w:rsidR="00E35823" w:rsidRPr="00975004" w14:paraId="1D29950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A0D9C48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731662C" w14:textId="5945A8BC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Оценивать бонитировочный класс племенных животных по комплексу признаков, полученных в ходе бонитировки </w:t>
            </w:r>
          </w:p>
        </w:tc>
      </w:tr>
      <w:tr w:rsidR="00E35823" w:rsidRPr="00975004" w14:paraId="38403701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69BCEB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8816D06" w14:textId="7E264294" w:rsidR="00E35823" w:rsidRPr="00975004" w:rsidRDefault="00E35823" w:rsidP="00B37BCE">
            <w:r>
              <w:rPr>
                <w:rFonts w:cs="Times New Roman"/>
                <w:szCs w:val="24"/>
              </w:rPr>
              <w:t>Составлять сводные ведомости по итогам бонитировки</w:t>
            </w:r>
          </w:p>
        </w:tc>
      </w:tr>
      <w:tr w:rsidR="00E35823" w:rsidRPr="00975004" w14:paraId="76C3A4A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28AE135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EE5870" w14:textId="1CD52FD6" w:rsidR="00E35823" w:rsidRPr="00975004" w:rsidRDefault="00E35823" w:rsidP="00B37BCE">
            <w:r>
              <w:rPr>
                <w:rFonts w:cs="Times New Roman"/>
                <w:szCs w:val="24"/>
              </w:rPr>
              <w:t xml:space="preserve">Разрабатывать отчет по итогам бонитировки племенных животных </w:t>
            </w:r>
          </w:p>
        </w:tc>
      </w:tr>
      <w:tr w:rsidR="00E35823" w:rsidRPr="00975004" w14:paraId="43CBB743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A900D68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35F22EE" w14:textId="3998F930" w:rsidR="00E35823" w:rsidRPr="00975004" w:rsidRDefault="00E35823" w:rsidP="00B37BCE">
            <w:r>
              <w:t>Пользоваться стандартным и (или) специализированным программным обеспечением для обработки показателей, полученных в ходе бонитировки, и регистрации данных в базах по племенному животноводству</w:t>
            </w:r>
          </w:p>
        </w:tc>
      </w:tr>
      <w:tr w:rsidR="00E35823" w:rsidRPr="00975004" w14:paraId="4F92B597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2AFF7751" w14:textId="2C34C87A" w:rsidR="00E35823" w:rsidRPr="00975004" w:rsidRDefault="00E35823" w:rsidP="00E35823">
            <w:r w:rsidRPr="00975004">
              <w:t>Необходимые знания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5913B0A" w14:textId="42BEA8C4" w:rsidR="00E35823" w:rsidRPr="00975004" w:rsidRDefault="00E35823" w:rsidP="00B37BCE">
            <w:r>
              <w:rPr>
                <w:rFonts w:cs="Times New Roman"/>
                <w:szCs w:val="24"/>
              </w:rPr>
              <w:t>Порядок проведения бонитировки племенных животных в соответствии с требованиями нормативных правовых актов, действующих в данной сфере</w:t>
            </w:r>
          </w:p>
        </w:tc>
      </w:tr>
      <w:tr w:rsidR="00E35823" w:rsidRPr="00975004" w14:paraId="3945BAD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A4D3C38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00C0C6F" w14:textId="275D51E7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Оборудование и материалы, необходимые для проведения бонитировки сельскохозяйственных животных </w:t>
            </w:r>
          </w:p>
        </w:tc>
      </w:tr>
      <w:tr w:rsidR="00E35823" w:rsidRPr="00975004" w14:paraId="1E7AC52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31EA77F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A0C8C9B" w14:textId="421BD792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Перечень и источники исходных данных, необходимых для проведения бонитировки племенных животных </w:t>
            </w:r>
          </w:p>
        </w:tc>
      </w:tr>
      <w:tr w:rsidR="00E35823" w:rsidRPr="00975004" w14:paraId="4C67C7F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6E9BDB5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01FBB78" w14:textId="4129CEE9" w:rsidR="00E35823" w:rsidRPr="00975004" w:rsidRDefault="00E35823" w:rsidP="00B37BCE">
            <w:r>
              <w:rPr>
                <w:rFonts w:cs="Times New Roman"/>
                <w:szCs w:val="24"/>
              </w:rPr>
              <w:t>Требования к составу бонитировочной комиссии</w:t>
            </w:r>
          </w:p>
        </w:tc>
      </w:tr>
      <w:tr w:rsidR="00E35823" w:rsidRPr="00975004" w14:paraId="1C2A834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46EC1EB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8122BE3" w14:textId="7BF3966F" w:rsidR="00E35823" w:rsidRPr="00975004" w:rsidRDefault="00E35823" w:rsidP="00B37BCE">
            <w:r>
              <w:rPr>
                <w:rFonts w:cs="Times New Roman"/>
                <w:szCs w:val="24"/>
              </w:rPr>
              <w:t>Показатели, которые используются при оценке продуктивности племенных животных и правила их оценки</w:t>
            </w:r>
          </w:p>
        </w:tc>
      </w:tr>
      <w:tr w:rsidR="00E35823" w:rsidRPr="00975004" w14:paraId="0C09AE5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5FBE0AA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AE69C5E" w14:textId="69A01C42" w:rsidR="00E35823" w:rsidRPr="00975004" w:rsidRDefault="00E35823" w:rsidP="00B37BCE">
            <w:r>
              <w:t>Экстерьер животных разных видов, направлени</w:t>
            </w:r>
            <w:r w:rsidR="00A131EA">
              <w:t>я</w:t>
            </w:r>
            <w:r>
              <w:t xml:space="preserve"> продуктивности и методы его оценки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E35823" w:rsidRPr="00975004" w14:paraId="29CAB13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A724AE5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DB026BB" w14:textId="42A831DA" w:rsidR="00E35823" w:rsidRPr="00975004" w:rsidRDefault="00E35823" w:rsidP="00B37BCE">
            <w:r w:rsidRPr="0027537A">
              <w:rPr>
                <w:szCs w:val="20"/>
              </w:rPr>
              <w:t>Типы конституции животных разных видов</w:t>
            </w:r>
            <w:r w:rsidR="00A131EA">
              <w:rPr>
                <w:szCs w:val="20"/>
              </w:rPr>
              <w:t>,</w:t>
            </w:r>
            <w:r w:rsidRPr="0027537A">
              <w:rPr>
                <w:szCs w:val="20"/>
              </w:rPr>
              <w:t xml:space="preserve"> направлени</w:t>
            </w:r>
            <w:r w:rsidR="00A131EA">
              <w:rPr>
                <w:szCs w:val="20"/>
              </w:rPr>
              <w:t>я</w:t>
            </w:r>
            <w:r w:rsidRPr="0027537A">
              <w:rPr>
                <w:szCs w:val="20"/>
              </w:rPr>
              <w:t xml:space="preserve"> продуктивности и методы его оценки</w:t>
            </w:r>
          </w:p>
        </w:tc>
      </w:tr>
      <w:tr w:rsidR="00E35823" w:rsidRPr="00975004" w14:paraId="18CDB9C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FFD90A7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DA3324F" w14:textId="04BB3514" w:rsidR="00E35823" w:rsidRPr="00975004" w:rsidRDefault="00E35823" w:rsidP="00B37BCE">
            <w:r>
              <w:rPr>
                <w:rFonts w:cs="Times New Roman"/>
                <w:szCs w:val="24"/>
              </w:rPr>
              <w:t xml:space="preserve">Шкалы для оценивания </w:t>
            </w:r>
            <w:r>
              <w:t>экстерьера и конституции животных, требования для оценки высшим баллом</w:t>
            </w:r>
          </w:p>
        </w:tc>
      </w:tr>
      <w:tr w:rsidR="00E35823" w:rsidRPr="00975004" w14:paraId="0B7BECB6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D5C8EA7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2D97576" w14:textId="1CEFE429" w:rsidR="00E35823" w:rsidRPr="00975004" w:rsidRDefault="00E35823" w:rsidP="00B37BCE">
            <w:r>
              <w:t>Недостатки конституции и экстерьера, за которые снижается балльная оценка</w:t>
            </w:r>
          </w:p>
        </w:tc>
      </w:tr>
      <w:tr w:rsidR="00E35823" w:rsidRPr="00975004" w14:paraId="704EED6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B3552F2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7BBF266" w14:textId="3A10AC99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Правила проведения инструментальных измерений животных в ходе бонитировки </w:t>
            </w:r>
          </w:p>
        </w:tc>
      </w:tr>
      <w:tr w:rsidR="00E35823" w:rsidRPr="00975004" w14:paraId="787E846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3A8C4DC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C94EE15" w14:textId="2CBA29CC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Правила определения породности животных </w:t>
            </w:r>
          </w:p>
        </w:tc>
      </w:tr>
      <w:tr w:rsidR="00E35823" w:rsidRPr="00975004" w14:paraId="7069120F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0936DAF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2E398C9" w14:textId="7CE24422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Методика определения бонитировочного класса племенных животных по комплексу признаков </w:t>
            </w:r>
          </w:p>
        </w:tc>
      </w:tr>
      <w:tr w:rsidR="00E35823" w:rsidRPr="00975004" w14:paraId="60BF8C7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1B7AE86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EAF28DD" w14:textId="0F5CC211" w:rsidR="00E35823" w:rsidRPr="00975004" w:rsidRDefault="00E35823" w:rsidP="00B37BCE">
            <w:r>
              <w:rPr>
                <w:rFonts w:cs="Times New Roman"/>
                <w:szCs w:val="24"/>
              </w:rPr>
              <w:t xml:space="preserve">Правила формирования отчетных документов по итогам бонитировки </w:t>
            </w:r>
          </w:p>
        </w:tc>
      </w:tr>
      <w:tr w:rsidR="00E35823" w:rsidRPr="00975004" w14:paraId="40C37C3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019B1C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A868A5" w14:textId="43A7A11A" w:rsidR="00E35823" w:rsidRPr="00975004" w:rsidRDefault="00E35823" w:rsidP="00B37BCE">
            <w:r>
              <w:rPr>
                <w:rFonts w:cs="Times New Roman"/>
                <w:szCs w:val="24"/>
              </w:rPr>
              <w:t>Правила работы с программным обеспечением, использующ</w:t>
            </w:r>
            <w:r w:rsidR="00A131E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мся</w:t>
            </w:r>
            <w:r>
              <w:t xml:space="preserve"> </w:t>
            </w:r>
            <w:r w:rsidR="00A131EA">
              <w:t xml:space="preserve">при </w:t>
            </w:r>
            <w:r>
              <w:t>обработк</w:t>
            </w:r>
            <w:r w:rsidR="00A131EA">
              <w:t>е</w:t>
            </w:r>
            <w:r>
              <w:t xml:space="preserve"> показателей, полученных в ходе бонитировки, и регистрации данных в базах по племенному животноводству</w:t>
            </w:r>
          </w:p>
        </w:tc>
      </w:tr>
      <w:tr w:rsidR="00E35823" w:rsidRPr="00975004" w14:paraId="539DEE4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6818155" w14:textId="77777777" w:rsidR="00E35823" w:rsidRPr="00975004" w:rsidRDefault="00E35823" w:rsidP="00E35823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14B5F90" w14:textId="77777777" w:rsidR="00E35823" w:rsidRPr="00975004" w:rsidRDefault="00E35823" w:rsidP="00B37BCE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E35823" w:rsidRPr="00975004" w14:paraId="45AFCF21" w14:textId="77777777" w:rsidTr="004F46D6">
        <w:tc>
          <w:tcPr>
            <w:tcW w:w="1090" w:type="pct"/>
            <w:tcMar>
              <w:left w:w="85" w:type="dxa"/>
              <w:right w:w="85" w:type="dxa"/>
            </w:tcMar>
          </w:tcPr>
          <w:p w14:paraId="54CFC863" w14:textId="77777777" w:rsidR="00E35823" w:rsidRPr="00975004" w:rsidRDefault="00E35823" w:rsidP="00E35823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24755B5" w14:textId="77777777" w:rsidR="00E35823" w:rsidRPr="00975004" w:rsidRDefault="00E35823" w:rsidP="00E35823">
            <w:pPr>
              <w:jc w:val="both"/>
            </w:pPr>
            <w:r w:rsidRPr="00975004">
              <w:t>-</w:t>
            </w:r>
          </w:p>
        </w:tc>
      </w:tr>
    </w:tbl>
    <w:p w14:paraId="03B89641" w14:textId="77777777" w:rsidR="004F46D6" w:rsidRDefault="004F46D6" w:rsidP="004F65DB">
      <w:pPr>
        <w:rPr>
          <w:b/>
          <w:bCs/>
          <w:lang w:val="en-US"/>
        </w:rPr>
      </w:pPr>
    </w:p>
    <w:p w14:paraId="103BF758" w14:textId="77777777" w:rsidR="00B8507E" w:rsidRPr="00975004" w:rsidRDefault="00B8507E" w:rsidP="004F46D6"/>
    <w:p w14:paraId="678CB286" w14:textId="77777777" w:rsidR="00FA6F6A" w:rsidRPr="00975004" w:rsidRDefault="00FA6F6A" w:rsidP="009B3624">
      <w:pPr>
        <w:pStyle w:val="2"/>
      </w:pPr>
      <w:bookmarkStart w:id="11" w:name="_Toc141805033"/>
      <w:r w:rsidRPr="00975004">
        <w:t>3.</w:t>
      </w:r>
      <w:r w:rsidR="000E554D" w:rsidRPr="00975004">
        <w:t>3</w:t>
      </w:r>
      <w:r w:rsidR="00221741" w:rsidRPr="00975004">
        <w:t xml:space="preserve">. </w:t>
      </w:r>
      <w:r w:rsidRPr="00975004">
        <w:t>Обобщенная трудовая функция</w:t>
      </w:r>
      <w:bookmarkEnd w:id="11"/>
      <w:r w:rsidRPr="00975004">
        <w:t xml:space="preserve"> </w:t>
      </w:r>
    </w:p>
    <w:p w14:paraId="1BA9AA6E" w14:textId="77777777" w:rsidR="00FA6F6A" w:rsidRPr="00975004" w:rsidRDefault="00FA6F6A" w:rsidP="00FA6F6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FA6F6A" w:rsidRPr="00975004" w14:paraId="18100BD0" w14:textId="77777777" w:rsidTr="004F46D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6FBF914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F5A2C" w14:textId="15B23D4C" w:rsidR="00FA6F6A" w:rsidRPr="00975004" w:rsidRDefault="00771508" w:rsidP="00166A1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молекулярно-генетических исследований биологического материала сельскохозяйственных животных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82FEA8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06778" w14:textId="38DC9454" w:rsidR="00FA6F6A" w:rsidRPr="00AD316C" w:rsidRDefault="00AD316C" w:rsidP="004F46D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3E4AC7" w14:textId="6B9BECD2" w:rsidR="00FA6F6A" w:rsidRPr="00975004" w:rsidRDefault="00E02FB2" w:rsidP="004F46D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76239" w14:textId="5B6693CF" w:rsidR="00FA6F6A" w:rsidRPr="00975004" w:rsidRDefault="00771508" w:rsidP="004F46D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AA1DBA4" w14:textId="0009A4BC" w:rsidR="00FA6F6A" w:rsidRDefault="00FA6F6A" w:rsidP="00FA6F6A"/>
    <w:p w14:paraId="0D017367" w14:textId="77777777" w:rsidR="00D87FF8" w:rsidRPr="00975004" w:rsidRDefault="00D87FF8" w:rsidP="00FA6F6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27DBAF51" w14:textId="77777777" w:rsidTr="004F46D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E73FB71" w14:textId="77777777" w:rsidR="00FA6F6A" w:rsidRPr="00975004" w:rsidRDefault="00FA6F6A" w:rsidP="004F04F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820839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25B63" w14:textId="77777777" w:rsidR="00FA6F6A" w:rsidRPr="00975004" w:rsidRDefault="003C1FC2" w:rsidP="004F46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88F01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2C904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697DF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D2971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3FAD2F61" w14:textId="77777777" w:rsidTr="004F46D6">
        <w:trPr>
          <w:jc w:val="center"/>
        </w:trPr>
        <w:tc>
          <w:tcPr>
            <w:tcW w:w="1223" w:type="pct"/>
            <w:vAlign w:val="center"/>
          </w:tcPr>
          <w:p w14:paraId="31E1730B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10744D0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E7B4E7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13FDDA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FE5875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7944630" w14:textId="77777777" w:rsidR="00FA6F6A" w:rsidRPr="00975004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E55766E" w14:textId="77777777" w:rsidR="00FA6F6A" w:rsidRPr="00975004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FF78C6" w14:textId="77777777" w:rsidR="00FA6F6A" w:rsidRPr="00975004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A6F6A" w:rsidRPr="00975004" w14:paraId="42D5D09F" w14:textId="77777777" w:rsidTr="004F46D6">
        <w:trPr>
          <w:trHeight w:val="20"/>
          <w:jc w:val="center"/>
        </w:trPr>
        <w:tc>
          <w:tcPr>
            <w:tcW w:w="1110" w:type="pct"/>
          </w:tcPr>
          <w:p w14:paraId="70C92A47" w14:textId="77777777" w:rsidR="00FA6F6A" w:rsidRPr="00975004" w:rsidRDefault="00FA6F6A" w:rsidP="000B42D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CCCB9C1" w14:textId="54FF1567" w:rsidR="000C596F" w:rsidRDefault="00771508" w:rsidP="0063125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Специалист лаборатории молекулярно-генетической экспертизы</w:t>
            </w:r>
          </w:p>
          <w:p w14:paraId="58E4E6A9" w14:textId="5C7D01D6" w:rsidR="00D762CF" w:rsidRDefault="00D762CF" w:rsidP="0063125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</w:t>
            </w:r>
          </w:p>
          <w:p w14:paraId="6A5B1231" w14:textId="51491C3A" w:rsidR="00D762CF" w:rsidRPr="00975004" w:rsidRDefault="00D762CF" w:rsidP="0063125A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1FB1300B" w14:textId="77777777" w:rsidR="00FA6F6A" w:rsidRPr="00975004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15BD0AE9" w14:textId="77777777" w:rsidTr="004F46D6">
        <w:trPr>
          <w:trHeight w:val="20"/>
          <w:jc w:val="center"/>
        </w:trPr>
        <w:tc>
          <w:tcPr>
            <w:tcW w:w="1110" w:type="pct"/>
          </w:tcPr>
          <w:p w14:paraId="6B8CC606" w14:textId="77777777" w:rsidR="00F16B2E" w:rsidRPr="00975004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295BE95" w14:textId="6CE96809" w:rsidR="00F16B2E" w:rsidRPr="00975004" w:rsidRDefault="00D762CF" w:rsidP="00457863">
            <w:pPr>
              <w:rPr>
                <w:b/>
                <w:bCs/>
              </w:rPr>
            </w:pPr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</w:t>
            </w:r>
            <w:r w:rsidRPr="00975004">
              <w:rPr>
                <w:bCs/>
              </w:rPr>
              <w:t>бакалавриат</w:t>
            </w:r>
          </w:p>
        </w:tc>
      </w:tr>
      <w:tr w:rsidR="00975004" w:rsidRPr="00975004" w14:paraId="79855053" w14:textId="77777777" w:rsidTr="004F46D6">
        <w:trPr>
          <w:trHeight w:val="20"/>
          <w:jc w:val="center"/>
        </w:trPr>
        <w:tc>
          <w:tcPr>
            <w:tcW w:w="1110" w:type="pct"/>
          </w:tcPr>
          <w:p w14:paraId="105849A4" w14:textId="77777777" w:rsidR="00F16B2E" w:rsidRPr="00975004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Требования к опыту </w:t>
            </w:r>
            <w:r w:rsidRPr="00975004">
              <w:rPr>
                <w:rFonts w:cs="Times New Roman"/>
                <w:szCs w:val="24"/>
              </w:rPr>
              <w:lastRenderedPageBreak/>
              <w:t>практической работы</w:t>
            </w:r>
          </w:p>
        </w:tc>
        <w:tc>
          <w:tcPr>
            <w:tcW w:w="3890" w:type="pct"/>
          </w:tcPr>
          <w:p w14:paraId="260DC683" w14:textId="77777777" w:rsidR="00F16B2E" w:rsidRPr="00975004" w:rsidRDefault="00B22F13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>-</w:t>
            </w:r>
          </w:p>
        </w:tc>
      </w:tr>
      <w:tr w:rsidR="00975004" w:rsidRPr="00975004" w14:paraId="2CF626B2" w14:textId="77777777" w:rsidTr="004F46D6">
        <w:trPr>
          <w:trHeight w:val="20"/>
          <w:jc w:val="center"/>
        </w:trPr>
        <w:tc>
          <w:tcPr>
            <w:tcW w:w="1110" w:type="pct"/>
          </w:tcPr>
          <w:p w14:paraId="0A677DF6" w14:textId="77777777" w:rsidR="00FA6F6A" w:rsidRPr="00975004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3F57F8F2" w14:textId="5AE87E0B" w:rsidR="00FA6F6A" w:rsidRPr="00975004" w:rsidRDefault="00D762CF" w:rsidP="003640FC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975004" w14:paraId="5423179D" w14:textId="77777777" w:rsidTr="004F46D6">
        <w:trPr>
          <w:trHeight w:val="20"/>
          <w:jc w:val="center"/>
        </w:trPr>
        <w:tc>
          <w:tcPr>
            <w:tcW w:w="1110" w:type="pct"/>
          </w:tcPr>
          <w:p w14:paraId="7A3738C7" w14:textId="77777777" w:rsidR="00FA6F6A" w:rsidRPr="00975004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7BDA4CD" w14:textId="77777777" w:rsidR="00FA6F6A" w:rsidRPr="00975004" w:rsidRDefault="002C3FFD" w:rsidP="00460794">
            <w:pPr>
              <w:suppressAutoHyphens/>
              <w:rPr>
                <w:rFonts w:cs="Times New Roman"/>
                <w:iCs/>
                <w:szCs w:val="24"/>
              </w:rPr>
            </w:pPr>
            <w:r w:rsidRPr="00975004">
              <w:rPr>
                <w:rFonts w:cs="Times New Roman"/>
                <w:iCs/>
                <w:szCs w:val="24"/>
              </w:rPr>
              <w:t>Рекомендуются программы повышения квалификации рабочих, служащих не реже одного раза в пять лет</w:t>
            </w:r>
          </w:p>
          <w:p w14:paraId="338A1A63" w14:textId="0E6B08C7" w:rsidR="009A636D" w:rsidRPr="00975004" w:rsidRDefault="009A636D" w:rsidP="006331C8">
            <w:pPr>
              <w:suppressAutoHyphens/>
              <w:rPr>
                <w:rFonts w:cs="Times New Roman"/>
                <w:szCs w:val="24"/>
              </w:rPr>
            </w:pPr>
            <w:r w:rsidRPr="00975004">
              <w:t xml:space="preserve">Присвоение разряда осуществляется с учетом уровня освоения работником навыков, приобретенного опыта и сложности выполняемой работы </w:t>
            </w:r>
          </w:p>
        </w:tc>
      </w:tr>
    </w:tbl>
    <w:p w14:paraId="4434ED80" w14:textId="77777777" w:rsidR="00AE5495" w:rsidRPr="00975004" w:rsidRDefault="00AE5495" w:rsidP="004F04F9"/>
    <w:p w14:paraId="7EA8EC7B" w14:textId="77777777" w:rsidR="00FA6F6A" w:rsidRPr="00975004" w:rsidRDefault="00344757" w:rsidP="004F04F9">
      <w:r w:rsidRPr="00975004">
        <w:t>Дополнительные характеристики</w:t>
      </w:r>
    </w:p>
    <w:p w14:paraId="3185390C" w14:textId="77777777" w:rsidR="00B62E02" w:rsidRPr="00975004" w:rsidRDefault="00B62E02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449"/>
        <w:gridCol w:w="6659"/>
      </w:tblGrid>
      <w:tr w:rsidR="00975004" w:rsidRPr="004F46D6" w14:paraId="1CECA7C4" w14:textId="77777777" w:rsidTr="004F46D6">
        <w:trPr>
          <w:trHeight w:val="20"/>
          <w:jc w:val="center"/>
        </w:trPr>
        <w:tc>
          <w:tcPr>
            <w:tcW w:w="1110" w:type="pct"/>
            <w:vAlign w:val="center"/>
          </w:tcPr>
          <w:p w14:paraId="5EEA5FB1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6065FD70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43B8A05B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1163A" w:rsidRPr="004F46D6" w14:paraId="517AECFA" w14:textId="77777777" w:rsidTr="004F46D6">
        <w:trPr>
          <w:trHeight w:val="20"/>
          <w:jc w:val="center"/>
        </w:trPr>
        <w:tc>
          <w:tcPr>
            <w:tcW w:w="1110" w:type="pct"/>
          </w:tcPr>
          <w:p w14:paraId="3DECC27A" w14:textId="77777777" w:rsidR="00D1163A" w:rsidRPr="004F46D6" w:rsidRDefault="00D1163A" w:rsidP="00D1163A">
            <w:pPr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</w:tcPr>
          <w:p w14:paraId="3EED859B" w14:textId="54E3C71C" w:rsidR="00D1163A" w:rsidRPr="004F46D6" w:rsidRDefault="00D1163A" w:rsidP="00D1163A">
            <w:pPr>
              <w:suppressAutoHyphens/>
              <w:rPr>
                <w:rFonts w:cs="Times New Roman"/>
                <w:szCs w:val="24"/>
              </w:rPr>
            </w:pPr>
            <w:r w:rsidRPr="00D1163A">
              <w:rPr>
                <w:rFonts w:cs="Times New Roman"/>
                <w:shd w:val="clear" w:color="auto" w:fill="FFFFFF"/>
              </w:rPr>
              <w:t>2131</w:t>
            </w:r>
          </w:p>
        </w:tc>
        <w:tc>
          <w:tcPr>
            <w:tcW w:w="3195" w:type="pct"/>
          </w:tcPr>
          <w:p w14:paraId="392B697F" w14:textId="40B4EC2D" w:rsidR="00D1163A" w:rsidRPr="004F46D6" w:rsidRDefault="00D1163A" w:rsidP="00D1163A">
            <w:pPr>
              <w:suppressAutoHyphens/>
              <w:rPr>
                <w:rFonts w:cs="Times New Roman"/>
                <w:szCs w:val="24"/>
              </w:rPr>
            </w:pPr>
            <w:r w:rsidRPr="00D1163A">
              <w:rPr>
                <w:rFonts w:cs="Times New Roman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</w:tr>
      <w:tr w:rsidR="00D762CF" w:rsidRPr="004F46D6" w14:paraId="18D2CE5F" w14:textId="77777777" w:rsidTr="004F46D6">
        <w:trPr>
          <w:trHeight w:val="20"/>
          <w:jc w:val="center"/>
        </w:trPr>
        <w:tc>
          <w:tcPr>
            <w:tcW w:w="1110" w:type="pct"/>
          </w:tcPr>
          <w:p w14:paraId="73E2035E" w14:textId="02D4D7E6" w:rsidR="00D762CF" w:rsidRPr="004F46D6" w:rsidRDefault="00D762CF" w:rsidP="00D762CF">
            <w:pPr>
              <w:rPr>
                <w:rFonts w:cs="Times New Roman"/>
                <w:szCs w:val="24"/>
                <w:lang w:val="en-US"/>
              </w:rPr>
            </w:pPr>
            <w:r w:rsidRPr="004F46D6">
              <w:rPr>
                <w:rFonts w:cs="Times New Roman"/>
                <w:szCs w:val="24"/>
              </w:rPr>
              <w:t>ЕТС</w:t>
            </w:r>
          </w:p>
        </w:tc>
        <w:tc>
          <w:tcPr>
            <w:tcW w:w="695" w:type="pct"/>
          </w:tcPr>
          <w:p w14:paraId="40A8111A" w14:textId="34B7DF66" w:rsidR="00D762CF" w:rsidRPr="004F46D6" w:rsidRDefault="00D762CF" w:rsidP="00D762CF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195" w:type="pct"/>
          </w:tcPr>
          <w:p w14:paraId="7BAF8D75" w14:textId="7AA43BCC" w:rsidR="00D762CF" w:rsidRPr="004F46D6" w:rsidRDefault="00D762CF" w:rsidP="00D762CF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Биолог </w:t>
            </w:r>
          </w:p>
        </w:tc>
      </w:tr>
      <w:tr w:rsidR="00D762CF" w:rsidRPr="004F46D6" w14:paraId="19A273D5" w14:textId="77777777" w:rsidTr="004F46D6">
        <w:trPr>
          <w:trHeight w:val="20"/>
          <w:jc w:val="center"/>
        </w:trPr>
        <w:tc>
          <w:tcPr>
            <w:tcW w:w="1110" w:type="pct"/>
          </w:tcPr>
          <w:p w14:paraId="6A43D891" w14:textId="10B3EC3B" w:rsidR="00D762CF" w:rsidRPr="004F46D6" w:rsidRDefault="00D762CF" w:rsidP="00D762CF">
            <w:pPr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95" w:type="pct"/>
          </w:tcPr>
          <w:p w14:paraId="47D82C82" w14:textId="6EC7A049" w:rsidR="00D762CF" w:rsidRPr="00D1163A" w:rsidRDefault="00D762CF" w:rsidP="00D762CF">
            <w:pPr>
              <w:suppressAutoHyphens/>
              <w:rPr>
                <w:rFonts w:cs="Times New Roman"/>
                <w:szCs w:val="24"/>
              </w:rPr>
            </w:pPr>
            <w:r w:rsidRPr="00D1163A">
              <w:rPr>
                <w:rFonts w:cs="Times New Roman"/>
                <w:szCs w:val="24"/>
                <w:shd w:val="clear" w:color="auto" w:fill="FFFFFF"/>
              </w:rPr>
              <w:t>20321</w:t>
            </w:r>
          </w:p>
        </w:tc>
        <w:tc>
          <w:tcPr>
            <w:tcW w:w="3195" w:type="pct"/>
          </w:tcPr>
          <w:p w14:paraId="4B305E67" w14:textId="176F3A1C" w:rsidR="00D762CF" w:rsidRPr="00D1163A" w:rsidRDefault="00D762CF" w:rsidP="00D762CF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D1163A">
              <w:rPr>
                <w:rFonts w:cs="Times New Roman"/>
                <w:szCs w:val="24"/>
                <w:shd w:val="clear" w:color="auto" w:fill="FFFFFF"/>
              </w:rPr>
              <w:t>Биолог</w:t>
            </w:r>
          </w:p>
        </w:tc>
      </w:tr>
      <w:tr w:rsidR="00D1163A" w:rsidRPr="004F46D6" w14:paraId="3D3864AD" w14:textId="77777777" w:rsidTr="004F46D6">
        <w:trPr>
          <w:trHeight w:val="20"/>
          <w:jc w:val="center"/>
        </w:trPr>
        <w:tc>
          <w:tcPr>
            <w:tcW w:w="1110" w:type="pct"/>
          </w:tcPr>
          <w:p w14:paraId="76959FC3" w14:textId="6BEDE9D9" w:rsidR="00D1163A" w:rsidRPr="004A719F" w:rsidRDefault="00D1163A" w:rsidP="00D762CF">
            <w:pPr>
              <w:rPr>
                <w:rFonts w:cs="Times New Roman"/>
                <w:color w:val="000000" w:themeColor="text1"/>
                <w:szCs w:val="24"/>
              </w:rPr>
            </w:pPr>
            <w:r w:rsidRPr="004A719F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695" w:type="pct"/>
          </w:tcPr>
          <w:p w14:paraId="651EE8B6" w14:textId="3586D9B0" w:rsidR="00D1163A" w:rsidRPr="004A719F" w:rsidRDefault="00D1163A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4A719F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1.06.03.01</w:t>
            </w:r>
          </w:p>
        </w:tc>
        <w:tc>
          <w:tcPr>
            <w:tcW w:w="3195" w:type="pct"/>
          </w:tcPr>
          <w:p w14:paraId="6DD270A5" w14:textId="7ED281F0" w:rsidR="00D1163A" w:rsidRPr="004A719F" w:rsidRDefault="00D1163A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4A719F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Биология</w:t>
            </w:r>
          </w:p>
        </w:tc>
      </w:tr>
    </w:tbl>
    <w:p w14:paraId="484BA09E" w14:textId="77777777" w:rsidR="005F4318" w:rsidRPr="00975004" w:rsidRDefault="005F4318" w:rsidP="004F04F9"/>
    <w:p w14:paraId="185DAF42" w14:textId="77777777" w:rsidR="000452F3" w:rsidRPr="00975004" w:rsidRDefault="000452F3" w:rsidP="004F04F9">
      <w:pPr>
        <w:rPr>
          <w:b/>
          <w:bCs/>
        </w:rPr>
      </w:pPr>
      <w:r w:rsidRPr="00975004">
        <w:rPr>
          <w:b/>
          <w:bCs/>
        </w:rPr>
        <w:t>3.</w:t>
      </w:r>
      <w:r w:rsidR="00B8507E" w:rsidRPr="00975004">
        <w:rPr>
          <w:b/>
          <w:bCs/>
          <w:lang w:val="en-US"/>
        </w:rPr>
        <w:t>3</w:t>
      </w:r>
      <w:r w:rsidRPr="00975004">
        <w:rPr>
          <w:b/>
          <w:bCs/>
        </w:rPr>
        <w:t>.1. Трудовая функция</w:t>
      </w:r>
    </w:p>
    <w:p w14:paraId="5D1932FE" w14:textId="77777777" w:rsidR="00AB7DC1" w:rsidRPr="00975004" w:rsidRDefault="00AB7DC1" w:rsidP="004F04F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AB7DC1" w:rsidRPr="00975004" w14:paraId="7C157627" w14:textId="77777777" w:rsidTr="00DA7038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C62712" w14:textId="77777777" w:rsidR="00AB7DC1" w:rsidRPr="00975004" w:rsidRDefault="00AB7DC1" w:rsidP="00DA7038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5AD7E" w14:textId="5E4AADB3" w:rsidR="00AB7DC1" w:rsidRPr="00975004" w:rsidRDefault="00D1163A" w:rsidP="00DA703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 исследований (испытаний) в лаборатории молекулярно-генетической экспертизы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6D66FB" w14:textId="77777777" w:rsidR="00AB7DC1" w:rsidRPr="00975004" w:rsidRDefault="00AB7DC1" w:rsidP="00DA7038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48B78" w14:textId="1FE1EC12" w:rsidR="00AB7DC1" w:rsidRPr="00975004" w:rsidRDefault="00AD316C" w:rsidP="00DA703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B7DC1" w:rsidRPr="00975004">
              <w:rPr>
                <w:rFonts w:cs="Times New Roman"/>
                <w:szCs w:val="24"/>
              </w:rPr>
              <w:t>/01.</w:t>
            </w:r>
            <w:r w:rsidR="00D1163A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373DBC" w14:textId="77777777" w:rsidR="00AB7DC1" w:rsidRPr="00975004" w:rsidRDefault="00AB7DC1" w:rsidP="00DA7038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7FF30" w14:textId="25080FD8" w:rsidR="00AB7DC1" w:rsidRPr="00975004" w:rsidRDefault="00D1163A" w:rsidP="00DA70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E62AC55" w14:textId="77777777" w:rsidR="00AB7DC1" w:rsidRPr="00975004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447E5FEC" w14:textId="77777777" w:rsidTr="004F46D6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A7A1485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871EB6A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6104B9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FEDE0F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99CFC5" w14:textId="77777777" w:rsidR="00AB7DC1" w:rsidRPr="00975004" w:rsidRDefault="00AB7DC1" w:rsidP="00DA7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C4AF1A" w14:textId="77777777" w:rsidR="00AB7DC1" w:rsidRPr="00975004" w:rsidRDefault="00AB7DC1" w:rsidP="00DA70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00AE26EF" w14:textId="77777777" w:rsidTr="004F46D6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3F32B4BB" w14:textId="77777777" w:rsidR="00AB7DC1" w:rsidRPr="00975004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4C352A" w14:textId="77777777" w:rsidR="00AB7DC1" w:rsidRPr="00975004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A04DD1" w14:textId="77777777" w:rsidR="00AB7DC1" w:rsidRPr="00975004" w:rsidRDefault="00AB7DC1" w:rsidP="00DA7038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D648A7" w14:textId="77777777" w:rsidR="00AB7DC1" w:rsidRPr="00975004" w:rsidRDefault="00AB7DC1" w:rsidP="00DA7038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4184065" w14:textId="77777777" w:rsidR="00AB7DC1" w:rsidRPr="00975004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39E45ACB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216B248F" w14:textId="77777777" w:rsidR="00AB7DC1" w:rsidRPr="00975004" w:rsidRDefault="00AB7DC1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266633F7" w14:textId="5BA888A7" w:rsidR="00AB7DC1" w:rsidRPr="00975004" w:rsidRDefault="00343A58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процедуры выбора и верификации методик выполнения измерений исходя из целей и задач лаборатории молекулярно-генетической экспертизы</w:t>
            </w:r>
          </w:p>
        </w:tc>
      </w:tr>
      <w:tr w:rsidR="00975004" w:rsidRPr="00975004" w14:paraId="3422F00E" w14:textId="77777777" w:rsidTr="0073493D">
        <w:trPr>
          <w:trHeight w:val="20"/>
        </w:trPr>
        <w:tc>
          <w:tcPr>
            <w:tcW w:w="1110" w:type="pct"/>
            <w:vMerge/>
          </w:tcPr>
          <w:p w14:paraId="087BE797" w14:textId="77777777" w:rsidR="00AB7DC1" w:rsidRPr="00975004" w:rsidRDefault="00AB7DC1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7052BE" w14:textId="492280EE" w:rsidR="00AB7DC1" w:rsidRPr="00975004" w:rsidRDefault="00FD6E36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валидации методик выполнения измерений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молекулярно-генетической экспертизы </w:t>
            </w:r>
          </w:p>
        </w:tc>
      </w:tr>
      <w:tr w:rsidR="00975004" w:rsidRPr="00975004" w14:paraId="3B4D1AAA" w14:textId="77777777" w:rsidTr="0073493D">
        <w:trPr>
          <w:trHeight w:val="20"/>
        </w:trPr>
        <w:tc>
          <w:tcPr>
            <w:tcW w:w="1110" w:type="pct"/>
            <w:vMerge/>
          </w:tcPr>
          <w:p w14:paraId="3B60294B" w14:textId="77777777" w:rsidR="00AB7DC1" w:rsidRPr="00975004" w:rsidRDefault="00AB7DC1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1D04C6" w14:textId="085D8546" w:rsidR="00AB7DC1" w:rsidRPr="00975004" w:rsidRDefault="00FD6E36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параметрами окружающей среды в лаборатории молекулярно-генетической экспертизы  </w:t>
            </w:r>
          </w:p>
        </w:tc>
      </w:tr>
      <w:tr w:rsidR="00975004" w:rsidRPr="00975004" w14:paraId="3F99613E" w14:textId="77777777" w:rsidTr="0073493D">
        <w:trPr>
          <w:trHeight w:val="20"/>
        </w:trPr>
        <w:tc>
          <w:tcPr>
            <w:tcW w:w="1110" w:type="pct"/>
            <w:vMerge/>
          </w:tcPr>
          <w:p w14:paraId="1804B39E" w14:textId="77777777" w:rsidR="00AB7DC1" w:rsidRPr="00975004" w:rsidRDefault="00AB7DC1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6B6F4C" w14:textId="4B3B7624" w:rsidR="00AB7DC1" w:rsidRPr="00975004" w:rsidRDefault="00FD6E36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средств измерений, испытательного и вспомогательного оборудования к работе 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>в лаборатории молекулярно-генетической экспертизы</w:t>
            </w:r>
          </w:p>
        </w:tc>
      </w:tr>
      <w:tr w:rsidR="00975004" w:rsidRPr="00975004" w14:paraId="6202862D" w14:textId="77777777" w:rsidTr="0073493D">
        <w:trPr>
          <w:trHeight w:val="20"/>
        </w:trPr>
        <w:tc>
          <w:tcPr>
            <w:tcW w:w="1110" w:type="pct"/>
            <w:vMerge/>
          </w:tcPr>
          <w:p w14:paraId="7A346EEC" w14:textId="77777777" w:rsidR="00A26448" w:rsidRPr="00975004" w:rsidRDefault="00A26448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90470C" w14:textId="09F9B257" w:rsidR="00A26448" w:rsidRPr="00975004" w:rsidRDefault="00FD6E36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реактивов и расходных материалов для выполнения измерений (испытаний)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молекулярно-генетической экспертизы</w:t>
            </w:r>
          </w:p>
        </w:tc>
      </w:tr>
      <w:tr w:rsidR="00FD6E36" w:rsidRPr="00975004" w14:paraId="752A025E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15E25EFE" w14:textId="77777777" w:rsidR="00FD6E36" w:rsidRPr="00975004" w:rsidDel="002A1D54" w:rsidRDefault="00FD6E36" w:rsidP="003D390C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862E64E" w14:textId="2AB491ED" w:rsidR="00FD6E36" w:rsidRPr="00975004" w:rsidRDefault="00FD6E36" w:rsidP="00FD6E36">
            <w:pPr>
              <w:rPr>
                <w:rFonts w:cs="Times New Roman"/>
                <w:iCs/>
                <w:szCs w:val="24"/>
              </w:rPr>
            </w:pPr>
            <w:r>
              <w:t>Проводить экспериментальную проверку возможности получения в лаборатории результатов испытаний с точностью, отвечающей требованиям методики (верификация)</w:t>
            </w:r>
          </w:p>
        </w:tc>
      </w:tr>
      <w:tr w:rsidR="00FD6E36" w:rsidRPr="00975004" w14:paraId="4C3D9158" w14:textId="77777777" w:rsidTr="0073493D">
        <w:trPr>
          <w:trHeight w:val="20"/>
        </w:trPr>
        <w:tc>
          <w:tcPr>
            <w:tcW w:w="1110" w:type="pct"/>
            <w:vMerge/>
          </w:tcPr>
          <w:p w14:paraId="67A9CDA7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8436318" w14:textId="77C15C5A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(модифицировать) методики выполнения измерений исходя из целей и задач, стоящих перед лабораторией молекулярно-генетической экспертизы</w:t>
            </w:r>
          </w:p>
        </w:tc>
      </w:tr>
      <w:tr w:rsidR="00FD6E36" w:rsidRPr="00975004" w14:paraId="368C32FF" w14:textId="77777777" w:rsidTr="0073493D">
        <w:trPr>
          <w:trHeight w:val="20"/>
        </w:trPr>
        <w:tc>
          <w:tcPr>
            <w:tcW w:w="1110" w:type="pct"/>
            <w:vMerge/>
          </w:tcPr>
          <w:p w14:paraId="70FDC019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1BF64D5" w14:textId="5000DDCF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программы валидации разработанных (модифицированных) методик выполнения измерений</w:t>
            </w:r>
          </w:p>
        </w:tc>
      </w:tr>
      <w:tr w:rsidR="00FD6E36" w:rsidRPr="00975004" w14:paraId="32513F72" w14:textId="77777777" w:rsidTr="0073493D">
        <w:trPr>
          <w:trHeight w:val="20"/>
        </w:trPr>
        <w:tc>
          <w:tcPr>
            <w:tcW w:w="1110" w:type="pct"/>
            <w:vMerge/>
          </w:tcPr>
          <w:p w14:paraId="3B8D1E87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FD8FC3B" w14:textId="7D599C35" w:rsidR="00FD6E36" w:rsidRPr="00975004" w:rsidRDefault="00FD6E36" w:rsidP="00FD6E36">
            <w:pPr>
              <w:rPr>
                <w:rFonts w:cs="Times New Roman"/>
                <w:iCs/>
                <w:szCs w:val="24"/>
              </w:rPr>
            </w:pPr>
            <w:r>
              <w:t>Проводить экспериментальное подтверждение того, что методика выполнения измерений обеспечивает получение необходимой и достоверной информации о целевом объекте и пригодна для практического использования (валидация)</w:t>
            </w:r>
          </w:p>
        </w:tc>
      </w:tr>
      <w:tr w:rsidR="00FD6E36" w:rsidRPr="00975004" w14:paraId="71F933FF" w14:textId="77777777" w:rsidTr="0073493D">
        <w:trPr>
          <w:trHeight w:val="20"/>
        </w:trPr>
        <w:tc>
          <w:tcPr>
            <w:tcW w:w="1110" w:type="pct"/>
            <w:vMerge/>
          </w:tcPr>
          <w:p w14:paraId="71FBD459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50E55A9" w14:textId="785A68BD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средствами измерения при определении параметров окружающей среды в лаборатории в соответствии с инструкциями по эксплуатации средств измерений</w:t>
            </w:r>
          </w:p>
        </w:tc>
      </w:tr>
      <w:tr w:rsidR="00FD6E36" w:rsidRPr="00975004" w14:paraId="553CB131" w14:textId="77777777" w:rsidTr="0073493D">
        <w:trPr>
          <w:trHeight w:val="20"/>
        </w:trPr>
        <w:tc>
          <w:tcPr>
            <w:tcW w:w="1110" w:type="pct"/>
            <w:vMerge/>
          </w:tcPr>
          <w:p w14:paraId="5017F5CE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23DBB06" w14:textId="3F711039" w:rsidR="00FD6E36" w:rsidRPr="00975004" w:rsidRDefault="00FD6E36" w:rsidP="00FD6E36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Определять соответствие параметров окружающей среды требованиям методик выполнения измерений и инструкций по эксплуатации оборудования</w:t>
            </w:r>
          </w:p>
        </w:tc>
      </w:tr>
      <w:tr w:rsidR="00FD6E36" w:rsidRPr="00975004" w14:paraId="45DCA494" w14:textId="77777777" w:rsidTr="0073493D">
        <w:trPr>
          <w:trHeight w:val="20"/>
        </w:trPr>
        <w:tc>
          <w:tcPr>
            <w:tcW w:w="1110" w:type="pct"/>
            <w:vMerge/>
          </w:tcPr>
          <w:p w14:paraId="146680BE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B65A7A1" w14:textId="6F883465" w:rsidR="00FD6E36" w:rsidRPr="00975004" w:rsidRDefault="00FD6E36" w:rsidP="00FD6E36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Выполнять промежуточную калибровку средств измерений (при необходимости) в соответствии с инструкциями по эксплуатации средств измерений</w:t>
            </w:r>
          </w:p>
        </w:tc>
      </w:tr>
      <w:tr w:rsidR="00FD6E36" w:rsidRPr="00975004" w14:paraId="27E6F437" w14:textId="77777777" w:rsidTr="0073493D">
        <w:trPr>
          <w:trHeight w:val="20"/>
        </w:trPr>
        <w:tc>
          <w:tcPr>
            <w:tcW w:w="1110" w:type="pct"/>
            <w:vMerge/>
          </w:tcPr>
          <w:p w14:paraId="3CA29A7B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50D3CEC" w14:textId="574EF0CA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ежедневное техническое обслуживание оборудования, предусмотренное инструкциями по эксплуатации оборудования</w:t>
            </w:r>
          </w:p>
        </w:tc>
      </w:tr>
      <w:tr w:rsidR="00FD6E36" w:rsidRPr="00975004" w14:paraId="7B41F0E8" w14:textId="77777777" w:rsidTr="0073493D">
        <w:trPr>
          <w:trHeight w:val="20"/>
        </w:trPr>
        <w:tc>
          <w:tcPr>
            <w:tcW w:w="1110" w:type="pct"/>
            <w:vMerge/>
          </w:tcPr>
          <w:p w14:paraId="6E906E5E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5E7089B" w14:textId="0A785705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перечень и количество материалов, в том числе реактивов, посуды, необходимых для выполнения планируемого объема анализов на основе требований методик выполнений измерений и инструкций по эксплуатации оборудования </w:t>
            </w:r>
          </w:p>
        </w:tc>
      </w:tr>
      <w:tr w:rsidR="00FD6E36" w:rsidRPr="00975004" w14:paraId="61654735" w14:textId="77777777" w:rsidTr="0073493D">
        <w:trPr>
          <w:trHeight w:val="20"/>
        </w:trPr>
        <w:tc>
          <w:tcPr>
            <w:tcW w:w="1110" w:type="pct"/>
            <w:vMerge/>
          </w:tcPr>
          <w:p w14:paraId="35DD3955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2ED370B" w14:textId="063DD54A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Выдавать задание лаборанту на подготовку реактивов и расходных материалов, необходимых для выполнения измерений (испытаний)</w:t>
            </w:r>
          </w:p>
        </w:tc>
      </w:tr>
      <w:tr w:rsidR="00FD6E36" w:rsidRPr="00975004" w14:paraId="4A87EBE7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6233AA96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32416B4" w14:textId="07519238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выполнения измерений, используемые при проведении молекулярно-генетической экспертизы сельскохозяйственных животных</w:t>
            </w:r>
          </w:p>
        </w:tc>
      </w:tr>
      <w:tr w:rsidR="00FD6E36" w:rsidRPr="00975004" w14:paraId="22515BD5" w14:textId="77777777" w:rsidTr="0073493D">
        <w:trPr>
          <w:trHeight w:val="20"/>
        </w:trPr>
        <w:tc>
          <w:tcPr>
            <w:tcW w:w="1110" w:type="pct"/>
            <w:vMerge/>
          </w:tcPr>
          <w:p w14:paraId="5B71E824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BE38425" w14:textId="5F632AE2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выбора методик выполнения измерений</w:t>
            </w:r>
          </w:p>
        </w:tc>
      </w:tr>
      <w:tr w:rsidR="00FD6E36" w:rsidRPr="00975004" w14:paraId="75FEE0E6" w14:textId="77777777" w:rsidTr="0073493D">
        <w:trPr>
          <w:trHeight w:val="20"/>
        </w:trPr>
        <w:tc>
          <w:tcPr>
            <w:tcW w:w="1110" w:type="pct"/>
            <w:vMerge/>
          </w:tcPr>
          <w:p w14:paraId="263CAC6F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0AFDEB1" w14:textId="7A71174F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процедуры верификации методик выполнения измерений</w:t>
            </w:r>
          </w:p>
        </w:tc>
      </w:tr>
      <w:tr w:rsidR="00FD6E36" w:rsidRPr="00975004" w14:paraId="3B36517C" w14:textId="77777777" w:rsidTr="0073493D">
        <w:trPr>
          <w:trHeight w:val="20"/>
        </w:trPr>
        <w:tc>
          <w:tcPr>
            <w:tcW w:w="1110" w:type="pct"/>
            <w:vMerge/>
          </w:tcPr>
          <w:p w14:paraId="4E06C507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4C16B17" w14:textId="5F983186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разработки (модификации) методик выполнения измерений </w:t>
            </w:r>
          </w:p>
        </w:tc>
      </w:tr>
      <w:tr w:rsidR="00FD6E36" w:rsidRPr="00975004" w14:paraId="34120EF9" w14:textId="77777777" w:rsidTr="0073493D">
        <w:trPr>
          <w:trHeight w:val="20"/>
        </w:trPr>
        <w:tc>
          <w:tcPr>
            <w:tcW w:w="1110" w:type="pct"/>
            <w:vMerge/>
          </w:tcPr>
          <w:p w14:paraId="2DE0CCE7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4217F01" w14:textId="6CB0DD62" w:rsidR="00FD6E36" w:rsidRPr="00975004" w:rsidRDefault="00FD6E36" w:rsidP="00FD6E36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валидации методик выполнения измерений</w:t>
            </w:r>
          </w:p>
        </w:tc>
      </w:tr>
      <w:tr w:rsidR="00FD6E36" w:rsidRPr="00975004" w14:paraId="7F67F4DE" w14:textId="77777777" w:rsidTr="0073493D">
        <w:trPr>
          <w:trHeight w:val="20"/>
        </w:trPr>
        <w:tc>
          <w:tcPr>
            <w:tcW w:w="1110" w:type="pct"/>
            <w:vMerge/>
          </w:tcPr>
          <w:p w14:paraId="33D5367B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597E63A" w14:textId="0FB83421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эксплуатации средств измерений для контроля за состоянием окружающей среды в лаборатории </w:t>
            </w:r>
          </w:p>
        </w:tc>
      </w:tr>
      <w:tr w:rsidR="00FD6E36" w:rsidRPr="00975004" w14:paraId="38E88417" w14:textId="77777777" w:rsidTr="0073493D">
        <w:trPr>
          <w:trHeight w:val="20"/>
        </w:trPr>
        <w:tc>
          <w:tcPr>
            <w:tcW w:w="1110" w:type="pct"/>
            <w:vMerge/>
          </w:tcPr>
          <w:p w14:paraId="626C6AC7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4493E50" w14:textId="28B49694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контроля параметров окружающей среды в лаборатории и требования, предъявляемые к ним</w:t>
            </w:r>
          </w:p>
        </w:tc>
      </w:tr>
      <w:tr w:rsidR="00FD6E36" w:rsidRPr="00975004" w14:paraId="10F02053" w14:textId="77777777" w:rsidTr="0073493D">
        <w:trPr>
          <w:trHeight w:val="20"/>
        </w:trPr>
        <w:tc>
          <w:tcPr>
            <w:tcW w:w="1110" w:type="pct"/>
            <w:vMerge/>
          </w:tcPr>
          <w:p w14:paraId="4C4F9B54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506CCEB" w14:textId="33017545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промежуточных калибровок средств измерений в соответствии с инструкциями по эксплуатации средств измерений</w:t>
            </w:r>
          </w:p>
        </w:tc>
      </w:tr>
      <w:tr w:rsidR="00FD6E36" w:rsidRPr="00975004" w14:paraId="6B4FF059" w14:textId="77777777" w:rsidTr="0073493D">
        <w:trPr>
          <w:trHeight w:val="20"/>
        </w:trPr>
        <w:tc>
          <w:tcPr>
            <w:tcW w:w="1110" w:type="pct"/>
            <w:vMerge/>
          </w:tcPr>
          <w:p w14:paraId="014E5568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52F1BF2" w14:textId="59FCB92C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выполнения ежедневного технического обслуживания оборудования, предусмотренного инструкциями по эксплуатации оборудования</w:t>
            </w:r>
          </w:p>
        </w:tc>
      </w:tr>
      <w:tr w:rsidR="00FD6E36" w:rsidRPr="00975004" w14:paraId="20853A82" w14:textId="77777777" w:rsidTr="0073493D">
        <w:trPr>
          <w:trHeight w:val="20"/>
        </w:trPr>
        <w:tc>
          <w:tcPr>
            <w:tcW w:w="1110" w:type="pct"/>
            <w:vMerge/>
          </w:tcPr>
          <w:p w14:paraId="4FDCEA3E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9133280" w14:textId="4F58B668" w:rsidR="00FD6E36" w:rsidRPr="00975004" w:rsidRDefault="00FD6E36" w:rsidP="00FD6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определения ресурсов, необходимых для реализации методик выполнения измерений</w:t>
            </w:r>
          </w:p>
        </w:tc>
      </w:tr>
      <w:tr w:rsidR="00FD6E36" w:rsidRPr="00975004" w14:paraId="12EB9414" w14:textId="77777777" w:rsidTr="0073493D">
        <w:trPr>
          <w:trHeight w:val="20"/>
        </w:trPr>
        <w:tc>
          <w:tcPr>
            <w:tcW w:w="1110" w:type="pct"/>
            <w:vMerge/>
          </w:tcPr>
          <w:p w14:paraId="6A082552" w14:textId="77777777" w:rsidR="00FD6E36" w:rsidRPr="00975004" w:rsidDel="002A1D54" w:rsidRDefault="00FD6E36" w:rsidP="00FD6E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58CBAEA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FD6E36" w:rsidRPr="00975004" w14:paraId="3F9452C5" w14:textId="77777777" w:rsidTr="0073493D">
        <w:trPr>
          <w:trHeight w:val="20"/>
        </w:trPr>
        <w:tc>
          <w:tcPr>
            <w:tcW w:w="1110" w:type="pct"/>
          </w:tcPr>
          <w:p w14:paraId="729C7A69" w14:textId="77777777" w:rsidR="00FD6E36" w:rsidRPr="00975004" w:rsidDel="002A1D54" w:rsidRDefault="00FD6E36" w:rsidP="00FD6E36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811025B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38383731" w14:textId="77777777" w:rsidR="00AB7DC1" w:rsidRPr="00975004" w:rsidRDefault="00AB7DC1" w:rsidP="003D390C">
      <w:pPr>
        <w:rPr>
          <w:b/>
          <w:bCs/>
        </w:rPr>
      </w:pPr>
    </w:p>
    <w:p w14:paraId="5FAA34A8" w14:textId="77777777" w:rsidR="00AB7DC1" w:rsidRPr="00975004" w:rsidRDefault="00AB7DC1" w:rsidP="003D390C">
      <w:pPr>
        <w:rPr>
          <w:b/>
          <w:bCs/>
        </w:rPr>
      </w:pPr>
      <w:r w:rsidRPr="00975004">
        <w:rPr>
          <w:b/>
          <w:bCs/>
        </w:rPr>
        <w:t>3.</w:t>
      </w:r>
      <w:r w:rsidR="00B8507E" w:rsidRPr="00975004">
        <w:rPr>
          <w:b/>
          <w:bCs/>
          <w:lang w:val="en-US"/>
        </w:rPr>
        <w:t>3</w:t>
      </w:r>
      <w:r w:rsidRPr="00975004">
        <w:rPr>
          <w:b/>
          <w:bCs/>
        </w:rPr>
        <w:t>.2. Трудовая функция</w:t>
      </w:r>
    </w:p>
    <w:p w14:paraId="1FB2F36A" w14:textId="77777777" w:rsidR="000452F3" w:rsidRPr="00975004" w:rsidRDefault="000452F3" w:rsidP="003D390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35"/>
        <w:gridCol w:w="686"/>
        <w:gridCol w:w="1330"/>
        <w:gridCol w:w="1478"/>
        <w:gridCol w:w="732"/>
      </w:tblGrid>
      <w:tr w:rsidR="000452F3" w:rsidRPr="00975004" w14:paraId="3D9343EF" w14:textId="77777777" w:rsidTr="004F46D6">
        <w:trPr>
          <w:trHeight w:val="278"/>
        </w:trPr>
        <w:tc>
          <w:tcPr>
            <w:tcW w:w="108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30EFF1" w14:textId="77777777" w:rsidR="000452F3" w:rsidRPr="00975004" w:rsidRDefault="000452F3" w:rsidP="003D390C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1C081" w14:textId="1202F648" w:rsidR="000452F3" w:rsidRPr="00975004" w:rsidRDefault="0090648F" w:rsidP="003D390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исследований (испытаний) в лаборатории молекулярно-генетической экспертизы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F2C112" w14:textId="77777777" w:rsidR="000452F3" w:rsidRPr="00975004" w:rsidRDefault="000452F3" w:rsidP="003D390C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5AFD3" w14:textId="6A0C106F" w:rsidR="000452F3" w:rsidRPr="00975004" w:rsidRDefault="00B8507E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C</w:t>
            </w:r>
            <w:r w:rsidR="000452F3" w:rsidRPr="00975004">
              <w:rPr>
                <w:rFonts w:cs="Times New Roman"/>
                <w:szCs w:val="24"/>
              </w:rPr>
              <w:t>/0</w:t>
            </w:r>
            <w:r w:rsidR="00AB7DC1" w:rsidRPr="00975004">
              <w:rPr>
                <w:rFonts w:cs="Times New Roman"/>
                <w:szCs w:val="24"/>
              </w:rPr>
              <w:t>2</w:t>
            </w:r>
            <w:r w:rsidR="000452F3" w:rsidRPr="00975004">
              <w:rPr>
                <w:rFonts w:cs="Times New Roman"/>
                <w:szCs w:val="24"/>
              </w:rPr>
              <w:t>.</w:t>
            </w:r>
            <w:r w:rsidR="0090648F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96F4CA" w14:textId="77777777" w:rsidR="000452F3" w:rsidRPr="00975004" w:rsidRDefault="000452F3" w:rsidP="003D390C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9B9A2" w14:textId="71964C20" w:rsidR="000452F3" w:rsidRPr="00975004" w:rsidRDefault="0090648F" w:rsidP="003D390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5A1F79F" w14:textId="77777777" w:rsidR="000452F3" w:rsidRPr="00975004" w:rsidRDefault="000452F3" w:rsidP="003D390C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238942A8" w14:textId="77777777" w:rsidTr="004F46D6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1A579C2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3CF001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D018C0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52550B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9551EE" w14:textId="77777777" w:rsidR="000452F3" w:rsidRPr="00975004" w:rsidRDefault="000452F3" w:rsidP="00AE54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74BD27" w14:textId="77777777" w:rsidR="000452F3" w:rsidRPr="00975004" w:rsidRDefault="000452F3" w:rsidP="00AE54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15E3BD44" w14:textId="77777777" w:rsidTr="004F46D6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63CEF76D" w14:textId="77777777" w:rsidR="000452F3" w:rsidRPr="00975004" w:rsidRDefault="000452F3" w:rsidP="003D390C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F70CFB" w14:textId="77777777" w:rsidR="000452F3" w:rsidRPr="00975004" w:rsidRDefault="000452F3" w:rsidP="003D390C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B9C0BE" w14:textId="77777777" w:rsidR="000452F3" w:rsidRPr="00975004" w:rsidRDefault="000452F3" w:rsidP="003D390C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23FE69" w14:textId="77777777" w:rsidR="000452F3" w:rsidRPr="00975004" w:rsidRDefault="000452F3" w:rsidP="003D390C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CE0993E" w14:textId="77777777" w:rsidR="000452F3" w:rsidRPr="00975004" w:rsidRDefault="000452F3" w:rsidP="003D390C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F46D6" w:rsidRPr="00975004" w14:paraId="2CC45E25" w14:textId="77777777" w:rsidTr="004F46D6">
        <w:trPr>
          <w:trHeight w:val="20"/>
        </w:trPr>
        <w:tc>
          <w:tcPr>
            <w:tcW w:w="1110" w:type="pct"/>
            <w:vMerge w:val="restart"/>
          </w:tcPr>
          <w:p w14:paraId="2F63BA90" w14:textId="77777777" w:rsidR="004F46D6" w:rsidRPr="00975004" w:rsidRDefault="004F46D6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FF8F464" w14:textId="700FD68B" w:rsidR="004F46D6" w:rsidRPr="00975004" w:rsidRDefault="00FD6E36" w:rsidP="003D390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нуклеиновых кислот из исследуемого биологического материала животных</w:t>
            </w:r>
          </w:p>
        </w:tc>
      </w:tr>
      <w:tr w:rsidR="004F46D6" w:rsidRPr="00975004" w14:paraId="19690A9C" w14:textId="77777777" w:rsidTr="004F46D6">
        <w:trPr>
          <w:trHeight w:val="20"/>
        </w:trPr>
        <w:tc>
          <w:tcPr>
            <w:tcW w:w="1110" w:type="pct"/>
            <w:vMerge/>
          </w:tcPr>
          <w:p w14:paraId="045C85AA" w14:textId="77777777" w:rsidR="004F46D6" w:rsidRPr="00975004" w:rsidRDefault="004F46D6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808486" w14:textId="6CA13273" w:rsidR="004F46D6" w:rsidRPr="00975004" w:rsidRDefault="00FD6E36" w:rsidP="003D390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полимеразной цепной реакции (ПЦР)</w:t>
            </w:r>
          </w:p>
        </w:tc>
      </w:tr>
      <w:tr w:rsidR="00FD6E36" w:rsidRPr="00975004" w14:paraId="76D9009B" w14:textId="77777777" w:rsidTr="004F46D6">
        <w:trPr>
          <w:trHeight w:val="20"/>
        </w:trPr>
        <w:tc>
          <w:tcPr>
            <w:tcW w:w="1110" w:type="pct"/>
            <w:vMerge/>
          </w:tcPr>
          <w:p w14:paraId="6DC8B4F2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D2A38C" w14:textId="156E0719" w:rsidR="00FD6E36" w:rsidRPr="00975004" w:rsidRDefault="00FD6E36" w:rsidP="00FD6E3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7B76">
              <w:rPr>
                <w:rFonts w:ascii="Times New Roman" w:hAnsi="Times New Roman" w:cs="Times New Roman"/>
                <w:sz w:val="24"/>
                <w:szCs w:val="24"/>
              </w:rPr>
              <w:t>чет результатов продуктов амплификации нуклеиновых кислот</w:t>
            </w:r>
          </w:p>
        </w:tc>
      </w:tr>
      <w:tr w:rsidR="00FD6E36" w:rsidRPr="00975004" w14:paraId="59FEAFE7" w14:textId="77777777" w:rsidTr="004F46D6">
        <w:trPr>
          <w:trHeight w:val="20"/>
        </w:trPr>
        <w:tc>
          <w:tcPr>
            <w:tcW w:w="1110" w:type="pct"/>
            <w:vMerge/>
          </w:tcPr>
          <w:p w14:paraId="7DF936D6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B9ABBF" w14:textId="2A22D6C7" w:rsidR="00FD6E36" w:rsidRPr="00975004" w:rsidRDefault="00FD6E36" w:rsidP="00FD6E3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(трактовка) результатов исследований (испытаний) в области молекулярно-генетической экспертизы сельскохозяйственных животных</w:t>
            </w:r>
          </w:p>
        </w:tc>
      </w:tr>
      <w:tr w:rsidR="00FD6E36" w:rsidRPr="00975004" w14:paraId="411484CF" w14:textId="77777777" w:rsidTr="004F46D6">
        <w:trPr>
          <w:trHeight w:val="20"/>
        </w:trPr>
        <w:tc>
          <w:tcPr>
            <w:tcW w:w="1110" w:type="pct"/>
            <w:vMerge/>
          </w:tcPr>
          <w:p w14:paraId="1AAF11E1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4D99DD" w14:textId="4A333643" w:rsidR="00FD6E36" w:rsidRPr="00975004" w:rsidRDefault="00FD6E36" w:rsidP="00FD6E3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технических записей и 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отчета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</w:p>
        </w:tc>
      </w:tr>
      <w:tr w:rsidR="00FD6E36" w:rsidRPr="00975004" w14:paraId="0D1E36B9" w14:textId="77777777" w:rsidTr="004F46D6">
        <w:trPr>
          <w:trHeight w:val="20"/>
        </w:trPr>
        <w:tc>
          <w:tcPr>
            <w:tcW w:w="1110" w:type="pct"/>
            <w:vMerge/>
          </w:tcPr>
          <w:p w14:paraId="4B37C4A7" w14:textId="77777777" w:rsidR="00FD6E36" w:rsidRPr="00975004" w:rsidRDefault="00FD6E36" w:rsidP="00FD6E3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801123" w14:textId="4F107BCD" w:rsidR="00FD6E36" w:rsidRPr="00975004" w:rsidRDefault="00FD6E36" w:rsidP="00FD6E3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внедрению и поддержанию системы менеджмента качества лаборатории</w:t>
            </w:r>
          </w:p>
        </w:tc>
      </w:tr>
      <w:tr w:rsidR="00806183" w:rsidRPr="00975004" w14:paraId="383A41DB" w14:textId="77777777" w:rsidTr="004F46D6">
        <w:trPr>
          <w:trHeight w:val="20"/>
        </w:trPr>
        <w:tc>
          <w:tcPr>
            <w:tcW w:w="1110" w:type="pct"/>
            <w:vMerge w:val="restart"/>
          </w:tcPr>
          <w:p w14:paraId="7DE7D1F2" w14:textId="646993E5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>
              <w:rPr>
                <w:rFonts w:cs="Times New Roman"/>
                <w:bCs/>
                <w:szCs w:val="24"/>
              </w:rPr>
              <w:t xml:space="preserve"> </w:t>
            </w: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416E1C23" w14:textId="5B8665B4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Получать нуклеиновые кислоты из биологического материала в соответствии с методикой выполнения измерений</w:t>
            </w:r>
          </w:p>
        </w:tc>
      </w:tr>
      <w:tr w:rsidR="00806183" w:rsidRPr="00975004" w14:paraId="276A4904" w14:textId="77777777" w:rsidTr="004F46D6">
        <w:trPr>
          <w:trHeight w:val="20"/>
        </w:trPr>
        <w:tc>
          <w:tcPr>
            <w:tcW w:w="1110" w:type="pct"/>
            <w:vMerge/>
          </w:tcPr>
          <w:p w14:paraId="167C4F2B" w14:textId="77777777" w:rsidR="00806183" w:rsidRPr="0097500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9F5D7F3" w14:textId="4DF89580" w:rsidR="00806183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Проверять качество полученного ДНК для оценки пригодности его для дальнейшего анализа </w:t>
            </w:r>
          </w:p>
        </w:tc>
      </w:tr>
      <w:tr w:rsidR="00806183" w:rsidRPr="00975004" w14:paraId="7F90C07B" w14:textId="77777777" w:rsidTr="004F46D6">
        <w:trPr>
          <w:trHeight w:val="20"/>
        </w:trPr>
        <w:tc>
          <w:tcPr>
            <w:tcW w:w="1110" w:type="pct"/>
            <w:vMerge/>
          </w:tcPr>
          <w:p w14:paraId="367C32F0" w14:textId="77777777" w:rsidR="00806183" w:rsidRPr="0097500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5BAEFDC" w14:textId="00D0D4FB" w:rsidR="00806183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специальным оборудованием при выделении нуклеинов</w:t>
            </w:r>
            <w:r w:rsidR="004C0413">
              <w:rPr>
                <w:rFonts w:cs="Times New Roman"/>
                <w:szCs w:val="24"/>
              </w:rPr>
              <w:t>ых</w:t>
            </w:r>
            <w:r>
              <w:rPr>
                <w:rFonts w:cs="Times New Roman"/>
                <w:szCs w:val="24"/>
              </w:rPr>
              <w:t xml:space="preserve"> кислот из биологического материала в соответствии с инструкциями по эксплуатации оборудования </w:t>
            </w:r>
          </w:p>
        </w:tc>
      </w:tr>
      <w:tr w:rsidR="00806183" w:rsidRPr="00975004" w14:paraId="60535CE5" w14:textId="77777777" w:rsidTr="004F46D6">
        <w:trPr>
          <w:trHeight w:val="20"/>
        </w:trPr>
        <w:tc>
          <w:tcPr>
            <w:tcW w:w="1110" w:type="pct"/>
            <w:vMerge/>
          </w:tcPr>
          <w:p w14:paraId="3E8B8D36" w14:textId="77777777" w:rsidR="00806183" w:rsidRPr="0097500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AB51781" w14:textId="20FDD610" w:rsidR="00806183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амплификацию нуклеиновых кислот в соответствии с методикой выполнения измерений (испытаний)</w:t>
            </w:r>
          </w:p>
        </w:tc>
      </w:tr>
      <w:tr w:rsidR="00806183" w:rsidRPr="00975004" w14:paraId="68615583" w14:textId="77777777" w:rsidTr="004F46D6">
        <w:trPr>
          <w:trHeight w:val="20"/>
        </w:trPr>
        <w:tc>
          <w:tcPr>
            <w:tcW w:w="1110" w:type="pct"/>
            <w:vMerge/>
          </w:tcPr>
          <w:p w14:paraId="501C6D10" w14:textId="77777777" w:rsidR="00806183" w:rsidRPr="0097500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D90D5A7" w14:textId="4509EA8B" w:rsidR="00806183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специальным оборудованием для проведения ПЦР в соответствии с инструкциями по эксплуатации данного оборудования </w:t>
            </w:r>
          </w:p>
        </w:tc>
      </w:tr>
      <w:tr w:rsidR="00806183" w:rsidRPr="00975004" w14:paraId="0B09F662" w14:textId="77777777" w:rsidTr="004F46D6">
        <w:trPr>
          <w:trHeight w:val="20"/>
        </w:trPr>
        <w:tc>
          <w:tcPr>
            <w:tcW w:w="1110" w:type="pct"/>
            <w:vMerge/>
          </w:tcPr>
          <w:p w14:paraId="000D9421" w14:textId="77777777" w:rsidR="00806183" w:rsidRPr="0097500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3F86366" w14:textId="6E214796" w:rsidR="00806183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Учитывать продукты амплификации нуклеиновых кислот с использованием оборудования с детекцией в режиме реального времени</w:t>
            </w:r>
          </w:p>
        </w:tc>
      </w:tr>
      <w:tr w:rsidR="00806183" w:rsidRPr="00975004" w14:paraId="272E3B13" w14:textId="77777777" w:rsidTr="004F46D6">
        <w:trPr>
          <w:trHeight w:val="20"/>
        </w:trPr>
        <w:tc>
          <w:tcPr>
            <w:tcW w:w="1110" w:type="pct"/>
            <w:vMerge/>
          </w:tcPr>
          <w:p w14:paraId="2DFD51EA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A3C524D" w14:textId="7EE2BD2E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Учитывать продукты амплификации нуклеиновых кислот методом секвенирования</w:t>
            </w:r>
          </w:p>
        </w:tc>
      </w:tr>
      <w:tr w:rsidR="00806183" w:rsidRPr="00975004" w14:paraId="7812148D" w14:textId="77777777" w:rsidTr="004F46D6">
        <w:trPr>
          <w:trHeight w:val="20"/>
        </w:trPr>
        <w:tc>
          <w:tcPr>
            <w:tcW w:w="1110" w:type="pct"/>
            <w:vMerge/>
          </w:tcPr>
          <w:p w14:paraId="339D1F58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DC84BD6" w14:textId="5B808359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Учитывать продукты амплификации нуклеиновых кислот </w:t>
            </w:r>
            <w:r w:rsidRPr="00967B76">
              <w:rPr>
                <w:rFonts w:cs="Times New Roman"/>
                <w:szCs w:val="24"/>
              </w:rPr>
              <w:t>на ДНК-чипах</w:t>
            </w:r>
          </w:p>
        </w:tc>
      </w:tr>
      <w:tr w:rsidR="00806183" w:rsidRPr="00975004" w14:paraId="2AF75CE6" w14:textId="77777777" w:rsidTr="004F46D6">
        <w:trPr>
          <w:trHeight w:val="20"/>
        </w:trPr>
        <w:tc>
          <w:tcPr>
            <w:tcW w:w="1110" w:type="pct"/>
            <w:vMerge/>
          </w:tcPr>
          <w:p w14:paraId="68AB4DD2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ED56103" w14:textId="6C3BCE10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Учитывать продукты амплификации нуклеиновых кислот</w:t>
            </w:r>
            <w:r w:rsidRPr="00967B76">
              <w:rPr>
                <w:rFonts w:cs="Times New Roman"/>
                <w:szCs w:val="24"/>
              </w:rPr>
              <w:t xml:space="preserve"> методом электрофореза</w:t>
            </w:r>
          </w:p>
        </w:tc>
      </w:tr>
      <w:tr w:rsidR="00806183" w:rsidRPr="00975004" w14:paraId="29C69363" w14:textId="77777777" w:rsidTr="004F46D6">
        <w:trPr>
          <w:trHeight w:val="20"/>
        </w:trPr>
        <w:tc>
          <w:tcPr>
            <w:tcW w:w="1110" w:type="pct"/>
            <w:vMerge/>
          </w:tcPr>
          <w:p w14:paraId="6EB3AEDB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E47F673" w14:textId="4D5D28C2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Учитывать продукты амплификации нуклеиновых кислот </w:t>
            </w:r>
            <w:r w:rsidRPr="00967B76">
              <w:rPr>
                <w:rFonts w:cs="Times New Roman"/>
                <w:szCs w:val="24"/>
              </w:rPr>
              <w:t>гибридизационно-ферментным методом детекции</w:t>
            </w:r>
          </w:p>
        </w:tc>
      </w:tr>
      <w:tr w:rsidR="00806183" w:rsidRPr="00975004" w14:paraId="49462D8D" w14:textId="77777777" w:rsidTr="004F46D6">
        <w:trPr>
          <w:trHeight w:val="20"/>
        </w:trPr>
        <w:tc>
          <w:tcPr>
            <w:tcW w:w="1110" w:type="pct"/>
            <w:vMerge/>
          </w:tcPr>
          <w:p w14:paraId="42110F50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3853B71" w14:textId="09F17884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специальным оборудованием при учете продуктов амплификации нуклеиновых кислот в соответствии с инструкциями по эксплуатации оборудования </w:t>
            </w:r>
          </w:p>
        </w:tc>
      </w:tr>
      <w:tr w:rsidR="00806183" w:rsidRPr="00975004" w14:paraId="19FF3713" w14:textId="77777777" w:rsidTr="004F46D6">
        <w:trPr>
          <w:trHeight w:val="20"/>
        </w:trPr>
        <w:tc>
          <w:tcPr>
            <w:tcW w:w="1110" w:type="pct"/>
            <w:vMerge/>
          </w:tcPr>
          <w:p w14:paraId="244E4959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A60ADFA" w14:textId="0FA911DC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специальным программным обеспечением при учете продуктов амплификации нуклеиновых кислот</w:t>
            </w:r>
          </w:p>
        </w:tc>
      </w:tr>
      <w:tr w:rsidR="00806183" w:rsidRPr="00975004" w14:paraId="415C2832" w14:textId="77777777" w:rsidTr="004F46D6">
        <w:trPr>
          <w:trHeight w:val="20"/>
        </w:trPr>
        <w:tc>
          <w:tcPr>
            <w:tcW w:w="1110" w:type="pct"/>
            <w:vMerge/>
          </w:tcPr>
          <w:p w14:paraId="6EF092EA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E4111FF" w14:textId="641ED759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в соответствии с полученными результатами анализов достоверность происхождения сельскохозяйственных животных </w:t>
            </w:r>
          </w:p>
        </w:tc>
      </w:tr>
      <w:tr w:rsidR="00806183" w:rsidRPr="00975004" w14:paraId="67E6C565" w14:textId="77777777" w:rsidTr="004F46D6">
        <w:trPr>
          <w:trHeight w:val="20"/>
        </w:trPr>
        <w:tc>
          <w:tcPr>
            <w:tcW w:w="1110" w:type="pct"/>
            <w:vMerge/>
          </w:tcPr>
          <w:p w14:paraId="077EE7B9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A8C6AB7" w14:textId="0DC437D6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носительство моногенных заболеваний и летальных гаплотипов у сельскохозяйственных животных </w:t>
            </w:r>
          </w:p>
        </w:tc>
      </w:tr>
      <w:tr w:rsidR="00806183" w:rsidRPr="00975004" w14:paraId="1D24FD4C" w14:textId="77777777" w:rsidTr="004F46D6">
        <w:trPr>
          <w:trHeight w:val="20"/>
        </w:trPr>
        <w:tc>
          <w:tcPr>
            <w:tcW w:w="1110" w:type="pct"/>
            <w:vMerge/>
          </w:tcPr>
          <w:p w14:paraId="1B2FA882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E603D86" w14:textId="5554E999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генетически</w:t>
            </w:r>
            <w:r w:rsidR="004C0413">
              <w:rPr>
                <w:rFonts w:cs="Times New Roman"/>
                <w:szCs w:val="24"/>
              </w:rPr>
              <w:t>й</w:t>
            </w:r>
            <w:r>
              <w:rPr>
                <w:rFonts w:cs="Times New Roman"/>
                <w:szCs w:val="24"/>
              </w:rPr>
              <w:t xml:space="preserve"> потенциал животных на основе аллельного состояния генов, ассоциированных с хозяйственно-полезными признаками </w:t>
            </w:r>
          </w:p>
        </w:tc>
      </w:tr>
      <w:tr w:rsidR="00806183" w:rsidRPr="00975004" w14:paraId="7E8FF23A" w14:textId="77777777" w:rsidTr="004F46D6">
        <w:trPr>
          <w:trHeight w:val="20"/>
        </w:trPr>
        <w:tc>
          <w:tcPr>
            <w:tcW w:w="1110" w:type="pct"/>
            <w:vMerge/>
          </w:tcPr>
          <w:p w14:paraId="2F160841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B476F90" w14:textId="59BCC2C1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Заполнять рабочие журналы, листы учета для обеспечения прослеживаемости получения результатов анализов в лаборатории</w:t>
            </w:r>
          </w:p>
        </w:tc>
      </w:tr>
      <w:tr w:rsidR="00806183" w:rsidRPr="00975004" w14:paraId="3AAC7B46" w14:textId="77777777" w:rsidTr="004F46D6">
        <w:trPr>
          <w:trHeight w:val="20"/>
        </w:trPr>
        <w:tc>
          <w:tcPr>
            <w:tcW w:w="1110" w:type="pct"/>
            <w:vMerge/>
          </w:tcPr>
          <w:p w14:paraId="5AA2C0C0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0C96ECD" w14:textId="39883CCE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отчет по измерениям (испытаниям, исследованиям) по формам, задокументированным в системе менеджмента лаборатории</w:t>
            </w:r>
          </w:p>
        </w:tc>
      </w:tr>
      <w:tr w:rsidR="00806183" w:rsidRPr="00975004" w14:paraId="5966F138" w14:textId="77777777" w:rsidTr="004F46D6">
        <w:trPr>
          <w:trHeight w:val="20"/>
        </w:trPr>
        <w:tc>
          <w:tcPr>
            <w:tcW w:w="1110" w:type="pct"/>
            <w:vMerge/>
          </w:tcPr>
          <w:p w14:paraId="15935A8C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1057504" w14:textId="0B9687D8" w:rsidR="00806183" w:rsidRPr="004C0413" w:rsidRDefault="00806183" w:rsidP="00806183">
            <w:pPr>
              <w:jc w:val="both"/>
              <w:rPr>
                <w:rFonts w:cs="Times New Roman"/>
                <w:szCs w:val="24"/>
              </w:rPr>
            </w:pPr>
            <w:r w:rsidRPr="004C0413">
              <w:rPr>
                <w:rFonts w:cs="Times New Roman"/>
                <w:szCs w:val="24"/>
              </w:rPr>
              <w:t>Выполнять все требования системы менеджмента качества лаборатории для обеспечения достоверных результатов измерений (исследований</w:t>
            </w:r>
            <w:r w:rsidR="004C0413" w:rsidRPr="004C0413">
              <w:rPr>
                <w:rFonts w:cs="Times New Roman"/>
                <w:szCs w:val="24"/>
              </w:rPr>
              <w:t>,</w:t>
            </w:r>
            <w:r w:rsidRPr="004C0413">
              <w:rPr>
                <w:rFonts w:cs="Times New Roman"/>
                <w:szCs w:val="24"/>
              </w:rPr>
              <w:t xml:space="preserve"> </w:t>
            </w:r>
            <w:r w:rsidRPr="004C0413">
              <w:rPr>
                <w:rFonts w:cs="Times New Roman"/>
                <w:szCs w:val="24"/>
              </w:rPr>
              <w:lastRenderedPageBreak/>
              <w:t>испытаний</w:t>
            </w:r>
            <w:r w:rsidR="004C0413" w:rsidRPr="004C0413">
              <w:rPr>
                <w:rFonts w:cs="Times New Roman"/>
                <w:szCs w:val="24"/>
              </w:rPr>
              <w:t>)</w:t>
            </w:r>
            <w:r w:rsidRPr="004C0413">
              <w:rPr>
                <w:rFonts w:cs="Times New Roman"/>
                <w:szCs w:val="24"/>
              </w:rPr>
              <w:t xml:space="preserve"> </w:t>
            </w:r>
          </w:p>
        </w:tc>
      </w:tr>
      <w:tr w:rsidR="00806183" w:rsidRPr="00975004" w14:paraId="71D861E6" w14:textId="77777777" w:rsidTr="004F46D6">
        <w:trPr>
          <w:trHeight w:val="20"/>
        </w:trPr>
        <w:tc>
          <w:tcPr>
            <w:tcW w:w="1110" w:type="pct"/>
            <w:vMerge w:val="restart"/>
          </w:tcPr>
          <w:p w14:paraId="734C9247" w14:textId="77777777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5B94ADB2" w14:textId="689596BF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выделения нуклеиновых кислот из биологического материала</w:t>
            </w:r>
          </w:p>
        </w:tc>
      </w:tr>
      <w:tr w:rsidR="00806183" w:rsidRPr="00975004" w14:paraId="46E6A759" w14:textId="77777777" w:rsidTr="004F46D6">
        <w:trPr>
          <w:trHeight w:val="20"/>
        </w:trPr>
        <w:tc>
          <w:tcPr>
            <w:tcW w:w="1110" w:type="pct"/>
            <w:vMerge/>
          </w:tcPr>
          <w:p w14:paraId="1530A566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64602D0" w14:textId="4DC4F9EC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выделения нуклеиновых кислот из биологического материала в соответствии с методикой выполнения измерений (испытаний)</w:t>
            </w:r>
          </w:p>
        </w:tc>
      </w:tr>
      <w:tr w:rsidR="00806183" w:rsidRPr="00975004" w14:paraId="716BDF85" w14:textId="77777777" w:rsidTr="004F46D6">
        <w:trPr>
          <w:trHeight w:val="20"/>
        </w:trPr>
        <w:tc>
          <w:tcPr>
            <w:tcW w:w="1110" w:type="pct"/>
            <w:vMerge/>
          </w:tcPr>
          <w:p w14:paraId="19AEED9B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6DE18D7" w14:textId="18B4B917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качество полученных нуклеиновых кислот</w:t>
            </w:r>
          </w:p>
        </w:tc>
      </w:tr>
      <w:tr w:rsidR="00806183" w:rsidRPr="00975004" w14:paraId="43633777" w14:textId="77777777" w:rsidTr="004F46D6">
        <w:trPr>
          <w:trHeight w:val="20"/>
        </w:trPr>
        <w:tc>
          <w:tcPr>
            <w:tcW w:w="1110" w:type="pct"/>
            <w:vMerge/>
          </w:tcPr>
          <w:p w14:paraId="526AF557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C52E68A" w14:textId="682D5F7A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Специальное оборудование, используемое для выделения ДНК из биологического материала, и правила эксплуатации данного оборудования</w:t>
            </w:r>
          </w:p>
        </w:tc>
      </w:tr>
      <w:tr w:rsidR="00806183" w:rsidRPr="00975004" w14:paraId="774F0FE1" w14:textId="77777777" w:rsidTr="004F46D6">
        <w:trPr>
          <w:trHeight w:val="20"/>
        </w:trPr>
        <w:tc>
          <w:tcPr>
            <w:tcW w:w="1110" w:type="pct"/>
            <w:vMerge/>
          </w:tcPr>
          <w:p w14:paraId="5053A978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499473F" w14:textId="2FB4A709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 и способы проведения полимеразной цепной реакции </w:t>
            </w:r>
          </w:p>
        </w:tc>
      </w:tr>
      <w:tr w:rsidR="00806183" w:rsidRPr="00975004" w14:paraId="12BF886C" w14:textId="77777777" w:rsidTr="004F46D6">
        <w:trPr>
          <w:trHeight w:val="20"/>
        </w:trPr>
        <w:tc>
          <w:tcPr>
            <w:tcW w:w="1110" w:type="pct"/>
            <w:vMerge/>
          </w:tcPr>
          <w:p w14:paraId="2F211C55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448AA71" w14:textId="4078C455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полимеразной цепной реакции в соответствии с методикой выполнения измерений (испытаний)</w:t>
            </w:r>
          </w:p>
        </w:tc>
      </w:tr>
      <w:tr w:rsidR="00806183" w:rsidRPr="00975004" w14:paraId="1582BB5D" w14:textId="77777777" w:rsidTr="004F46D6">
        <w:trPr>
          <w:trHeight w:val="20"/>
        </w:trPr>
        <w:tc>
          <w:tcPr>
            <w:tcW w:w="1110" w:type="pct"/>
            <w:vMerge/>
          </w:tcPr>
          <w:p w14:paraId="58E142C4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4CB477F" w14:textId="7410D654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и способы учета </w:t>
            </w:r>
            <w:r w:rsidRPr="00967B76">
              <w:rPr>
                <w:rFonts w:cs="Times New Roman"/>
                <w:szCs w:val="24"/>
              </w:rPr>
              <w:t>результатов продуктов амплификации нуклеиновых кислот</w:t>
            </w:r>
          </w:p>
        </w:tc>
      </w:tr>
      <w:tr w:rsidR="00806183" w:rsidRPr="00975004" w14:paraId="1C28136B" w14:textId="77777777" w:rsidTr="004F46D6">
        <w:trPr>
          <w:trHeight w:val="20"/>
        </w:trPr>
        <w:tc>
          <w:tcPr>
            <w:tcW w:w="1110" w:type="pct"/>
            <w:vMerge/>
          </w:tcPr>
          <w:p w14:paraId="535AABA9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8785A2B" w14:textId="44FB5278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Алгоритмы реализации учета </w:t>
            </w:r>
            <w:r w:rsidRPr="00967B76">
              <w:rPr>
                <w:rFonts w:cs="Times New Roman"/>
                <w:szCs w:val="24"/>
              </w:rPr>
              <w:t>результатов продуктов амплификации нуклеиновых кислот</w:t>
            </w:r>
            <w:r>
              <w:rPr>
                <w:rFonts w:cs="Times New Roman"/>
                <w:szCs w:val="24"/>
              </w:rPr>
              <w:t xml:space="preserve"> различными способами</w:t>
            </w:r>
          </w:p>
        </w:tc>
      </w:tr>
      <w:tr w:rsidR="00806183" w:rsidRPr="00975004" w14:paraId="57932A50" w14:textId="77777777" w:rsidTr="004F46D6">
        <w:trPr>
          <w:trHeight w:val="20"/>
        </w:trPr>
        <w:tc>
          <w:tcPr>
            <w:tcW w:w="1110" w:type="pct"/>
            <w:vMerge/>
          </w:tcPr>
          <w:p w14:paraId="487DA3A5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6FBDE7D" w14:textId="7897AC78" w:rsidR="00806183" w:rsidRPr="00975004" w:rsidRDefault="00806183" w:rsidP="00806183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Специальное оборудование, используемое для учета </w:t>
            </w:r>
            <w:r w:rsidRPr="00967B76">
              <w:rPr>
                <w:rFonts w:cs="Times New Roman"/>
                <w:szCs w:val="24"/>
              </w:rPr>
              <w:t>результатов продуктов амплификации нуклеиновых кислот</w:t>
            </w:r>
            <w:r>
              <w:rPr>
                <w:rFonts w:cs="Times New Roman"/>
                <w:szCs w:val="24"/>
              </w:rPr>
              <w:t xml:space="preserve">, правила эксплуатации данного оборудования </w:t>
            </w:r>
          </w:p>
        </w:tc>
      </w:tr>
      <w:tr w:rsidR="00806183" w:rsidRPr="00975004" w14:paraId="7EB89605" w14:textId="77777777" w:rsidTr="004F46D6">
        <w:trPr>
          <w:trHeight w:val="20"/>
        </w:trPr>
        <w:tc>
          <w:tcPr>
            <w:tcW w:w="1110" w:type="pct"/>
            <w:vMerge/>
          </w:tcPr>
          <w:p w14:paraId="43CB3526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5C2D6D5" w14:textId="7CCC824F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Специальное программное обеспечение, используемое при учете продуктов амплификации нуклеиновых кислот, и правила работы с ним</w:t>
            </w:r>
          </w:p>
        </w:tc>
      </w:tr>
      <w:tr w:rsidR="00806183" w:rsidRPr="00975004" w14:paraId="79490E75" w14:textId="77777777" w:rsidTr="004F46D6">
        <w:trPr>
          <w:trHeight w:val="20"/>
        </w:trPr>
        <w:tc>
          <w:tcPr>
            <w:tcW w:w="1110" w:type="pct"/>
            <w:vMerge/>
          </w:tcPr>
          <w:p w14:paraId="0A604C8F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B65BE7A" w14:textId="4CB0115A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подтверждения происхождения сельскохозяйственных животных на основе результатов молекулярно-генетической экспертизы </w:t>
            </w:r>
          </w:p>
        </w:tc>
      </w:tr>
      <w:tr w:rsidR="00806183" w:rsidRPr="00975004" w14:paraId="768976B9" w14:textId="77777777" w:rsidTr="004F46D6">
        <w:trPr>
          <w:trHeight w:val="20"/>
        </w:trPr>
        <w:tc>
          <w:tcPr>
            <w:tcW w:w="1110" w:type="pct"/>
            <w:vMerge/>
          </w:tcPr>
          <w:p w14:paraId="02BC8AEE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62A79A5" w14:textId="19967EE4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Наследственные заболевания животных и порядок определения их носительства сельскохозяйственными животными на основе результатов молекулярно-генетической экспертизы</w:t>
            </w:r>
          </w:p>
        </w:tc>
      </w:tr>
      <w:tr w:rsidR="00806183" w:rsidRPr="00975004" w14:paraId="5A2AA312" w14:textId="77777777" w:rsidTr="004F46D6">
        <w:trPr>
          <w:trHeight w:val="20"/>
        </w:trPr>
        <w:tc>
          <w:tcPr>
            <w:tcW w:w="1110" w:type="pct"/>
            <w:vMerge/>
          </w:tcPr>
          <w:p w14:paraId="129C8880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A2D628E" w14:textId="3D8EB876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генетический потенциал продуктивности животных на основе результатов молекулярно-генетической экспертизы</w:t>
            </w:r>
          </w:p>
        </w:tc>
      </w:tr>
      <w:tr w:rsidR="00806183" w:rsidRPr="00975004" w14:paraId="62653AD4" w14:textId="77777777" w:rsidTr="004F46D6">
        <w:trPr>
          <w:trHeight w:val="20"/>
        </w:trPr>
        <w:tc>
          <w:tcPr>
            <w:tcW w:w="1110" w:type="pct"/>
            <w:vMerge/>
          </w:tcPr>
          <w:p w14:paraId="30BEE04D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5AFBFFE" w14:textId="27475339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ведения технических записей и оформления отчетных документов в лаборатории</w:t>
            </w:r>
          </w:p>
        </w:tc>
      </w:tr>
      <w:tr w:rsidR="00806183" w:rsidRPr="00975004" w14:paraId="2EE0A103" w14:textId="77777777" w:rsidTr="004F46D6">
        <w:trPr>
          <w:trHeight w:val="20"/>
        </w:trPr>
        <w:tc>
          <w:tcPr>
            <w:tcW w:w="1110" w:type="pct"/>
            <w:vMerge/>
          </w:tcPr>
          <w:p w14:paraId="4A36E883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782C587" w14:textId="765068B4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к компетентности испытательных лабораторий</w:t>
            </w:r>
          </w:p>
        </w:tc>
      </w:tr>
      <w:tr w:rsidR="00806183" w:rsidRPr="00975004" w14:paraId="3836999B" w14:textId="77777777" w:rsidTr="004F46D6">
        <w:trPr>
          <w:trHeight w:val="20"/>
        </w:trPr>
        <w:tc>
          <w:tcPr>
            <w:tcW w:w="1110" w:type="pct"/>
            <w:vMerge/>
          </w:tcPr>
          <w:p w14:paraId="0E66DE2D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B662217" w14:textId="05CDA7AC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Система менеджмента качества в лаборатории </w:t>
            </w:r>
          </w:p>
        </w:tc>
      </w:tr>
      <w:tr w:rsidR="00806183" w:rsidRPr="00975004" w14:paraId="72A8FA63" w14:textId="77777777" w:rsidTr="004F46D6">
        <w:trPr>
          <w:trHeight w:val="20"/>
        </w:trPr>
        <w:tc>
          <w:tcPr>
            <w:tcW w:w="1110" w:type="pct"/>
            <w:vMerge/>
          </w:tcPr>
          <w:p w14:paraId="4FE1A857" w14:textId="77777777" w:rsidR="00806183" w:rsidRPr="00975004" w:rsidDel="002A1D54" w:rsidRDefault="00806183" w:rsidP="0080618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F03DFAF" w14:textId="77777777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806183" w:rsidRPr="00975004" w14:paraId="4CDE4FD6" w14:textId="77777777" w:rsidTr="004F46D6">
        <w:trPr>
          <w:trHeight w:val="20"/>
        </w:trPr>
        <w:tc>
          <w:tcPr>
            <w:tcW w:w="1110" w:type="pct"/>
          </w:tcPr>
          <w:p w14:paraId="579AA28C" w14:textId="77777777" w:rsidR="00806183" w:rsidRPr="00975004" w:rsidDel="002A1D54" w:rsidRDefault="00806183" w:rsidP="00806183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  <w:vAlign w:val="center"/>
          </w:tcPr>
          <w:p w14:paraId="625AB4FE" w14:textId="77777777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21570C36" w14:textId="77777777" w:rsidR="00E4417C" w:rsidRPr="00975004" w:rsidRDefault="00E4417C" w:rsidP="003D390C"/>
    <w:p w14:paraId="26A9DC9E" w14:textId="77777777" w:rsidR="005E4691" w:rsidRPr="00975004" w:rsidRDefault="005E4691" w:rsidP="009B3624">
      <w:pPr>
        <w:pStyle w:val="2"/>
      </w:pPr>
      <w:bookmarkStart w:id="12" w:name="_Toc141805034"/>
      <w:r w:rsidRPr="00543C59">
        <w:t>3.</w:t>
      </w:r>
      <w:r w:rsidR="00B8507E" w:rsidRPr="00543C59">
        <w:rPr>
          <w:lang w:val="en-US"/>
        </w:rPr>
        <w:t>4</w:t>
      </w:r>
      <w:r w:rsidRPr="00543C59">
        <w:t>. Обобщенная трудовая функция</w:t>
      </w:r>
      <w:bookmarkEnd w:id="12"/>
      <w:r w:rsidRPr="00975004">
        <w:t xml:space="preserve"> </w:t>
      </w:r>
    </w:p>
    <w:p w14:paraId="5D816407" w14:textId="77777777" w:rsidR="005E4691" w:rsidRPr="00975004" w:rsidRDefault="005E4691" w:rsidP="003D390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5E4691" w:rsidRPr="00975004" w14:paraId="56305505" w14:textId="77777777" w:rsidTr="00AD27E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7E73716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918F8" w14:textId="79C358A4" w:rsidR="005E4691" w:rsidRPr="00975004" w:rsidRDefault="004A719F" w:rsidP="003D390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трансплантации эмбрионов сельскохозяйственных животных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F8AA2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62699" w14:textId="77777777" w:rsidR="005E4691" w:rsidRPr="00975004" w:rsidRDefault="00B8507E" w:rsidP="00AD27E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36278" w14:textId="0193C661" w:rsidR="005E4691" w:rsidRPr="00975004" w:rsidRDefault="00E02FB2" w:rsidP="00AD27E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579D9" w14:textId="49060DB0" w:rsidR="005E4691" w:rsidRPr="00975004" w:rsidRDefault="004A719F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73A7CD5" w14:textId="77777777" w:rsidR="005E4691" w:rsidRPr="00975004" w:rsidRDefault="005E4691" w:rsidP="003D390C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203DB04B" w14:textId="77777777" w:rsidTr="00AD27E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9D3ACF4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9EE19D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1F6C3" w14:textId="77777777" w:rsidR="005E4691" w:rsidRPr="00975004" w:rsidRDefault="009E5FE0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A46F8E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876D4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34721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CABF6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75004" w:rsidRPr="00975004" w14:paraId="65E04C6C" w14:textId="77777777" w:rsidTr="00AD27EA">
        <w:trPr>
          <w:jc w:val="center"/>
        </w:trPr>
        <w:tc>
          <w:tcPr>
            <w:tcW w:w="1223" w:type="pct"/>
            <w:vAlign w:val="center"/>
          </w:tcPr>
          <w:p w14:paraId="79A1025D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0E490D0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944C1C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38B221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165B4F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B98578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5422708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E0C85D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5E4691" w:rsidRPr="00975004" w14:paraId="383589BE" w14:textId="77777777" w:rsidTr="00AD27EA">
        <w:trPr>
          <w:trHeight w:val="20"/>
          <w:jc w:val="center"/>
        </w:trPr>
        <w:tc>
          <w:tcPr>
            <w:tcW w:w="1110" w:type="pct"/>
          </w:tcPr>
          <w:p w14:paraId="12737EAA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Возможные наименования должностей, </w:t>
            </w:r>
            <w:r w:rsidRPr="00975004">
              <w:rPr>
                <w:rFonts w:cs="Times New Roman"/>
                <w:szCs w:val="24"/>
              </w:rPr>
              <w:lastRenderedPageBreak/>
              <w:t>профессий</w:t>
            </w:r>
          </w:p>
        </w:tc>
        <w:tc>
          <w:tcPr>
            <w:tcW w:w="3890" w:type="pct"/>
          </w:tcPr>
          <w:p w14:paraId="154509AC" w14:textId="77777777" w:rsidR="005E4691" w:rsidRDefault="004A719F" w:rsidP="003D390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Специалист по трансплантации эмбрионов</w:t>
            </w:r>
          </w:p>
          <w:p w14:paraId="28A0B467" w14:textId="58F7CF38" w:rsidR="004A719F" w:rsidRPr="00975004" w:rsidRDefault="004A719F" w:rsidP="003D390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Ветеринарный врач</w:t>
            </w:r>
          </w:p>
        </w:tc>
      </w:tr>
    </w:tbl>
    <w:p w14:paraId="78F20BF2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50506A9F" w14:textId="77777777" w:rsidTr="00AD27EA">
        <w:trPr>
          <w:trHeight w:val="20"/>
          <w:jc w:val="center"/>
        </w:trPr>
        <w:tc>
          <w:tcPr>
            <w:tcW w:w="1110" w:type="pct"/>
          </w:tcPr>
          <w:p w14:paraId="78C13F84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8AEADDB" w14:textId="2B2E5C5E" w:rsidR="005E4691" w:rsidRPr="00975004" w:rsidRDefault="00543C59" w:rsidP="003D390C">
            <w:pPr>
              <w:rPr>
                <w:b/>
                <w:bCs/>
              </w:rPr>
            </w:pPr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специалитет</w:t>
            </w:r>
          </w:p>
        </w:tc>
      </w:tr>
      <w:tr w:rsidR="00975004" w:rsidRPr="00975004" w14:paraId="48B5BBD7" w14:textId="77777777" w:rsidTr="00AD27EA">
        <w:trPr>
          <w:trHeight w:val="20"/>
          <w:jc w:val="center"/>
        </w:trPr>
        <w:tc>
          <w:tcPr>
            <w:tcW w:w="1110" w:type="pct"/>
          </w:tcPr>
          <w:p w14:paraId="38173B37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E478492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  <w:tr w:rsidR="00975004" w:rsidRPr="00975004" w14:paraId="1C5EA13A" w14:textId="77777777" w:rsidTr="00AD27EA">
        <w:trPr>
          <w:trHeight w:val="20"/>
          <w:jc w:val="center"/>
        </w:trPr>
        <w:tc>
          <w:tcPr>
            <w:tcW w:w="1110" w:type="pct"/>
          </w:tcPr>
          <w:p w14:paraId="7EF40909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30B879E" w14:textId="77777777" w:rsidR="005E4691" w:rsidRPr="00975004" w:rsidRDefault="00F43CA8" w:rsidP="003D390C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975004" w:rsidDel="0086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691" w:rsidRPr="00975004" w14:paraId="2C71D163" w14:textId="77777777" w:rsidTr="00AD27EA">
        <w:trPr>
          <w:trHeight w:val="20"/>
          <w:jc w:val="center"/>
        </w:trPr>
        <w:tc>
          <w:tcPr>
            <w:tcW w:w="1110" w:type="pct"/>
          </w:tcPr>
          <w:p w14:paraId="755BE60A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19501C5" w14:textId="68CA67A8" w:rsidR="005E4691" w:rsidRPr="00975004" w:rsidRDefault="00F85F74" w:rsidP="009508C3">
            <w:pPr>
              <w:suppressAutoHyphens/>
              <w:rPr>
                <w:rFonts w:cs="Times New Roman"/>
                <w:szCs w:val="24"/>
              </w:rPr>
            </w:pPr>
            <w:r w:rsidRPr="00975004">
              <w:t xml:space="preserve">Рекомендуется дополнительное профессиональное образование </w:t>
            </w:r>
            <w:r w:rsidR="009508C3">
              <w:t>–</w:t>
            </w:r>
            <w:r w:rsidRPr="00975004">
              <w:t xml:space="preserve"> программы повышения квалификации не реже одного раза в пять лет</w:t>
            </w:r>
          </w:p>
        </w:tc>
      </w:tr>
    </w:tbl>
    <w:p w14:paraId="257A8F3E" w14:textId="77777777" w:rsidR="005E4691" w:rsidRPr="00975004" w:rsidRDefault="005E4691" w:rsidP="003D390C"/>
    <w:p w14:paraId="69D613EA" w14:textId="77777777" w:rsidR="005E4691" w:rsidRPr="00975004" w:rsidRDefault="005E4691" w:rsidP="003D390C">
      <w:r w:rsidRPr="00975004">
        <w:t>Дополнительные характеристики</w:t>
      </w:r>
    </w:p>
    <w:p w14:paraId="54C6E268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975004" w:rsidRPr="00975004" w14:paraId="0D939C27" w14:textId="77777777" w:rsidTr="00AD27EA">
        <w:trPr>
          <w:trHeight w:val="20"/>
          <w:jc w:val="center"/>
        </w:trPr>
        <w:tc>
          <w:tcPr>
            <w:tcW w:w="1110" w:type="pct"/>
            <w:vAlign w:val="center"/>
          </w:tcPr>
          <w:p w14:paraId="6CE886EC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F8CEF17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4CBD19CD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43C59" w:rsidRPr="00975004" w14:paraId="5493BD07" w14:textId="77777777" w:rsidTr="00AD27EA">
        <w:trPr>
          <w:trHeight w:val="20"/>
          <w:jc w:val="center"/>
        </w:trPr>
        <w:tc>
          <w:tcPr>
            <w:tcW w:w="1110" w:type="pct"/>
          </w:tcPr>
          <w:p w14:paraId="72DA2D00" w14:textId="77777777" w:rsidR="00543C59" w:rsidRPr="00975004" w:rsidRDefault="00543C59" w:rsidP="00543C5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6FD58FA" w14:textId="35C1496E" w:rsidR="00543C59" w:rsidRPr="00975004" w:rsidRDefault="00543C59" w:rsidP="00543C59">
            <w:pPr>
              <w:divId w:val="2090230083"/>
              <w:rPr>
                <w:rFonts w:cs="Times New Roman"/>
                <w:iCs/>
                <w:szCs w:val="24"/>
              </w:rPr>
            </w:pPr>
            <w:r w:rsidRPr="009A179D">
              <w:rPr>
                <w:rFonts w:cs="Times New Roman"/>
              </w:rPr>
              <w:t>2132</w:t>
            </w:r>
          </w:p>
        </w:tc>
        <w:tc>
          <w:tcPr>
            <w:tcW w:w="3264" w:type="pct"/>
          </w:tcPr>
          <w:p w14:paraId="304B51F4" w14:textId="532AD64E" w:rsidR="00543C59" w:rsidRPr="00975004" w:rsidRDefault="00543C59" w:rsidP="00543C59">
            <w:pPr>
              <w:divId w:val="1875120970"/>
              <w:rPr>
                <w:rFonts w:cs="Times New Roman"/>
                <w:iCs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543C59" w:rsidRPr="00975004" w14:paraId="39D0BDDD" w14:textId="77777777" w:rsidTr="00AD27EA">
        <w:trPr>
          <w:trHeight w:val="20"/>
          <w:jc w:val="center"/>
        </w:trPr>
        <w:tc>
          <w:tcPr>
            <w:tcW w:w="1110" w:type="pct"/>
          </w:tcPr>
          <w:p w14:paraId="42C7A902" w14:textId="2D6C43E8" w:rsidR="00543C59" w:rsidRPr="00975004" w:rsidRDefault="00543C59" w:rsidP="00543C59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975004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00AB880C" w14:textId="0B52109A" w:rsidR="00543C59" w:rsidRPr="00975004" w:rsidRDefault="00543C59" w:rsidP="00543C59">
            <w:pPr>
              <w:pStyle w:val="2"/>
              <w:rPr>
                <w:b w:val="0"/>
                <w:lang w:eastAsia="ru-RU"/>
              </w:rPr>
            </w:pPr>
          </w:p>
        </w:tc>
        <w:tc>
          <w:tcPr>
            <w:tcW w:w="3264" w:type="pct"/>
          </w:tcPr>
          <w:p w14:paraId="4F8EF16D" w14:textId="402BEA4E" w:rsidR="00543C59" w:rsidRPr="00975004" w:rsidRDefault="00543C59" w:rsidP="00543C59">
            <w:pPr>
              <w:pStyle w:val="2"/>
              <w:rPr>
                <w:b w:val="0"/>
                <w:lang w:eastAsia="ru-RU"/>
              </w:rPr>
            </w:pPr>
            <w:r>
              <w:rPr>
                <w:b w:val="0"/>
                <w:lang w:eastAsia="ru-RU"/>
              </w:rPr>
              <w:t>Ветеринарный врач</w:t>
            </w:r>
          </w:p>
        </w:tc>
      </w:tr>
      <w:tr w:rsidR="00543C59" w:rsidRPr="00975004" w14:paraId="0C1B212C" w14:textId="77777777" w:rsidTr="00AD27EA">
        <w:trPr>
          <w:trHeight w:val="20"/>
          <w:jc w:val="center"/>
        </w:trPr>
        <w:tc>
          <w:tcPr>
            <w:tcW w:w="1110" w:type="pct"/>
          </w:tcPr>
          <w:p w14:paraId="18108F5E" w14:textId="77777777" w:rsidR="00543C59" w:rsidRPr="008633B2" w:rsidRDefault="00543C59" w:rsidP="00543C59">
            <w:pPr>
              <w:pStyle w:val="1"/>
              <w:rPr>
                <w:b w:val="0"/>
                <w:sz w:val="24"/>
                <w:szCs w:val="24"/>
                <w:vertAlign w:val="superscript"/>
              </w:rPr>
            </w:pPr>
            <w:r w:rsidRPr="008633B2">
              <w:rPr>
                <w:b w:val="0"/>
                <w:sz w:val="24"/>
                <w:szCs w:val="24"/>
              </w:rPr>
              <w:t xml:space="preserve">ОКПДТР </w:t>
            </w:r>
          </w:p>
        </w:tc>
        <w:tc>
          <w:tcPr>
            <w:tcW w:w="626" w:type="pct"/>
          </w:tcPr>
          <w:p w14:paraId="4E58D8F2" w14:textId="3C4751E3" w:rsidR="00543C59" w:rsidRPr="00543C59" w:rsidRDefault="00543C59" w:rsidP="00543C59">
            <w:pPr>
              <w:pStyle w:val="1"/>
              <w:divId w:val="12847818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543C59">
              <w:rPr>
                <w:b w:val="0"/>
                <w:bCs w:val="0"/>
                <w:color w:val="000000" w:themeColor="text1"/>
                <w:sz w:val="24"/>
                <w:szCs w:val="24"/>
              </w:rPr>
              <w:t>20425</w:t>
            </w:r>
          </w:p>
        </w:tc>
        <w:tc>
          <w:tcPr>
            <w:tcW w:w="3264" w:type="pct"/>
          </w:tcPr>
          <w:p w14:paraId="4187A6E9" w14:textId="535E165F" w:rsidR="00543C59" w:rsidRPr="00543C59" w:rsidRDefault="00543C59" w:rsidP="00543C59">
            <w:pPr>
              <w:divId w:val="600603587"/>
              <w:rPr>
                <w:rFonts w:cs="Times New Roman"/>
                <w:bCs/>
                <w:iCs/>
                <w:szCs w:val="24"/>
              </w:rPr>
            </w:pPr>
            <w:r w:rsidRPr="00543C59">
              <w:rPr>
                <w:bCs/>
              </w:rPr>
              <w:t>Ветеринарный врач</w:t>
            </w:r>
          </w:p>
        </w:tc>
      </w:tr>
      <w:tr w:rsidR="00543C59" w:rsidRPr="00975004" w14:paraId="27832E42" w14:textId="77777777" w:rsidTr="00AD27EA">
        <w:trPr>
          <w:trHeight w:val="20"/>
          <w:jc w:val="center"/>
        </w:trPr>
        <w:tc>
          <w:tcPr>
            <w:tcW w:w="1110" w:type="pct"/>
          </w:tcPr>
          <w:p w14:paraId="07D45760" w14:textId="77777777" w:rsidR="00543C59" w:rsidRPr="008633B2" w:rsidRDefault="00543C59" w:rsidP="00543C59">
            <w:pPr>
              <w:pStyle w:val="1"/>
              <w:rPr>
                <w:b w:val="0"/>
                <w:sz w:val="24"/>
                <w:szCs w:val="24"/>
              </w:rPr>
            </w:pPr>
            <w:r w:rsidRPr="008633B2">
              <w:rPr>
                <w:b w:val="0"/>
                <w:sz w:val="24"/>
                <w:szCs w:val="24"/>
              </w:rPr>
              <w:t>ОКСО</w:t>
            </w:r>
          </w:p>
        </w:tc>
        <w:tc>
          <w:tcPr>
            <w:tcW w:w="626" w:type="pct"/>
          </w:tcPr>
          <w:p w14:paraId="7828AECD" w14:textId="0189DC1C" w:rsidR="00543C59" w:rsidRPr="00543C59" w:rsidRDefault="00543C59" w:rsidP="00543C59">
            <w:r w:rsidRPr="00543C59">
              <w:t>3.36.05.01</w:t>
            </w:r>
          </w:p>
        </w:tc>
        <w:tc>
          <w:tcPr>
            <w:tcW w:w="3264" w:type="pct"/>
          </w:tcPr>
          <w:p w14:paraId="4BC6DFC4" w14:textId="016FC92C" w:rsidR="00543C59" w:rsidRPr="00975004" w:rsidRDefault="00543C59" w:rsidP="00543C59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Ветеринария</w:t>
            </w:r>
          </w:p>
        </w:tc>
      </w:tr>
    </w:tbl>
    <w:p w14:paraId="6E925B76" w14:textId="77777777" w:rsidR="005E4691" w:rsidRPr="00975004" w:rsidRDefault="005E4691" w:rsidP="003D390C"/>
    <w:p w14:paraId="7FCBB4A0" w14:textId="77777777" w:rsidR="000452F3" w:rsidRPr="00975004" w:rsidRDefault="000452F3" w:rsidP="003D390C">
      <w:pPr>
        <w:rPr>
          <w:b/>
          <w:bCs/>
        </w:rPr>
      </w:pPr>
      <w:r w:rsidRPr="00975004">
        <w:rPr>
          <w:b/>
          <w:bCs/>
        </w:rPr>
        <w:t>3.</w:t>
      </w:r>
      <w:r w:rsidR="00176EEE" w:rsidRPr="00975004">
        <w:rPr>
          <w:b/>
          <w:bCs/>
        </w:rPr>
        <w:t>4</w:t>
      </w:r>
      <w:r w:rsidRPr="00975004">
        <w:rPr>
          <w:b/>
          <w:bCs/>
        </w:rPr>
        <w:t>.</w:t>
      </w:r>
      <w:r w:rsidR="005E4691" w:rsidRPr="00975004">
        <w:rPr>
          <w:b/>
          <w:bCs/>
        </w:rPr>
        <w:t>1</w:t>
      </w:r>
      <w:r w:rsidRPr="00975004">
        <w:rPr>
          <w:b/>
          <w:bCs/>
        </w:rPr>
        <w:t>. Трудовая функция</w:t>
      </w:r>
    </w:p>
    <w:p w14:paraId="44DD5A95" w14:textId="77777777" w:rsidR="000452F3" w:rsidRPr="00975004" w:rsidRDefault="000452F3" w:rsidP="003D390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2"/>
        <w:gridCol w:w="4565"/>
        <w:gridCol w:w="591"/>
        <w:gridCol w:w="1167"/>
        <w:gridCol w:w="1759"/>
        <w:gridCol w:w="577"/>
      </w:tblGrid>
      <w:tr w:rsidR="000452F3" w:rsidRPr="00975004" w14:paraId="403CB02B" w14:textId="77777777" w:rsidTr="00AD27EA">
        <w:trPr>
          <w:jc w:val="center"/>
        </w:trPr>
        <w:tc>
          <w:tcPr>
            <w:tcW w:w="845" w:type="pct"/>
            <w:tcBorders>
              <w:right w:val="single" w:sz="4" w:space="0" w:color="808080"/>
            </w:tcBorders>
            <w:vAlign w:val="center"/>
          </w:tcPr>
          <w:p w14:paraId="7AE8D4BA" w14:textId="77777777" w:rsidR="000452F3" w:rsidRPr="00975004" w:rsidRDefault="000452F3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5D22A" w14:textId="38791729" w:rsidR="000452F3" w:rsidRPr="00975004" w:rsidRDefault="004A719F" w:rsidP="00AD27EA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 xml:space="preserve">Получение эмбрионов </w:t>
            </w:r>
            <w:r w:rsidR="00543C59">
              <w:rPr>
                <w:rFonts w:cs="Times New Roman"/>
                <w:szCs w:val="24"/>
              </w:rPr>
              <w:t>сельскохозяйственных животных</w:t>
            </w:r>
            <w:r w:rsidRPr="008A2E8D">
              <w:rPr>
                <w:rFonts w:cs="Times New Roman"/>
                <w:szCs w:val="24"/>
              </w:rPr>
              <w:t xml:space="preserve"> методом in vivo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CC72FF" w14:textId="77777777" w:rsidR="000452F3" w:rsidRPr="00975004" w:rsidRDefault="000452F3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45D07" w14:textId="13ACC914" w:rsidR="000452F3" w:rsidRPr="00975004" w:rsidRDefault="00176EEE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="000452F3" w:rsidRPr="00975004">
              <w:rPr>
                <w:rFonts w:cs="Times New Roman"/>
                <w:szCs w:val="24"/>
              </w:rPr>
              <w:t>/0</w:t>
            </w:r>
            <w:r w:rsidR="00BD79F8" w:rsidRPr="00975004">
              <w:rPr>
                <w:rFonts w:cs="Times New Roman"/>
                <w:szCs w:val="24"/>
              </w:rPr>
              <w:t>1</w:t>
            </w:r>
            <w:r w:rsidR="000452F3" w:rsidRPr="00975004">
              <w:rPr>
                <w:rFonts w:cs="Times New Roman"/>
                <w:szCs w:val="24"/>
              </w:rPr>
              <w:t>.</w:t>
            </w:r>
            <w:r w:rsidR="00543C59"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51BED2" w14:textId="77777777" w:rsidR="000452F3" w:rsidRPr="00975004" w:rsidRDefault="000452F3" w:rsidP="003D390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239B4" w14:textId="3D7D4F86" w:rsidR="000452F3" w:rsidRPr="00975004" w:rsidRDefault="00543C59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D03E216" w14:textId="6F6E1302" w:rsidR="003F28AD" w:rsidRDefault="003F28AD" w:rsidP="003D390C">
      <w:pPr>
        <w:rPr>
          <w:b/>
        </w:rPr>
      </w:pPr>
    </w:p>
    <w:p w14:paraId="64632363" w14:textId="77777777" w:rsidR="00AE5495" w:rsidRPr="00975004" w:rsidRDefault="00AE5495" w:rsidP="003D390C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975004" w:rsidRPr="00975004" w14:paraId="2AADFECD" w14:textId="77777777" w:rsidTr="00AD27EA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9055F4C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25E9BB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4A657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E37AA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A4981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29E0D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6176F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975004" w:rsidRPr="00975004" w14:paraId="3F47E6B4" w14:textId="77777777" w:rsidTr="00AD27EA">
        <w:trPr>
          <w:jc w:val="center"/>
        </w:trPr>
        <w:tc>
          <w:tcPr>
            <w:tcW w:w="1283" w:type="pct"/>
            <w:vAlign w:val="center"/>
          </w:tcPr>
          <w:p w14:paraId="7014D383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034F02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FAFAD6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675A7EE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B8142C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EADD76" w14:textId="77777777" w:rsidR="00BD79F8" w:rsidRPr="00975004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773ECCE8" w14:textId="77777777" w:rsidR="00BD79F8" w:rsidRPr="00975004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6A5C22" w14:textId="77777777" w:rsidR="000452F3" w:rsidRPr="00975004" w:rsidRDefault="000452F3" w:rsidP="000452F3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755E4" w:rsidRPr="00975004" w14:paraId="4F92EBF7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3F5D6EE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E7452A1" w14:textId="209518B7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Отбор животных в доноры эмбрионов</w:t>
            </w:r>
          </w:p>
        </w:tc>
      </w:tr>
      <w:tr w:rsidR="00A755E4" w:rsidRPr="00975004" w14:paraId="1F5A6C8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27337C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2F86FD" w14:textId="22B6D008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Стимуляция донора для получения эмбрионов методом in vivo</w:t>
            </w:r>
          </w:p>
        </w:tc>
      </w:tr>
      <w:tr w:rsidR="00A755E4" w:rsidRPr="00975004" w14:paraId="7631863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B016D79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D1A847" w14:textId="3886C311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донора</w:t>
            </w:r>
          </w:p>
        </w:tc>
      </w:tr>
      <w:tr w:rsidR="00A755E4" w:rsidRPr="00975004" w14:paraId="2C79A92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4F7687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706259" w14:textId="174B80E6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извлечения эмбрионов из матки</w:t>
            </w:r>
          </w:p>
        </w:tc>
      </w:tr>
      <w:tr w:rsidR="00A755E4" w:rsidRPr="00975004" w14:paraId="61C0DD5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25A24B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3E72A4" w14:textId="0B511489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Поиск эмбрионов в вымывной жидкости или фильтре</w:t>
            </w:r>
          </w:p>
        </w:tc>
      </w:tr>
      <w:tr w:rsidR="00A755E4" w:rsidRPr="00975004" w14:paraId="7CFAC8B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EF80B5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D75C3F" w14:textId="1E6975B4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 xml:space="preserve">Оценка эмбрионов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</w:p>
        </w:tc>
      </w:tr>
      <w:tr w:rsidR="00A755E4" w:rsidRPr="00975004" w14:paraId="10B30DA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BF2B03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5E9CD2" w14:textId="25759F23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эмбрионов</w:t>
            </w:r>
          </w:p>
        </w:tc>
      </w:tr>
      <w:tr w:rsidR="00A755E4" w:rsidRPr="00975004" w14:paraId="2C1DD43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01F0EE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8B1128" w14:textId="4DC369DE" w:rsidR="00A755E4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Криоконсервация эмбрионов, полученных методом in vivo</w:t>
            </w:r>
          </w:p>
        </w:tc>
      </w:tr>
      <w:tr w:rsidR="00A755E4" w:rsidRPr="00975004" w14:paraId="4C897062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20525E3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2F49875" w14:textId="475AD9DA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Определять генетические параметры животного, индивидуальное развитие, продуктивность и признаки здоровья при отборе животных в доноры эмбрионов</w:t>
            </w:r>
          </w:p>
        </w:tc>
      </w:tr>
      <w:tr w:rsidR="00A755E4" w:rsidRPr="00975004" w14:paraId="750A8DC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FA93C1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721133" w14:textId="03644ECD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Оценивать состояние половой системы животного перед поведением стимуляции </w:t>
            </w:r>
          </w:p>
        </w:tc>
      </w:tr>
      <w:tr w:rsidR="00A755E4" w:rsidRPr="00975004" w14:paraId="0501243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0ED99E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361CF2" w14:textId="3A2FB057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Пользоваться специальными инструментами и оборудованием при проведении обследования половой системы животного в соответствии с </w:t>
            </w:r>
            <w:r w:rsidRPr="00A755E4">
              <w:rPr>
                <w:rFonts w:cs="Times New Roman"/>
                <w:szCs w:val="24"/>
              </w:rPr>
              <w:lastRenderedPageBreak/>
              <w:t>правилами их эксплуатации</w:t>
            </w:r>
          </w:p>
        </w:tc>
      </w:tr>
      <w:tr w:rsidR="00A755E4" w:rsidRPr="00975004" w14:paraId="528C7EC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7D72395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7CB730" w14:textId="528CD757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Определять оптимальный период для начала гормональной обработки животного</w:t>
            </w:r>
          </w:p>
        </w:tc>
      </w:tr>
      <w:tr w:rsidR="00A755E4" w:rsidRPr="00975004" w14:paraId="7288FEC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2E8B065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C4088D" w14:textId="002E075D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Проводить гормональную обработку животного с целью индицирования реакции полиовуляции</w:t>
            </w:r>
          </w:p>
        </w:tc>
      </w:tr>
      <w:tr w:rsidR="00A755E4" w:rsidRPr="00975004" w14:paraId="2EBA15F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CA33EA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A6AFFB" w14:textId="7EFF19E6" w:rsidR="00A755E4" w:rsidRPr="00A755E4" w:rsidRDefault="00A755E4" w:rsidP="00A755E4">
            <w:pPr>
              <w:shd w:val="clear" w:color="auto" w:fill="FFFFFF"/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Проводить подготовку животного к искусственному осеменению</w:t>
            </w:r>
          </w:p>
        </w:tc>
      </w:tr>
      <w:tr w:rsidR="00A755E4" w:rsidRPr="00975004" w14:paraId="0B88C1B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3E8657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885DF0" w14:textId="1B9184BE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Вводить сперму в тело матки при искусственном осеменении</w:t>
            </w:r>
          </w:p>
        </w:tc>
      </w:tr>
      <w:tr w:rsidR="00A755E4" w:rsidRPr="00975004" w14:paraId="52372B1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87D4BC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CFC14B" w14:textId="389E2DFD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Пользоваться специальными инструментами и оборудованием при искусственном осеменении животных</w:t>
            </w:r>
          </w:p>
        </w:tc>
      </w:tr>
      <w:tr w:rsidR="00A755E4" w:rsidRPr="00975004" w14:paraId="7C4ED7B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97D112F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090D45" w14:textId="4060F5D0" w:rsidR="00A755E4" w:rsidRPr="00A755E4" w:rsidRDefault="00A755E4" w:rsidP="00A755E4">
            <w:pPr>
              <w:rPr>
                <w:rFonts w:cs="Times New Roman"/>
                <w:szCs w:val="24"/>
                <w:highlight w:val="yellow"/>
              </w:rPr>
            </w:pPr>
            <w:r w:rsidRPr="00A755E4">
              <w:rPr>
                <w:rFonts w:cs="Times New Roman"/>
                <w:szCs w:val="24"/>
              </w:rPr>
              <w:t>Готовить среды (растворы) для извлечения эмбрионов</w:t>
            </w:r>
          </w:p>
        </w:tc>
      </w:tr>
      <w:tr w:rsidR="00A755E4" w:rsidRPr="00975004" w14:paraId="5728115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92F883C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8A493A" w14:textId="62C31071" w:rsidR="00A755E4" w:rsidRPr="00A755E4" w:rsidRDefault="00A755E4" w:rsidP="00A755E4">
            <w:pPr>
              <w:rPr>
                <w:rFonts w:cs="Times New Roman"/>
                <w:szCs w:val="24"/>
                <w:highlight w:val="yellow"/>
              </w:rPr>
            </w:pPr>
            <w:r w:rsidRPr="00A755E4">
              <w:rPr>
                <w:rFonts w:cs="Times New Roman"/>
                <w:szCs w:val="24"/>
              </w:rPr>
              <w:t>Определять состояние половой системы и уровня реакции яичников донора перед извлечением эмбрионов</w:t>
            </w:r>
          </w:p>
        </w:tc>
      </w:tr>
      <w:tr w:rsidR="00A755E4" w:rsidRPr="00975004" w14:paraId="776C0C4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EE1AA7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5664F5" w14:textId="705A9DC2" w:rsidR="00A755E4" w:rsidRPr="00A755E4" w:rsidRDefault="00A755E4" w:rsidP="00A755E4">
            <w:pPr>
              <w:rPr>
                <w:rFonts w:cs="Times New Roman"/>
                <w:szCs w:val="24"/>
                <w:highlight w:val="yellow"/>
              </w:rPr>
            </w:pPr>
            <w:r w:rsidRPr="00A755E4">
              <w:rPr>
                <w:rFonts w:cs="Times New Roman"/>
                <w:szCs w:val="24"/>
              </w:rPr>
              <w:t>Проводить подготовку донора к извлечению эмбрионов</w:t>
            </w:r>
          </w:p>
        </w:tc>
      </w:tr>
      <w:tr w:rsidR="00A755E4" w:rsidRPr="00975004" w14:paraId="391F3FE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6D01E9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31DE04" w14:textId="5F630C18" w:rsidR="00A755E4" w:rsidRPr="00A755E4" w:rsidRDefault="00A755E4" w:rsidP="00A755E4">
            <w:pPr>
              <w:rPr>
                <w:rFonts w:cs="Times New Roman"/>
                <w:szCs w:val="24"/>
                <w:highlight w:val="yellow"/>
              </w:rPr>
            </w:pPr>
            <w:r w:rsidRPr="00A755E4">
              <w:rPr>
                <w:rFonts w:cs="Times New Roman"/>
                <w:szCs w:val="24"/>
              </w:rPr>
              <w:t>Производить специальные манипуляции по извлечению эмбрионов из матки с использованием специальных инструментов</w:t>
            </w:r>
          </w:p>
        </w:tc>
      </w:tr>
      <w:tr w:rsidR="00A755E4" w:rsidRPr="00975004" w14:paraId="733FCBC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7B5BA6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BBF8AD" w14:textId="75D3CED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Пользоваться специальными инструментами для извлечения эмбрионов в соответствии с правилами их эксплуатации</w:t>
            </w:r>
          </w:p>
        </w:tc>
      </w:tr>
      <w:tr w:rsidR="00A755E4" w:rsidRPr="00975004" w14:paraId="085CE1C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17A783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6218C5" w14:textId="6B6A09A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Идентифицировать эмбрионы в вымывной жидкости или фильтре с использованием специального оборудования</w:t>
            </w:r>
          </w:p>
        </w:tc>
      </w:tr>
      <w:tr w:rsidR="00A755E4" w:rsidRPr="00975004" w14:paraId="3D41D3B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808689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A02F43" w14:textId="60DED797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Выявлять эмбрионы, пригодные для трансплантации, с использованием микроскопа</w:t>
            </w:r>
          </w:p>
        </w:tc>
      </w:tr>
      <w:tr w:rsidR="00A755E4" w:rsidRPr="00975004" w14:paraId="7387BCF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46D5CB5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8A6D15" w14:textId="600195B1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Пользоваться микроскопом в соответствии с инструкцией по его эксплуатации</w:t>
            </w:r>
          </w:p>
        </w:tc>
      </w:tr>
      <w:tr w:rsidR="00A755E4" w:rsidRPr="00975004" w14:paraId="5A732D5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492C30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50A914" w14:textId="34154BB7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Проводить обработку эмбрионов специальными препаратами с целью устранения инфекционной контаминации перед пересадкой или замораживанием</w:t>
            </w:r>
          </w:p>
        </w:tc>
      </w:tr>
      <w:tr w:rsidR="00A755E4" w:rsidRPr="00975004" w14:paraId="1759856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5E4F9F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558199" w14:textId="30E02C7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Выполнять погружение эмбрионов, полученных методом in vivo</w:t>
            </w:r>
            <w:r w:rsidRPr="00A755E4">
              <w:rPr>
                <w:rFonts w:cs="Times New Roman"/>
                <w:color w:val="1A1A1A"/>
                <w:szCs w:val="24"/>
              </w:rPr>
              <w:t xml:space="preserve">, </w:t>
            </w:r>
            <w:r w:rsidRPr="00A755E4">
              <w:rPr>
                <w:rFonts w:cs="Times New Roman"/>
                <w:szCs w:val="24"/>
              </w:rPr>
              <w:t>в раствор криопротектора, перенос на носитель и погружение в жидкий азот</w:t>
            </w:r>
          </w:p>
        </w:tc>
      </w:tr>
      <w:tr w:rsidR="00A755E4" w:rsidRPr="00975004" w14:paraId="5C4C6D49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B41C83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AA2B50" w14:textId="01783788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Выполнять все работы по получение эмбрионов методом in vivo с соблюдением правил асептики и требований нормативных правовых актов, регламентирующих деятельность по трансплантации эмбрионов сельскохозяйственных животных</w:t>
            </w:r>
          </w:p>
        </w:tc>
      </w:tr>
      <w:tr w:rsidR="00A755E4" w:rsidRPr="00975004" w14:paraId="2F01BBE3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6E4D9F0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2DBA2CF" w14:textId="3D7FD39C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Порядок отбора животных в доноры эмбрионов</w:t>
            </w:r>
          </w:p>
        </w:tc>
      </w:tr>
      <w:tr w:rsidR="00A755E4" w:rsidRPr="00975004" w14:paraId="1257909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091C16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B4EF93" w14:textId="6BE5E332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Методы обследования половой системы животного</w:t>
            </w:r>
          </w:p>
        </w:tc>
      </w:tr>
      <w:tr w:rsidR="00A755E4" w:rsidRPr="00975004" w14:paraId="0BE9104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4523DC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17F39A" w14:textId="31FA2BC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Инструменты и специальное оборудование</w:t>
            </w:r>
            <w:r w:rsidR="004C0413">
              <w:rPr>
                <w:rFonts w:cs="Times New Roman"/>
                <w:szCs w:val="24"/>
              </w:rPr>
              <w:t xml:space="preserve"> </w:t>
            </w:r>
            <w:r w:rsidRPr="00A755E4">
              <w:rPr>
                <w:rFonts w:cs="Times New Roman"/>
                <w:szCs w:val="24"/>
              </w:rPr>
              <w:t>для обследования половой системы животного, правила их эксплуатации (использования)</w:t>
            </w:r>
          </w:p>
        </w:tc>
      </w:tr>
      <w:tr w:rsidR="00A755E4" w:rsidRPr="00975004" w14:paraId="6A76B8C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722F3A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AF2EF" w14:textId="45BC327C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Показания для начала гормональной обработки животного</w:t>
            </w:r>
          </w:p>
        </w:tc>
      </w:tr>
      <w:tr w:rsidR="00A755E4" w:rsidRPr="00975004" w14:paraId="446FF4A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79B911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1A27A6" w14:textId="5FE99297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Схемы гормональной стимуляции полиовуляции</w:t>
            </w:r>
          </w:p>
        </w:tc>
      </w:tr>
      <w:tr w:rsidR="00A755E4" w:rsidRPr="00975004" w14:paraId="5B95774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609935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66674C" w14:textId="451F4D4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Техника искусственного осеменения животных</w:t>
            </w:r>
          </w:p>
        </w:tc>
      </w:tr>
      <w:tr w:rsidR="00A755E4" w:rsidRPr="00975004" w14:paraId="52EED8D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00E6A4A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105DE5" w14:textId="00DAC4A1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Специальные инструменты и оборудование для искусственного осеменения животных, правила использования инструментов и оборудования</w:t>
            </w:r>
          </w:p>
        </w:tc>
      </w:tr>
      <w:tr w:rsidR="00A755E4" w:rsidRPr="00975004" w14:paraId="78E0862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001378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BBE8D8" w14:textId="564A2BFC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Среды (растворы) для извлечения эмбрионов, правила их приготовления и использования</w:t>
            </w:r>
          </w:p>
        </w:tc>
      </w:tr>
      <w:tr w:rsidR="00A755E4" w:rsidRPr="00975004" w14:paraId="0D2AE4F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8875E4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38E15F" w14:textId="7686372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Порядок обследования донора перед извлечением эмбрионов</w:t>
            </w:r>
          </w:p>
        </w:tc>
      </w:tr>
      <w:tr w:rsidR="00A755E4" w:rsidRPr="00975004" w14:paraId="7F5D4C0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19E76FA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4724D7" w14:textId="15FE3CB1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Правила подготовки животных к извлечению эмбрионов</w:t>
            </w:r>
          </w:p>
        </w:tc>
      </w:tr>
      <w:tr w:rsidR="00A755E4" w:rsidRPr="00975004" w14:paraId="30D27A1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939C4F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460248" w14:textId="556B1942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Порядок проведения процедуры извлечения эмбрионов</w:t>
            </w:r>
          </w:p>
        </w:tc>
      </w:tr>
      <w:tr w:rsidR="00A755E4" w:rsidRPr="00975004" w14:paraId="423B996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5A2C0F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D179D5" w14:textId="5C729049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Инструменты, используемые для извлечения эмбрионов, и правила и</w:t>
            </w:r>
            <w:r w:rsidR="004C0413">
              <w:rPr>
                <w:rFonts w:cs="Times New Roman"/>
                <w:szCs w:val="24"/>
              </w:rPr>
              <w:t xml:space="preserve">х </w:t>
            </w:r>
            <w:r w:rsidRPr="00A755E4">
              <w:rPr>
                <w:rFonts w:cs="Times New Roman"/>
                <w:szCs w:val="24"/>
              </w:rPr>
              <w:t>использования</w:t>
            </w:r>
          </w:p>
        </w:tc>
      </w:tr>
      <w:tr w:rsidR="00A755E4" w:rsidRPr="00975004" w14:paraId="426A65E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378C0AA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83EEBB" w14:textId="60D1C645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Техника поиска эмбрионов в вымывной жидкости или фильтре</w:t>
            </w:r>
          </w:p>
        </w:tc>
      </w:tr>
      <w:tr w:rsidR="00A755E4" w:rsidRPr="00975004" w14:paraId="748CF40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6D362C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201D3" w14:textId="6AB02127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Специальные инструменты и оборудование, используемые при поиске эмбрионов, правила их эксплуатации</w:t>
            </w:r>
          </w:p>
        </w:tc>
      </w:tr>
      <w:tr w:rsidR="00A755E4" w:rsidRPr="00975004" w14:paraId="327AF38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E7BDFC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43D624" w14:textId="4A773EE8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Стандартные требования, предъявляемые к эмбрионам для трансплантации</w:t>
            </w:r>
          </w:p>
        </w:tc>
      </w:tr>
      <w:tr w:rsidR="00A755E4" w:rsidRPr="00975004" w14:paraId="45999AD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1DE453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11EC0E" w14:textId="5BB52864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Морфологические признаки нормально развитых эмбрионов</w:t>
            </w:r>
          </w:p>
        </w:tc>
      </w:tr>
      <w:tr w:rsidR="00A755E4" w:rsidRPr="00975004" w14:paraId="5E1DB8A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C060665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304D99" w14:textId="4FDB6390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Правила использования микроскопов</w:t>
            </w:r>
          </w:p>
        </w:tc>
      </w:tr>
      <w:tr w:rsidR="00A755E4" w:rsidRPr="00975004" w14:paraId="1849D7E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0D62E6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C00343" w14:textId="2E875FFC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Порядок проведения санитарной обработка эмбрионов</w:t>
            </w:r>
          </w:p>
        </w:tc>
      </w:tr>
      <w:tr w:rsidR="00A755E4" w:rsidRPr="00975004" w14:paraId="074B665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924F9F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959393" w14:textId="1A7A03C4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Правила и порядок криоконсервации эмбрионов, полученных методом in vivo</w:t>
            </w:r>
          </w:p>
        </w:tc>
      </w:tr>
      <w:tr w:rsidR="00A755E4" w:rsidRPr="00975004" w14:paraId="450D383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5DDCB8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D52C32" w14:textId="55EF390A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Правила асептики при работе с биологическим материалом </w:t>
            </w:r>
          </w:p>
        </w:tc>
      </w:tr>
      <w:tr w:rsidR="00A755E4" w:rsidRPr="00975004" w14:paraId="46D3674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B7FF13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56464A" w14:textId="556C0F5F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Нормативные правовые акты, регламентирующие деятельность по трансплантации эмбрионов сельскохозяйственных животных</w:t>
            </w:r>
          </w:p>
        </w:tc>
      </w:tr>
      <w:tr w:rsidR="00A755E4" w:rsidRPr="00975004" w14:paraId="2D939AD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C76C86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F30856" w14:textId="2D968814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Техника безопасности при работе с сосудами Дьюара и стационарными биохранилищами</w:t>
            </w:r>
          </w:p>
        </w:tc>
      </w:tr>
      <w:tr w:rsidR="00A755E4" w:rsidRPr="00975004" w14:paraId="395D83F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3EC024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20E77C" w14:textId="77777777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A755E4" w:rsidRPr="00975004" w14:paraId="4920D0E1" w14:textId="77777777" w:rsidTr="00AD27EA">
        <w:trPr>
          <w:trHeight w:val="20"/>
          <w:jc w:val="center"/>
        </w:trPr>
        <w:tc>
          <w:tcPr>
            <w:tcW w:w="1110" w:type="pct"/>
          </w:tcPr>
          <w:p w14:paraId="539DA28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1710D87" w14:textId="77777777" w:rsidR="00A755E4" w:rsidRPr="00975004" w:rsidRDefault="00A755E4" w:rsidP="00A755E4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  <w:bookmarkEnd w:id="4"/>
    </w:tbl>
    <w:p w14:paraId="0AFA239B" w14:textId="77777777" w:rsidR="005E4691" w:rsidRPr="00975004" w:rsidRDefault="005E4691" w:rsidP="004F04F9"/>
    <w:p w14:paraId="393498F2" w14:textId="77777777" w:rsidR="005E4691" w:rsidRPr="00975004" w:rsidRDefault="005E4691" w:rsidP="004F04F9">
      <w:pPr>
        <w:rPr>
          <w:b/>
          <w:bCs/>
        </w:rPr>
      </w:pPr>
      <w:r w:rsidRPr="00975004">
        <w:rPr>
          <w:b/>
          <w:bCs/>
        </w:rPr>
        <w:t>3.</w:t>
      </w:r>
      <w:r w:rsidR="00176EEE" w:rsidRPr="00975004">
        <w:rPr>
          <w:b/>
          <w:bCs/>
          <w:lang w:val="en-US"/>
        </w:rPr>
        <w:t>4</w:t>
      </w:r>
      <w:r w:rsidRPr="00975004">
        <w:rPr>
          <w:b/>
          <w:bCs/>
        </w:rPr>
        <w:t>.</w:t>
      </w:r>
      <w:r w:rsidR="00BD79F8" w:rsidRPr="00975004">
        <w:rPr>
          <w:b/>
          <w:bCs/>
        </w:rPr>
        <w:t>2</w:t>
      </w:r>
      <w:r w:rsidRPr="00975004">
        <w:rPr>
          <w:b/>
          <w:bCs/>
        </w:rPr>
        <w:t>. Трудовая функция</w:t>
      </w:r>
    </w:p>
    <w:p w14:paraId="31DC5920" w14:textId="77777777" w:rsidR="005E4691" w:rsidRPr="00975004" w:rsidRDefault="005E4691" w:rsidP="004F04F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4"/>
        <w:gridCol w:w="4564"/>
        <w:gridCol w:w="590"/>
        <w:gridCol w:w="1167"/>
        <w:gridCol w:w="1759"/>
        <w:gridCol w:w="577"/>
      </w:tblGrid>
      <w:tr w:rsidR="005E4691" w:rsidRPr="00975004" w14:paraId="77FCD983" w14:textId="77777777" w:rsidTr="00AD27EA">
        <w:trPr>
          <w:jc w:val="center"/>
        </w:trPr>
        <w:tc>
          <w:tcPr>
            <w:tcW w:w="846" w:type="pct"/>
            <w:tcBorders>
              <w:right w:val="single" w:sz="4" w:space="0" w:color="808080"/>
            </w:tcBorders>
            <w:vAlign w:val="center"/>
          </w:tcPr>
          <w:p w14:paraId="6D53F8F7" w14:textId="77777777" w:rsidR="005E4691" w:rsidRPr="00975004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FB7D" w14:textId="447B1F35" w:rsidR="005E4691" w:rsidRPr="00975004" w:rsidRDefault="00543C59" w:rsidP="00AD27EA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Получение эмбрионов крупного рогатого скота методом in vitro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F6C9A5" w14:textId="77777777" w:rsidR="005E4691" w:rsidRPr="00975004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2939C" w14:textId="09A6743F" w:rsidR="005E4691" w:rsidRPr="00975004" w:rsidRDefault="00176EEE" w:rsidP="00BD79F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="00BD79F8" w:rsidRPr="00975004">
              <w:rPr>
                <w:rFonts w:cs="Times New Roman"/>
                <w:szCs w:val="24"/>
              </w:rPr>
              <w:t>/02.</w:t>
            </w:r>
            <w:r w:rsidR="00543C59"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05AB41" w14:textId="77777777" w:rsidR="005E4691" w:rsidRPr="00975004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79F74" w14:textId="4100905E" w:rsidR="005E4691" w:rsidRPr="00975004" w:rsidRDefault="00543C59" w:rsidP="005E469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A317585" w14:textId="77777777" w:rsidR="005E4691" w:rsidRPr="00975004" w:rsidRDefault="005E4691" w:rsidP="005E4691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975004" w:rsidRPr="00975004" w14:paraId="1CE8D974" w14:textId="77777777" w:rsidTr="00AD27EA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6763DC5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2C68DC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FA5E7" w14:textId="77777777" w:rsidR="00BD79F8" w:rsidRPr="00975004" w:rsidRDefault="00890CBB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4C4A8F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54045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F5541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695AD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975004" w:rsidRPr="00975004" w14:paraId="74801B42" w14:textId="77777777" w:rsidTr="00AD27EA">
        <w:trPr>
          <w:jc w:val="center"/>
        </w:trPr>
        <w:tc>
          <w:tcPr>
            <w:tcW w:w="1283" w:type="pct"/>
            <w:vAlign w:val="center"/>
          </w:tcPr>
          <w:p w14:paraId="2BEAF52F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CCCED5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27BB84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2516D6D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DFCA76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66DEDE" w14:textId="77777777" w:rsidR="00BD79F8" w:rsidRPr="00975004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7180C7DB" w14:textId="77777777" w:rsidR="00BD79F8" w:rsidRPr="00975004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A2B92C" w14:textId="77777777" w:rsidR="005E4691" w:rsidRPr="00975004" w:rsidRDefault="005E4691" w:rsidP="005E469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7763057A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AA6B31D" w14:textId="77777777" w:rsidR="00BD79F8" w:rsidRPr="00975004" w:rsidRDefault="00BD79F8" w:rsidP="005E469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8322931" w14:textId="111BF74F" w:rsidR="00BD79F8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Отбор животных в доноры яйцеклеток (ооцитов)</w:t>
            </w:r>
          </w:p>
        </w:tc>
      </w:tr>
      <w:tr w:rsidR="00975004" w:rsidRPr="00975004" w14:paraId="7AB7EE3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CD620DE" w14:textId="77777777" w:rsidR="00BD79F8" w:rsidRPr="00975004" w:rsidRDefault="00BD79F8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B7AEC1" w14:textId="4424DA47" w:rsidR="006B1940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Получение яйцеклеток (ооцитов)</w:t>
            </w:r>
          </w:p>
        </w:tc>
      </w:tr>
      <w:tr w:rsidR="00975004" w:rsidRPr="00975004" w14:paraId="372D523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D3B88FA" w14:textId="77777777" w:rsidR="00BD79F8" w:rsidRPr="00975004" w:rsidRDefault="00BD79F8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02D188" w14:textId="476BE006" w:rsidR="00BD79F8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Отбор яйцеклеток (ооцитов) для получения эмбрионов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</w:p>
        </w:tc>
      </w:tr>
      <w:tr w:rsidR="00975004" w:rsidRPr="00975004" w14:paraId="76A3184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0B78236" w14:textId="77777777" w:rsidR="00F84A90" w:rsidRPr="00975004" w:rsidRDefault="00F84A90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0B2BFA" w14:textId="6FAC5034" w:rsidR="00F84A90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дозревания ооцитов in vitro</w:t>
            </w:r>
          </w:p>
        </w:tc>
      </w:tr>
      <w:tr w:rsidR="00975004" w:rsidRPr="00975004" w14:paraId="50BE099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9E6F20B" w14:textId="77777777" w:rsidR="0089512A" w:rsidRPr="00975004" w:rsidRDefault="0089512A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E08E40" w14:textId="2EC32774" w:rsidR="0089512A" w:rsidRPr="00F33815" w:rsidRDefault="00A755E4" w:rsidP="00F33815">
            <w:pPr>
              <w:shd w:val="clear" w:color="auto" w:fill="FFFFFF"/>
              <w:rPr>
                <w:rFonts w:cs="Times New Roman"/>
                <w:color w:val="1A1A1A"/>
                <w:szCs w:val="24"/>
              </w:rPr>
            </w:pPr>
            <w:r w:rsidRPr="00A755E4">
              <w:rPr>
                <w:rFonts w:cs="Times New Roman"/>
                <w:color w:val="1A1A1A"/>
                <w:szCs w:val="24"/>
              </w:rPr>
              <w:t>Выполнение работ по оплодотворению дозревших in vitro ооцитов и культивированию</w:t>
            </w:r>
            <w:r w:rsidR="00F33815">
              <w:rPr>
                <w:rFonts w:cs="Times New Roman"/>
                <w:color w:val="1A1A1A"/>
                <w:szCs w:val="24"/>
              </w:rPr>
              <w:t xml:space="preserve"> </w:t>
            </w:r>
            <w:r w:rsidRPr="00A755E4">
              <w:rPr>
                <w:rFonts w:cs="Times New Roman"/>
                <w:color w:val="1A1A1A"/>
                <w:szCs w:val="24"/>
              </w:rPr>
              <w:t>эмбрионов</w:t>
            </w:r>
            <w:r w:rsidR="00F33815">
              <w:rPr>
                <w:rFonts w:cs="Times New Roman"/>
                <w:color w:val="1A1A1A"/>
                <w:szCs w:val="24"/>
              </w:rPr>
              <w:t xml:space="preserve"> животных</w:t>
            </w:r>
          </w:p>
        </w:tc>
      </w:tr>
      <w:tr w:rsidR="00975004" w:rsidRPr="00975004" w14:paraId="3838ADB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581AAC3" w14:textId="77777777" w:rsidR="00BD79F8" w:rsidRPr="00975004" w:rsidRDefault="00BD79F8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80BF52" w14:textId="22C9784C" w:rsidR="00BD79F8" w:rsidRPr="00A755E4" w:rsidRDefault="00A755E4" w:rsidP="00A755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>Оценка состояния эмбрионов сельскохозяйственных животных</w:t>
            </w:r>
          </w:p>
        </w:tc>
      </w:tr>
      <w:tr w:rsidR="00975004" w:rsidRPr="00975004" w14:paraId="430A987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16E1CB9" w14:textId="77777777" w:rsidR="00863275" w:rsidRPr="00975004" w:rsidRDefault="00863275" w:rsidP="005E46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50E915" w14:textId="5765DB55" w:rsidR="00863275" w:rsidRPr="00A755E4" w:rsidRDefault="00A755E4" w:rsidP="00A755E4">
            <w:pPr>
              <w:pStyle w:val="af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5E4">
              <w:rPr>
                <w:rFonts w:ascii="Times New Roman" w:hAnsi="Times New Roman" w:cs="Times New Roman"/>
                <w:sz w:val="24"/>
                <w:szCs w:val="24"/>
              </w:rPr>
              <w:t xml:space="preserve">Криоконсервация эмбрионов, полученных методом </w:t>
            </w:r>
            <w:r w:rsidRPr="00A755E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 vitro</w:t>
            </w:r>
          </w:p>
        </w:tc>
      </w:tr>
      <w:tr w:rsidR="00A755E4" w:rsidRPr="00975004" w14:paraId="15161181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88875F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6221895" w14:textId="5EAFA196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Определять генетические параметры животного, индивидуальное развитие, продуктивность и признаки здоровья при отборе животных в доноры яйцеклеток (ооцитов)</w:t>
            </w:r>
          </w:p>
        </w:tc>
      </w:tr>
      <w:tr w:rsidR="00A755E4" w:rsidRPr="00975004" w14:paraId="02DE7F4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AAA41A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A48711" w14:textId="12D6E24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Выполнять прижизненную трансвагинальную аспирацию ооцитов из фолликулов яичника</w:t>
            </w:r>
          </w:p>
        </w:tc>
      </w:tr>
      <w:tr w:rsidR="00A755E4" w:rsidRPr="00975004" w14:paraId="75C02E3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CC49F8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29D43F" w14:textId="58B31E52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Выделять ооциты из яичников при убое животных</w:t>
            </w:r>
          </w:p>
        </w:tc>
      </w:tr>
      <w:tr w:rsidR="00A755E4" w:rsidRPr="00975004" w14:paraId="645E1D3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8B97F5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582A5E" w14:textId="6A9F24E6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Пользоваться специальными инструментами и оборудованием при получении яйцеклеток (ооцитов)</w:t>
            </w:r>
          </w:p>
        </w:tc>
      </w:tr>
      <w:tr w:rsidR="00A755E4" w:rsidRPr="00975004" w14:paraId="6106156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9944C69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4401CF" w14:textId="7657881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Выполнять транспортировку ооцит-кумулюсных комплексов и яичников способами, обеспечивающую их сохранность</w:t>
            </w:r>
          </w:p>
        </w:tc>
      </w:tr>
      <w:tr w:rsidR="00A755E4" w:rsidRPr="00975004" w14:paraId="68A08F2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16EE009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95A324" w14:textId="170C897D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Оценивать морфологические параметры ооцитов с использованием специального оборудования</w:t>
            </w:r>
          </w:p>
        </w:tc>
      </w:tr>
      <w:tr w:rsidR="00A755E4" w:rsidRPr="00975004" w14:paraId="4995B5A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2A13E75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E6068A" w14:textId="256890F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Помещать ооциты в среду дозревания</w:t>
            </w:r>
          </w:p>
        </w:tc>
      </w:tr>
      <w:tr w:rsidR="00A755E4" w:rsidRPr="00975004" w14:paraId="05198D5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9CE905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831DC3" w14:textId="53233E4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Регулировать условия дозревания ооци</w:t>
            </w:r>
            <w:r w:rsidR="00172B8F">
              <w:rPr>
                <w:rFonts w:cs="Times New Roman"/>
                <w:szCs w:val="24"/>
              </w:rPr>
              <w:t>т</w:t>
            </w:r>
            <w:r w:rsidRPr="00A755E4">
              <w:rPr>
                <w:rFonts w:cs="Times New Roman"/>
                <w:szCs w:val="24"/>
              </w:rPr>
              <w:t>ов</w:t>
            </w:r>
          </w:p>
        </w:tc>
      </w:tr>
      <w:tr w:rsidR="00A755E4" w:rsidRPr="00975004" w14:paraId="7EA6A81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B2C114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A0248B" w14:textId="4BEB666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Выполнять технологические процедуры с ооцитами для получения эмбрионов методом in vitro согласно принятым протоколам с соблюдением </w:t>
            </w:r>
            <w:r w:rsidRPr="00A755E4">
              <w:rPr>
                <w:rFonts w:cs="Times New Roman"/>
                <w:szCs w:val="24"/>
              </w:rPr>
              <w:lastRenderedPageBreak/>
              <w:t>правил асептики</w:t>
            </w:r>
          </w:p>
        </w:tc>
      </w:tr>
      <w:tr w:rsidR="00A755E4" w:rsidRPr="00975004" w14:paraId="4BE1B4A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9C7CDC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2B7F1D" w14:textId="77777777" w:rsidR="00A755E4" w:rsidRPr="00A755E4" w:rsidRDefault="00A755E4" w:rsidP="00A755E4">
            <w:pPr>
              <w:shd w:val="clear" w:color="auto" w:fill="FFFFFF"/>
              <w:rPr>
                <w:rFonts w:cs="Times New Roman"/>
                <w:color w:val="1A1A1A"/>
                <w:szCs w:val="24"/>
              </w:rPr>
            </w:pPr>
            <w:r w:rsidRPr="00A755E4">
              <w:rPr>
                <w:rFonts w:cs="Times New Roman"/>
                <w:color w:val="1A1A1A"/>
                <w:szCs w:val="24"/>
              </w:rPr>
              <w:t>Выделять фракцию подвижных сперматозоидов, свободных от</w:t>
            </w:r>
          </w:p>
          <w:p w14:paraId="112ECFAC" w14:textId="0A18C6DE" w:rsidR="00A755E4" w:rsidRPr="00A755E4" w:rsidRDefault="00A755E4" w:rsidP="00A755E4">
            <w:pPr>
              <w:shd w:val="clear" w:color="auto" w:fill="FFFFFF"/>
              <w:rPr>
                <w:rFonts w:cs="Times New Roman"/>
                <w:color w:val="1A1A1A"/>
                <w:szCs w:val="24"/>
              </w:rPr>
            </w:pPr>
            <w:r w:rsidRPr="00A755E4">
              <w:rPr>
                <w:rFonts w:cs="Times New Roman"/>
                <w:color w:val="1A1A1A"/>
                <w:szCs w:val="24"/>
              </w:rPr>
              <w:t>семенной плазмы</w:t>
            </w:r>
            <w:r w:rsidR="00172B8F">
              <w:rPr>
                <w:rFonts w:cs="Times New Roman"/>
                <w:color w:val="1A1A1A"/>
                <w:szCs w:val="24"/>
              </w:rPr>
              <w:t>,</w:t>
            </w:r>
            <w:r w:rsidRPr="00A755E4">
              <w:rPr>
                <w:rFonts w:cs="Times New Roman"/>
                <w:color w:val="1A1A1A"/>
                <w:szCs w:val="24"/>
              </w:rPr>
              <w:t xml:space="preserve"> и компонентов среды для оплодотворения ооцитов</w:t>
            </w:r>
          </w:p>
        </w:tc>
      </w:tr>
      <w:tr w:rsidR="00A755E4" w:rsidRPr="00975004" w14:paraId="481B052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4B33AF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EB1896" w14:textId="2C66897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Выполнять манипуляции по оплодотворению ооцитов с соблюдением правил асептики</w:t>
            </w:r>
          </w:p>
        </w:tc>
      </w:tr>
      <w:tr w:rsidR="00A755E4" w:rsidRPr="00975004" w14:paraId="0ADDCD99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AE2E8FF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115B06" w14:textId="74B5023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color w:val="1A1A1A"/>
                <w:szCs w:val="24"/>
                <w:shd w:val="clear" w:color="auto" w:fill="FFFFFF"/>
              </w:rPr>
              <w:t>Инкубировать ооциты со сперматозоидами в средах для оплодотворения</w:t>
            </w:r>
          </w:p>
        </w:tc>
      </w:tr>
      <w:tr w:rsidR="00A755E4" w:rsidRPr="00975004" w14:paraId="6562B23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4AC4C1A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F07FC6" w14:textId="5F2292E1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Готовить среду для культивирования зигот в соответствии с протоколом</w:t>
            </w:r>
          </w:p>
        </w:tc>
      </w:tr>
      <w:tr w:rsidR="00A755E4" w:rsidRPr="00975004" w14:paraId="075F5DF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9C5A6E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A05165" w14:textId="4C69A3A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Размещать зиготы в среду для культивирования </w:t>
            </w:r>
          </w:p>
        </w:tc>
      </w:tr>
      <w:tr w:rsidR="00A755E4" w:rsidRPr="00975004" w14:paraId="574E10A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F6763A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669AD2" w14:textId="0BB8C079" w:rsidR="00A755E4" w:rsidRPr="00A755E4" w:rsidRDefault="00A755E4" w:rsidP="00A755E4">
            <w:pPr>
              <w:shd w:val="clear" w:color="auto" w:fill="FFFFFF"/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Использовать специальные инструменты и оборудование при оплодотворении </w:t>
            </w:r>
            <w:r w:rsidRPr="00A755E4">
              <w:rPr>
                <w:rFonts w:cs="Times New Roman"/>
                <w:color w:val="1A1A1A"/>
                <w:szCs w:val="24"/>
              </w:rPr>
              <w:t>дозревших in vitro ооцитов и культивировании эмбрионов</w:t>
            </w:r>
          </w:p>
        </w:tc>
      </w:tr>
      <w:tr w:rsidR="00A755E4" w:rsidRPr="00975004" w14:paraId="09561CF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8E1B081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3D3CE6" w14:textId="49BCA44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Оценивать стадию развития эмбриона и его морфологическое состояние  </w:t>
            </w:r>
          </w:p>
        </w:tc>
      </w:tr>
      <w:tr w:rsidR="00A755E4" w:rsidRPr="00975004" w14:paraId="2E47D55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7A13E2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D9B6D5" w14:textId="64F6BB6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Определять пригодность использования эмбриона для трансплантации </w:t>
            </w:r>
          </w:p>
        </w:tc>
      </w:tr>
      <w:tr w:rsidR="00A755E4" w:rsidRPr="00975004" w14:paraId="4CE0D09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0C84709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59FA37" w14:textId="687FBA60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Пользоваться специальным оборудованием при оценке состояния эмбрионов </w:t>
            </w:r>
          </w:p>
        </w:tc>
      </w:tr>
      <w:tr w:rsidR="00A755E4" w:rsidRPr="00975004" w14:paraId="14999C2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A9732F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8B1B0E" w14:textId="615F6EAB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Выполнять погружение эмбрионов, полученных методом </w:t>
            </w:r>
            <w:r w:rsidRPr="00A755E4">
              <w:rPr>
                <w:rFonts w:cs="Times New Roman"/>
                <w:color w:val="1A1A1A"/>
                <w:szCs w:val="24"/>
              </w:rPr>
              <w:t xml:space="preserve">in vitro, </w:t>
            </w:r>
            <w:r w:rsidRPr="00A755E4">
              <w:rPr>
                <w:rFonts w:cs="Times New Roman"/>
                <w:szCs w:val="24"/>
              </w:rPr>
              <w:t>в раствор криопротектора, перенос на носитель и погружение в жидкий азот</w:t>
            </w:r>
          </w:p>
        </w:tc>
      </w:tr>
      <w:tr w:rsidR="00A755E4" w:rsidRPr="00975004" w14:paraId="69B893E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92FA758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3393C4" w14:textId="21308A62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Выполнять все работы по получение эмбрионов методом </w:t>
            </w:r>
            <w:r w:rsidRPr="00A755E4">
              <w:rPr>
                <w:rFonts w:cs="Times New Roman"/>
                <w:color w:val="1A1A1A"/>
                <w:szCs w:val="24"/>
              </w:rPr>
              <w:t>in vitro</w:t>
            </w:r>
            <w:r w:rsidRPr="00A755E4">
              <w:rPr>
                <w:rFonts w:cs="Times New Roman"/>
                <w:szCs w:val="24"/>
              </w:rPr>
              <w:t xml:space="preserve"> с соблюдением правил асептики и требований нормативных правовых актов, регламентирующих деятельность по трансплантации эмбрионов сельскохозяйственных животных</w:t>
            </w:r>
          </w:p>
        </w:tc>
      </w:tr>
      <w:tr w:rsidR="00A755E4" w:rsidRPr="00975004" w14:paraId="6C1A762E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14D0E4F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CEBC612" w14:textId="5368B0B3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Порядок отбора животных в доноры яйцеклеток (ооцитов)</w:t>
            </w:r>
          </w:p>
        </w:tc>
      </w:tr>
      <w:tr w:rsidR="00A755E4" w:rsidRPr="00975004" w14:paraId="53949BE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E34B42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F0164E" w14:textId="724F9F7C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Порядок проведения прижизненной трансвагинальной аспирации ооцитов из фолликулов яичника</w:t>
            </w:r>
          </w:p>
        </w:tc>
      </w:tr>
      <w:tr w:rsidR="00A755E4" w:rsidRPr="00975004" w14:paraId="3EF471C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72CF60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67A73" w14:textId="73A65DCB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Порядок выделения ооцитов из яичников при убое животных</w:t>
            </w:r>
          </w:p>
        </w:tc>
      </w:tr>
      <w:tr w:rsidR="00A755E4" w:rsidRPr="00975004" w14:paraId="11AB4D4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2BED87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83CF0F" w14:textId="6FAE6EB3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 xml:space="preserve">Специальные инструменты и оборудование, используемые при получении яйцеклеток (ооцитов) </w:t>
            </w:r>
          </w:p>
        </w:tc>
      </w:tr>
      <w:tr w:rsidR="00A755E4" w:rsidRPr="00975004" w14:paraId="05FD9BD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3BFE2DF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6F758E" w14:textId="6AB492FA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к транспортировке ооцит-кумулюсных комплексов и яичников для обеспечения их сохранности</w:t>
            </w:r>
          </w:p>
        </w:tc>
      </w:tr>
      <w:tr w:rsidR="00A755E4" w:rsidRPr="00975004" w14:paraId="74A1FDF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D500CA6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22714" w14:textId="2C776D9E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к ооцитам, пригодным для получения жизнеспособных эмбрионов</w:t>
            </w:r>
          </w:p>
        </w:tc>
      </w:tr>
      <w:tr w:rsidR="00A755E4" w:rsidRPr="00975004" w14:paraId="485BB78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5989C1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A8CA0A" w14:textId="7CB51658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 xml:space="preserve">Специальное оборудование для оценки морфологических параметров ооцитов </w:t>
            </w:r>
          </w:p>
        </w:tc>
      </w:tr>
      <w:tr w:rsidR="00A755E4" w:rsidRPr="00975004" w14:paraId="6C5CD23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19B897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F627AC" w14:textId="4A2726E7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Правила помещения ооцитов с среду дозревания</w:t>
            </w:r>
          </w:p>
        </w:tc>
      </w:tr>
      <w:tr w:rsidR="00A755E4" w:rsidRPr="00975004" w14:paraId="03C4080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FF98064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BF5245" w14:textId="5B0C4C59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к условиям дозревания ооцитов и способы их регулирования</w:t>
            </w:r>
          </w:p>
        </w:tc>
      </w:tr>
      <w:tr w:rsidR="00A755E4" w:rsidRPr="00975004" w14:paraId="7369359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274715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2C37E6" w14:textId="01D9E9C6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Правила асептики при работе с ооцитами для получения эмбрионов</w:t>
            </w:r>
          </w:p>
        </w:tc>
      </w:tr>
      <w:tr w:rsidR="00A755E4" w:rsidRPr="00975004" w14:paraId="239023A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63AB7A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A55A90" w14:textId="41F38BBE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к концентрации подвижны</w:t>
            </w:r>
            <w:r w:rsidR="00172B8F">
              <w:rPr>
                <w:rFonts w:cs="Times New Roman"/>
                <w:szCs w:val="24"/>
              </w:rPr>
              <w:t>х</w:t>
            </w:r>
            <w:r w:rsidRPr="00A755E4">
              <w:rPr>
                <w:rFonts w:cs="Times New Roman"/>
                <w:szCs w:val="24"/>
              </w:rPr>
              <w:t xml:space="preserve"> сперматозоидов для оплодотворения </w:t>
            </w:r>
            <w:r w:rsidRPr="00A755E4">
              <w:rPr>
                <w:rFonts w:cs="Times New Roman"/>
                <w:color w:val="1A1A1A"/>
                <w:szCs w:val="24"/>
              </w:rPr>
              <w:t>дозревших in vitro ооцитов</w:t>
            </w:r>
          </w:p>
        </w:tc>
      </w:tr>
      <w:tr w:rsidR="00A755E4" w:rsidRPr="00975004" w14:paraId="10440DE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BB563C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C1075C" w14:textId="079404AE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Техника проведения оплодотворения </w:t>
            </w:r>
            <w:r w:rsidRPr="00A755E4">
              <w:rPr>
                <w:rFonts w:cs="Times New Roman"/>
                <w:color w:val="1A1A1A"/>
                <w:szCs w:val="24"/>
              </w:rPr>
              <w:t>дозревших in vitro ооцитов</w:t>
            </w:r>
          </w:p>
        </w:tc>
      </w:tr>
      <w:tr w:rsidR="00A755E4" w:rsidRPr="00975004" w14:paraId="4F14E55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621D93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964653" w14:textId="54842ED9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Правила инкубирования ооцитов со </w:t>
            </w:r>
            <w:r w:rsidRPr="00A755E4">
              <w:rPr>
                <w:rFonts w:cs="Times New Roman"/>
                <w:color w:val="1A1A1A"/>
                <w:szCs w:val="24"/>
                <w:shd w:val="clear" w:color="auto" w:fill="FFFFFF"/>
              </w:rPr>
              <w:t>сперматозоидами</w:t>
            </w:r>
            <w:r w:rsidRPr="00A755E4">
              <w:rPr>
                <w:rFonts w:cs="Times New Roman"/>
                <w:szCs w:val="24"/>
              </w:rPr>
              <w:t xml:space="preserve"> в средах </w:t>
            </w:r>
            <w:r w:rsidRPr="00A755E4">
              <w:rPr>
                <w:rFonts w:cs="Times New Roman"/>
                <w:color w:val="1A1A1A"/>
                <w:szCs w:val="24"/>
                <w:shd w:val="clear" w:color="auto" w:fill="FFFFFF"/>
              </w:rPr>
              <w:t>в средах для оплодотворения</w:t>
            </w:r>
          </w:p>
        </w:tc>
      </w:tr>
      <w:tr w:rsidR="00A755E4" w:rsidRPr="00975004" w14:paraId="352760D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20EB69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7EEBC3" w14:textId="6E06180A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Правила культивирования эмбрионов</w:t>
            </w:r>
          </w:p>
        </w:tc>
      </w:tr>
      <w:tr w:rsidR="00A755E4" w:rsidRPr="00975004" w14:paraId="6C16420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5F46F8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6879D2" w14:textId="7AD5365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Правила использования (эксплуатации) специальных инструментов и оборудования, используемых при оплодотворении </w:t>
            </w:r>
            <w:r w:rsidRPr="00A755E4">
              <w:rPr>
                <w:rFonts w:cs="Times New Roman"/>
                <w:color w:val="1A1A1A"/>
                <w:szCs w:val="24"/>
              </w:rPr>
              <w:t>дозревших in vitro ооцитов и культивировании эмбрионов</w:t>
            </w:r>
          </w:p>
        </w:tc>
      </w:tr>
      <w:tr w:rsidR="00A755E4" w:rsidRPr="00975004" w14:paraId="2018235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DD5C9E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AEA5B7" w14:textId="60926113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Порядок оценки состояния эмбрионов сельскохозяйственных животных</w:t>
            </w:r>
          </w:p>
        </w:tc>
      </w:tr>
      <w:tr w:rsidR="00A755E4" w:rsidRPr="00975004" w14:paraId="61DCBA1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90F98FD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6D1573" w14:textId="6AA2FC07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Требования, предъявляемые к эмбрионам для трансплантации, в соответствии с требованиями нормативных правовых актов</w:t>
            </w:r>
          </w:p>
        </w:tc>
      </w:tr>
      <w:tr w:rsidR="00A755E4" w:rsidRPr="00975004" w14:paraId="3218A61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BDAD71E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7B9BE6" w14:textId="09AB887D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Правила эксплуатации специального оборудования, используемого при оценке состояния эмбрионов</w:t>
            </w:r>
          </w:p>
        </w:tc>
      </w:tr>
      <w:tr w:rsidR="00A755E4" w:rsidRPr="00975004" w14:paraId="0E0435C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B55BD5B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4E4D9D" w14:textId="149FE520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Правила и порядок криоконсервации эмбрионов, полученных методом </w:t>
            </w:r>
            <w:r w:rsidRPr="00A755E4">
              <w:rPr>
                <w:rFonts w:cs="Times New Roman"/>
                <w:color w:val="1A1A1A"/>
                <w:szCs w:val="24"/>
              </w:rPr>
              <w:t>in vitro</w:t>
            </w:r>
          </w:p>
        </w:tc>
      </w:tr>
      <w:tr w:rsidR="00A755E4" w:rsidRPr="00975004" w14:paraId="7E5504A9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DC6598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645D1E" w14:textId="5525BB90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 xml:space="preserve">Правила асептики при работе с биологическим материалом </w:t>
            </w:r>
          </w:p>
        </w:tc>
      </w:tr>
      <w:tr w:rsidR="00A755E4" w:rsidRPr="00975004" w14:paraId="20FCCCC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C35B003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AE3A3B" w14:textId="23997355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Нормативные правовые акты, регламентирующие деятельность по трансплантации эмбрионов сельскохозяйственных животных</w:t>
            </w:r>
          </w:p>
        </w:tc>
      </w:tr>
      <w:tr w:rsidR="00A755E4" w:rsidRPr="00975004" w14:paraId="3DF2228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F1AC2A0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A96771" w14:textId="50EA4C8F" w:rsidR="00A755E4" w:rsidRPr="00A755E4" w:rsidRDefault="00A755E4" w:rsidP="00A755E4">
            <w:pPr>
              <w:rPr>
                <w:rFonts w:cs="Times New Roman"/>
                <w:szCs w:val="24"/>
              </w:rPr>
            </w:pPr>
            <w:r w:rsidRPr="00A755E4">
              <w:rPr>
                <w:rFonts w:cs="Times New Roman"/>
                <w:szCs w:val="24"/>
              </w:rPr>
              <w:t>Техника безопасности при работе с сосудами Дьюара и стационарными биохранилищами</w:t>
            </w:r>
          </w:p>
        </w:tc>
      </w:tr>
      <w:tr w:rsidR="00A755E4" w:rsidRPr="00975004" w14:paraId="707B1E0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DDAB412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3AE549" w14:textId="77777777" w:rsidR="00A755E4" w:rsidRPr="00A755E4" w:rsidRDefault="00A755E4" w:rsidP="00A755E4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A755E4" w:rsidRPr="00975004" w14:paraId="10CFF227" w14:textId="77777777" w:rsidTr="00AD27EA">
        <w:trPr>
          <w:trHeight w:val="20"/>
          <w:jc w:val="center"/>
        </w:trPr>
        <w:tc>
          <w:tcPr>
            <w:tcW w:w="1110" w:type="pct"/>
          </w:tcPr>
          <w:p w14:paraId="3E3CAE37" w14:textId="77777777" w:rsidR="00A755E4" w:rsidRPr="00975004" w:rsidRDefault="00A755E4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8F45790" w14:textId="77777777" w:rsidR="00A755E4" w:rsidRPr="00975004" w:rsidRDefault="00A755E4" w:rsidP="00A755E4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02594325" w14:textId="77777777" w:rsidR="00A112B5" w:rsidRPr="00975004" w:rsidRDefault="00A112B5" w:rsidP="00AD27EA"/>
    <w:p w14:paraId="388928E8" w14:textId="68D99FBC" w:rsidR="00543C59" w:rsidRPr="00975004" w:rsidRDefault="00543C59" w:rsidP="00543C59">
      <w:pPr>
        <w:rPr>
          <w:b/>
          <w:bCs/>
        </w:rPr>
      </w:pPr>
      <w:bookmarkStart w:id="13" w:name="_Toc141805035"/>
      <w:r w:rsidRPr="00975004">
        <w:rPr>
          <w:b/>
          <w:bCs/>
        </w:rPr>
        <w:t>3.</w:t>
      </w:r>
      <w:r w:rsidRPr="00975004">
        <w:rPr>
          <w:b/>
          <w:bCs/>
          <w:lang w:val="en-US"/>
        </w:rPr>
        <w:t>4</w:t>
      </w:r>
      <w:r w:rsidRPr="00975004">
        <w:rPr>
          <w:b/>
          <w:bCs/>
        </w:rPr>
        <w:t>.</w:t>
      </w:r>
      <w:r>
        <w:rPr>
          <w:b/>
          <w:bCs/>
        </w:rPr>
        <w:t>3</w:t>
      </w:r>
      <w:r w:rsidRPr="00975004">
        <w:rPr>
          <w:b/>
          <w:bCs/>
        </w:rPr>
        <w:t>. Трудовая функция</w:t>
      </w:r>
    </w:p>
    <w:p w14:paraId="00F316B0" w14:textId="77777777" w:rsidR="00543C59" w:rsidRPr="00975004" w:rsidRDefault="00543C59" w:rsidP="00543C5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4"/>
        <w:gridCol w:w="4564"/>
        <w:gridCol w:w="590"/>
        <w:gridCol w:w="1167"/>
        <w:gridCol w:w="1759"/>
        <w:gridCol w:w="577"/>
      </w:tblGrid>
      <w:tr w:rsidR="00543C59" w:rsidRPr="00975004" w14:paraId="4E53B3FA" w14:textId="77777777" w:rsidTr="00A755E4">
        <w:trPr>
          <w:jc w:val="center"/>
        </w:trPr>
        <w:tc>
          <w:tcPr>
            <w:tcW w:w="846" w:type="pct"/>
            <w:tcBorders>
              <w:right w:val="single" w:sz="4" w:space="0" w:color="808080"/>
            </w:tcBorders>
            <w:vAlign w:val="center"/>
          </w:tcPr>
          <w:p w14:paraId="08BA1F94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A28BC" w14:textId="317FF4EF" w:rsidR="00543C59" w:rsidRPr="00975004" w:rsidRDefault="00543C59" w:rsidP="00A755E4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Перенос эмбрионов в организм самки-реципиента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D9B3F1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8D51B" w14:textId="33EC3287" w:rsidR="00543C59" w:rsidRPr="00975004" w:rsidRDefault="00543C59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Pr="00975004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97500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743B41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233A2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C2C6DC3" w14:textId="77777777" w:rsidR="00543C59" w:rsidRPr="00975004" w:rsidRDefault="00543C59" w:rsidP="00543C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543C59" w:rsidRPr="00975004" w14:paraId="6EC70C39" w14:textId="77777777" w:rsidTr="00A755E4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4F7BB9EA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982B62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54596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0B766B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AA210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82CAE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70C7D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543C59" w:rsidRPr="00975004" w14:paraId="41475373" w14:textId="77777777" w:rsidTr="00A755E4">
        <w:trPr>
          <w:jc w:val="center"/>
        </w:trPr>
        <w:tc>
          <w:tcPr>
            <w:tcW w:w="1283" w:type="pct"/>
            <w:vAlign w:val="center"/>
          </w:tcPr>
          <w:p w14:paraId="652CC75D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E920EB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A07A96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8BB493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9B1AFC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66F623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11FD6639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594C33" w14:textId="77777777" w:rsidR="00543C59" w:rsidRPr="00975004" w:rsidRDefault="00543C59" w:rsidP="00543C59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43C59" w:rsidRPr="00975004" w14:paraId="238204DD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44CD302C" w14:textId="77777777" w:rsidR="00543C59" w:rsidRPr="00975004" w:rsidRDefault="00543C59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EBDD431" w14:textId="123DE636" w:rsidR="00543C5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>Отбор животных</w:t>
            </w:r>
            <w:r w:rsidR="00172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>реципиентов</w:t>
            </w:r>
          </w:p>
        </w:tc>
      </w:tr>
      <w:tr w:rsidR="00E84DD9" w:rsidRPr="00975004" w14:paraId="44BC73C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E015A71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F777D2" w14:textId="0E640F15" w:rsidR="00E84DD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синхронизации половых циклов у доноров и реципиентов</w:t>
            </w:r>
          </w:p>
        </w:tc>
      </w:tr>
      <w:tr w:rsidR="00E84DD9" w:rsidRPr="00975004" w14:paraId="7F8EE0B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CB36860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B7E9BD" w14:textId="3506676A" w:rsidR="00E84DD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>Подготовка эмбрионов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 xml:space="preserve"> к трансплантации</w:t>
            </w:r>
          </w:p>
        </w:tc>
      </w:tr>
      <w:tr w:rsidR="00E84DD9" w:rsidRPr="00975004" w14:paraId="31A9CC22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74F72EC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F88241" w14:textId="50AE5D1A" w:rsidR="00E84DD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 xml:space="preserve">Трансплантация эмбрионов </w:t>
            </w:r>
            <w:r w:rsidR="00F33815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</w:t>
            </w: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>реципиентам нехирургическим методом</w:t>
            </w:r>
          </w:p>
        </w:tc>
      </w:tr>
      <w:tr w:rsidR="00E84DD9" w:rsidRPr="00975004" w14:paraId="2292B47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A0909FE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D146B7" w14:textId="4AC21AC3" w:rsidR="00E84DD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реципиентов после пересадки эмбрионов </w:t>
            </w:r>
          </w:p>
        </w:tc>
      </w:tr>
      <w:tr w:rsidR="00E84DD9" w:rsidRPr="00975004" w14:paraId="1E1971A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1223F33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DF7F0A" w14:textId="13898E0C" w:rsidR="00E84DD9" w:rsidRPr="0034039F" w:rsidRDefault="00E84DD9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4039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и отчетности по трансплантации эмбрионов </w:t>
            </w:r>
          </w:p>
        </w:tc>
      </w:tr>
      <w:tr w:rsidR="00E84DD9" w:rsidRPr="00975004" w14:paraId="2CA369D2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5D5E7759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C156A80" w14:textId="1575F185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Проводить обследования животных с целью определения пригодности их использования в качестве реципиентов для трансплантации эмбрионов</w:t>
            </w:r>
          </w:p>
        </w:tc>
      </w:tr>
      <w:tr w:rsidR="00E84DD9" w:rsidRPr="00975004" w14:paraId="7BC7EF4C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41F7568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E7E1A3" w14:textId="65B9EE1E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Использовать гормональные препараты, разрешенные к применению на территории РФ, для синхронизации половых циклов у доноров и реципиентов</w:t>
            </w:r>
          </w:p>
        </w:tc>
      </w:tr>
      <w:tr w:rsidR="00E84DD9" w:rsidRPr="00975004" w14:paraId="723A579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0342295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1F7E3B" w14:textId="28F0DFD3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 xml:space="preserve">Проводить размораживание эмбрионов и оценку их состояния с целью определения пригодности для трансплантации  </w:t>
            </w:r>
          </w:p>
        </w:tc>
      </w:tr>
      <w:tr w:rsidR="00E84DD9" w:rsidRPr="00975004" w14:paraId="621C9A11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33EA0CE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ABE929" w14:textId="64F1EB71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Пользоваться специальным оборудованием при оценке состояния эмбрионов при подготовке их к трансплант</w:t>
            </w:r>
            <w:r w:rsidR="00172B8F">
              <w:rPr>
                <w:rFonts w:cs="Times New Roman"/>
                <w:szCs w:val="24"/>
              </w:rPr>
              <w:t>а</w:t>
            </w:r>
            <w:r w:rsidRPr="0034039F">
              <w:rPr>
                <w:rFonts w:cs="Times New Roman"/>
                <w:szCs w:val="24"/>
              </w:rPr>
              <w:t>ции</w:t>
            </w:r>
          </w:p>
        </w:tc>
      </w:tr>
      <w:tr w:rsidR="00E84DD9" w:rsidRPr="00975004" w14:paraId="3B26E41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E4F65A6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FB8B96" w14:textId="098AE0C6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 xml:space="preserve">Проводить манипуляции по переносу эмбриона в организм реципиента нехирургическим методом </w:t>
            </w:r>
          </w:p>
        </w:tc>
      </w:tr>
      <w:tr w:rsidR="00E84DD9" w:rsidRPr="00975004" w14:paraId="60DEF1A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E0A1895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5DE31F" w14:textId="2FDDC780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 xml:space="preserve">Пользоваться специальными инструментами и оборудованием при переносе эмбриона в организм реципиента в соответствии с правилами использования (эксплуатации) инструментов и оборудования </w:t>
            </w:r>
          </w:p>
        </w:tc>
      </w:tr>
      <w:tr w:rsidR="00E84DD9" w:rsidRPr="00975004" w14:paraId="37A3DE2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3EA7CBF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C091BD" w14:textId="6A3B3C7C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Проводить обследование животных-реципиентов после пересадки эмбрионов</w:t>
            </w:r>
          </w:p>
        </w:tc>
      </w:tr>
      <w:tr w:rsidR="00E84DD9" w:rsidRPr="00975004" w14:paraId="3128CC0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9CA2727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4CECE4" w14:textId="26A94515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Оформлять учетные карточки на животных доноров и реципиентов, животных</w:t>
            </w:r>
            <w:r w:rsidR="00172B8F">
              <w:rPr>
                <w:rFonts w:cs="Times New Roman"/>
                <w:szCs w:val="24"/>
              </w:rPr>
              <w:t>-</w:t>
            </w:r>
            <w:r w:rsidRPr="0034039F">
              <w:rPr>
                <w:rFonts w:cs="Times New Roman"/>
                <w:szCs w:val="24"/>
              </w:rPr>
              <w:t xml:space="preserve">производителей, произведенных потомков  </w:t>
            </w:r>
          </w:p>
        </w:tc>
      </w:tr>
      <w:tr w:rsidR="00E84DD9" w:rsidRPr="00975004" w14:paraId="69F2D4C6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45648B2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2FB300" w14:textId="1478A21D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Заполнять журнал</w:t>
            </w:r>
            <w:r w:rsidR="0034039F" w:rsidRPr="0034039F">
              <w:rPr>
                <w:rFonts w:cs="Times New Roman"/>
                <w:szCs w:val="24"/>
              </w:rPr>
              <w:t>ы</w:t>
            </w:r>
            <w:r w:rsidRPr="0034039F">
              <w:rPr>
                <w:rFonts w:cs="Times New Roman"/>
                <w:szCs w:val="24"/>
              </w:rPr>
              <w:t xml:space="preserve"> для обеспечения прослеживаемости всех этапов процесса трансплантации эмбрионов </w:t>
            </w:r>
          </w:p>
        </w:tc>
      </w:tr>
      <w:tr w:rsidR="00E84DD9" w:rsidRPr="00975004" w14:paraId="16ADB78C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9583845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739F29" w14:textId="193B4675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Составлять отчет по итоговым показателям работы по трансплантации эмбрионов</w:t>
            </w:r>
          </w:p>
        </w:tc>
      </w:tr>
      <w:tr w:rsidR="00E84DD9" w:rsidRPr="00975004" w14:paraId="07A0F636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174B51EF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3F930E86" w14:textId="1C02AFE4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Требования, предъявляемые к животным</w:t>
            </w:r>
            <w:r w:rsidR="00172B8F">
              <w:rPr>
                <w:rFonts w:cs="Times New Roman"/>
                <w:szCs w:val="24"/>
              </w:rPr>
              <w:t>-</w:t>
            </w:r>
            <w:r w:rsidRPr="0034039F">
              <w:rPr>
                <w:rFonts w:cs="Times New Roman"/>
                <w:szCs w:val="24"/>
              </w:rPr>
              <w:t>реципиентам</w:t>
            </w:r>
          </w:p>
        </w:tc>
      </w:tr>
      <w:tr w:rsidR="00E84DD9" w:rsidRPr="00975004" w14:paraId="4789637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5122CB1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49492E" w14:textId="7D0230BE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Порядок проведения обследования и отбора животных</w:t>
            </w:r>
            <w:r w:rsidR="00172B8F">
              <w:rPr>
                <w:rFonts w:cs="Times New Roman"/>
                <w:szCs w:val="24"/>
              </w:rPr>
              <w:t>-</w:t>
            </w:r>
            <w:r w:rsidRPr="0034039F">
              <w:rPr>
                <w:rFonts w:cs="Times New Roman"/>
                <w:szCs w:val="24"/>
              </w:rPr>
              <w:t>реципиентов для трансплантации эмбрионов</w:t>
            </w:r>
          </w:p>
        </w:tc>
      </w:tr>
      <w:tr w:rsidR="00E84DD9" w:rsidRPr="00975004" w14:paraId="3ED62BC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CB9D2CC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D8E500" w14:textId="5492A71E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Гормональные препараты и схемы из применения для синхронизации половых циклов у доноров и реципиентов</w:t>
            </w:r>
          </w:p>
        </w:tc>
      </w:tr>
      <w:tr w:rsidR="00E84DD9" w:rsidRPr="00975004" w14:paraId="6578ACE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395B72F3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55AA73" w14:textId="1921FF3F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 xml:space="preserve">Правила размораживания эмбрионов и порядок оценки их состояния с целью определения пригодности для трансплантации  </w:t>
            </w:r>
          </w:p>
        </w:tc>
      </w:tr>
      <w:tr w:rsidR="00E84DD9" w:rsidRPr="00975004" w14:paraId="014C4E1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18E23C9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FFB841" w14:textId="4849C317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Требования, предъявляемые к эмбрионам для трансплантации, в соответствии с требованиями нормативных правовых актов</w:t>
            </w:r>
          </w:p>
        </w:tc>
      </w:tr>
      <w:tr w:rsidR="00E84DD9" w:rsidRPr="00975004" w14:paraId="24B2AA1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75D605C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46A19D" w14:textId="50CE33D4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Правила эксплуатации специального оборудования, используемого при оценке состояния эмбрионов</w:t>
            </w:r>
          </w:p>
        </w:tc>
      </w:tr>
      <w:tr w:rsidR="00E84DD9" w:rsidRPr="00975004" w14:paraId="43A6150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5346568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234F4C" w14:textId="11A72A21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Техника переноса эмбриона в организм реципиента нехирургическим методом</w:t>
            </w:r>
          </w:p>
        </w:tc>
      </w:tr>
      <w:tr w:rsidR="00E84DD9" w:rsidRPr="00975004" w14:paraId="16CD12B1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580FE69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ACF8AE" w14:textId="5507ECDC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 xml:space="preserve">Правила использования (эксплуатации) специальных инструментов и оборудования, используемые при переносе эмбриона в организм реципиента  </w:t>
            </w:r>
          </w:p>
        </w:tc>
      </w:tr>
      <w:tr w:rsidR="00E84DD9" w:rsidRPr="00975004" w14:paraId="121881C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452BDDB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4A652F" w14:textId="2C168898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Порядок проведения обследования животных-реципиентов после пересадки эмбрионов</w:t>
            </w:r>
          </w:p>
        </w:tc>
      </w:tr>
      <w:tr w:rsidR="00E84DD9" w:rsidRPr="00975004" w14:paraId="7674B2A0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136C678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68BF03" w14:textId="3469B1A6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 xml:space="preserve">Правила ведения учета и отчетности при проведении трансплантации эмбрионов </w:t>
            </w:r>
          </w:p>
        </w:tc>
      </w:tr>
      <w:tr w:rsidR="00E84DD9" w:rsidRPr="00975004" w14:paraId="6FD1A25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5F58A79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CE48F4" w14:textId="127CAEB0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 xml:space="preserve">Правила асептики при работе с биологическим материалом </w:t>
            </w:r>
          </w:p>
        </w:tc>
      </w:tr>
      <w:tr w:rsidR="00E84DD9" w:rsidRPr="00975004" w14:paraId="7A4E5AB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84EAEF0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9A0F6B" w14:textId="54465121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Нормативные правовые акты, регламентирующие деятельность по трансплантации эмбрионов сельскохозяйственных животных</w:t>
            </w:r>
          </w:p>
        </w:tc>
      </w:tr>
      <w:tr w:rsidR="00E84DD9" w:rsidRPr="00975004" w14:paraId="76A8F59C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AFB9020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D4ED86" w14:textId="28A34BDC" w:rsidR="00E84DD9" w:rsidRPr="0034039F" w:rsidRDefault="00E84DD9" w:rsidP="0034039F">
            <w:pPr>
              <w:rPr>
                <w:rFonts w:cs="Times New Roman"/>
                <w:szCs w:val="24"/>
              </w:rPr>
            </w:pPr>
            <w:r w:rsidRPr="0034039F">
              <w:rPr>
                <w:rFonts w:cs="Times New Roman"/>
                <w:szCs w:val="24"/>
              </w:rPr>
              <w:t>Техника безопасности при работе с сосудами Дьюара и стационарными биохранилищами</w:t>
            </w:r>
          </w:p>
        </w:tc>
      </w:tr>
      <w:tr w:rsidR="00E84DD9" w:rsidRPr="00975004" w14:paraId="5C7B4C3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37F6CB9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7A9A39" w14:textId="77777777" w:rsidR="00E84DD9" w:rsidRPr="0034039F" w:rsidRDefault="00E84DD9" w:rsidP="0034039F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84DD9" w:rsidRPr="00975004" w14:paraId="1E74105B" w14:textId="77777777" w:rsidTr="00A755E4">
        <w:trPr>
          <w:trHeight w:val="20"/>
          <w:jc w:val="center"/>
        </w:trPr>
        <w:tc>
          <w:tcPr>
            <w:tcW w:w="1110" w:type="pct"/>
          </w:tcPr>
          <w:p w14:paraId="01275C62" w14:textId="77777777" w:rsidR="00E84DD9" w:rsidRPr="00975004" w:rsidRDefault="00E84DD9" w:rsidP="00E84DD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E0FC7E2" w14:textId="77777777" w:rsidR="00E84DD9" w:rsidRPr="00975004" w:rsidRDefault="00E84DD9" w:rsidP="00E84DD9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36460DB8" w14:textId="2072A92B" w:rsidR="00543C59" w:rsidRDefault="00543C59" w:rsidP="009B3624">
      <w:pPr>
        <w:pStyle w:val="2"/>
      </w:pPr>
    </w:p>
    <w:p w14:paraId="69D093E9" w14:textId="77777777" w:rsidR="00543C59" w:rsidRPr="00543C59" w:rsidRDefault="00543C59" w:rsidP="00543C59">
      <w:pPr>
        <w:rPr>
          <w:lang w:eastAsia="x-none"/>
        </w:rPr>
      </w:pPr>
    </w:p>
    <w:p w14:paraId="7B583254" w14:textId="5C2FF139" w:rsidR="000A62AA" w:rsidRPr="00975004" w:rsidRDefault="000A62AA" w:rsidP="009B3624">
      <w:pPr>
        <w:pStyle w:val="2"/>
      </w:pPr>
      <w:r w:rsidRPr="00975004">
        <w:t>3.</w:t>
      </w:r>
      <w:r w:rsidR="00176EEE" w:rsidRPr="00975004">
        <w:rPr>
          <w:lang w:val="en-US"/>
        </w:rPr>
        <w:t>5</w:t>
      </w:r>
      <w:r w:rsidRPr="00975004">
        <w:t>. Обобщенная трудовая функция</w:t>
      </w:r>
      <w:bookmarkEnd w:id="13"/>
      <w:r w:rsidRPr="00975004">
        <w:t xml:space="preserve"> </w:t>
      </w:r>
    </w:p>
    <w:p w14:paraId="018FB5B5" w14:textId="77777777" w:rsidR="000A62AA" w:rsidRPr="00975004" w:rsidRDefault="000A62AA" w:rsidP="004F04F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944"/>
        <w:gridCol w:w="869"/>
        <w:gridCol w:w="915"/>
        <w:gridCol w:w="1576"/>
        <w:gridCol w:w="544"/>
      </w:tblGrid>
      <w:tr w:rsidR="000A62AA" w:rsidRPr="00975004" w14:paraId="57C695CC" w14:textId="77777777" w:rsidTr="00AD27E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13A9788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3E76B" w14:textId="7D2CC4D8" w:rsidR="000A62AA" w:rsidRPr="00975004" w:rsidRDefault="00FC3048" w:rsidP="00C4252B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селекционно-племенной работой в организации племенного животноводства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61BCE3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826DC" w14:textId="77777777" w:rsidR="000A62AA" w:rsidRPr="00975004" w:rsidRDefault="00176EEE" w:rsidP="00AD27E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789F6" w14:textId="5A4C31D1" w:rsidR="000A62AA" w:rsidRPr="00975004" w:rsidRDefault="00E02FB2" w:rsidP="00AD27E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45325" w14:textId="73084363" w:rsidR="000A62AA" w:rsidRPr="00975004" w:rsidRDefault="00FC3048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86D8767" w14:textId="77777777" w:rsidR="000A62AA" w:rsidRPr="00975004" w:rsidRDefault="000A62AA" w:rsidP="000A62A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7C7E0435" w14:textId="77777777" w:rsidTr="00AD27E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CF06186" w14:textId="77777777" w:rsidR="000A62AA" w:rsidRPr="00975004" w:rsidRDefault="000A62AA" w:rsidP="00D0356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DA02C2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8A557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DBE4C7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48EE4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AB08C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3BE08" w14:textId="77777777" w:rsidR="000A62AA" w:rsidRPr="00975004" w:rsidRDefault="000A62AA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482691EB" w14:textId="77777777" w:rsidTr="00AD27EA">
        <w:trPr>
          <w:jc w:val="center"/>
        </w:trPr>
        <w:tc>
          <w:tcPr>
            <w:tcW w:w="1223" w:type="pct"/>
            <w:vAlign w:val="center"/>
          </w:tcPr>
          <w:p w14:paraId="09745427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ECD090D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E109FF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49400D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2ADFFB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DF6EEE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CAF9CFF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B8AF74" w14:textId="77777777" w:rsidR="000A62AA" w:rsidRPr="00975004" w:rsidRDefault="000A62AA" w:rsidP="000A62A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0A62AA" w:rsidRPr="00975004" w14:paraId="0DA99718" w14:textId="77777777" w:rsidTr="00AD27EA">
        <w:trPr>
          <w:trHeight w:val="20"/>
          <w:jc w:val="center"/>
        </w:trPr>
        <w:tc>
          <w:tcPr>
            <w:tcW w:w="1110" w:type="pct"/>
          </w:tcPr>
          <w:p w14:paraId="6A2FA8C4" w14:textId="77777777" w:rsidR="000A62AA" w:rsidRPr="00975004" w:rsidRDefault="000A62AA" w:rsidP="00D51E60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52B6AB6" w14:textId="421E478B" w:rsidR="00A112B5" w:rsidRPr="00975004" w:rsidRDefault="00FC3048" w:rsidP="003410D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зоотехник-селекционер</w:t>
            </w:r>
          </w:p>
        </w:tc>
      </w:tr>
    </w:tbl>
    <w:p w14:paraId="3E16386E" w14:textId="77777777" w:rsidR="000A62AA" w:rsidRPr="00975004" w:rsidRDefault="000A62AA" w:rsidP="000A62A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78011E49" w14:textId="77777777" w:rsidTr="00AD27EA">
        <w:trPr>
          <w:trHeight w:val="20"/>
          <w:jc w:val="center"/>
        </w:trPr>
        <w:tc>
          <w:tcPr>
            <w:tcW w:w="1110" w:type="pct"/>
          </w:tcPr>
          <w:p w14:paraId="757F9D17" w14:textId="77777777" w:rsidR="000A62AA" w:rsidRPr="00975004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3BBA5FFC" w14:textId="7538F5FD" w:rsidR="000A62AA" w:rsidRPr="00975004" w:rsidRDefault="009858F2" w:rsidP="001031B1">
            <w:pPr>
              <w:rPr>
                <w:bCs/>
              </w:rPr>
            </w:pPr>
            <w:r w:rsidRPr="00975004">
              <w:rPr>
                <w:bCs/>
              </w:rPr>
              <w:t>Высшее образование</w:t>
            </w:r>
            <w:r w:rsidR="001031B1">
              <w:rPr>
                <w:bCs/>
              </w:rPr>
              <w:t xml:space="preserve"> – </w:t>
            </w:r>
            <w:r w:rsidR="00FC3048">
              <w:rPr>
                <w:bCs/>
              </w:rPr>
              <w:t>специалитет, магистратура</w:t>
            </w:r>
          </w:p>
        </w:tc>
      </w:tr>
      <w:tr w:rsidR="00975004" w:rsidRPr="00975004" w14:paraId="08C62F9A" w14:textId="77777777" w:rsidTr="00AD27EA">
        <w:trPr>
          <w:trHeight w:val="20"/>
          <w:jc w:val="center"/>
        </w:trPr>
        <w:tc>
          <w:tcPr>
            <w:tcW w:w="1110" w:type="pct"/>
          </w:tcPr>
          <w:p w14:paraId="5DF3CB42" w14:textId="77777777" w:rsidR="000A62AA" w:rsidRPr="00975004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Требования к опыту </w:t>
            </w:r>
            <w:r w:rsidRPr="00975004">
              <w:rPr>
                <w:rFonts w:cs="Times New Roman"/>
                <w:szCs w:val="24"/>
              </w:rPr>
              <w:lastRenderedPageBreak/>
              <w:t>практической работы</w:t>
            </w:r>
          </w:p>
        </w:tc>
        <w:tc>
          <w:tcPr>
            <w:tcW w:w="3890" w:type="pct"/>
          </w:tcPr>
          <w:p w14:paraId="6CC97CD0" w14:textId="77777777" w:rsidR="000A62AA" w:rsidRPr="00975004" w:rsidRDefault="000A2953" w:rsidP="004F04F9">
            <w:pPr>
              <w:rPr>
                <w:bCs/>
              </w:rPr>
            </w:pPr>
            <w:r w:rsidRPr="00975004">
              <w:rPr>
                <w:bCs/>
              </w:rPr>
              <w:lastRenderedPageBreak/>
              <w:t>-</w:t>
            </w:r>
          </w:p>
        </w:tc>
      </w:tr>
      <w:tr w:rsidR="00975004" w:rsidRPr="00975004" w14:paraId="7938201B" w14:textId="77777777" w:rsidTr="00AD27EA">
        <w:trPr>
          <w:trHeight w:val="20"/>
          <w:jc w:val="center"/>
        </w:trPr>
        <w:tc>
          <w:tcPr>
            <w:tcW w:w="1110" w:type="pct"/>
          </w:tcPr>
          <w:p w14:paraId="361CDA1F" w14:textId="77777777" w:rsidR="000A62AA" w:rsidRPr="00975004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0BE8B36D" w14:textId="77777777" w:rsidR="000A62AA" w:rsidRPr="00975004" w:rsidRDefault="003410D1" w:rsidP="004F04F9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975004" w:rsidDel="0086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004" w:rsidRPr="00975004" w14:paraId="66486F70" w14:textId="77777777" w:rsidTr="00AD27EA">
        <w:trPr>
          <w:trHeight w:val="20"/>
          <w:jc w:val="center"/>
        </w:trPr>
        <w:tc>
          <w:tcPr>
            <w:tcW w:w="1110" w:type="pct"/>
          </w:tcPr>
          <w:p w14:paraId="79349EE5" w14:textId="77777777" w:rsidR="000A62AA" w:rsidRPr="00975004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2C0B764" w14:textId="77777777" w:rsidR="000A62AA" w:rsidRPr="00975004" w:rsidRDefault="00C2343C" w:rsidP="004F04F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2A7CB697" w14:textId="23203D27" w:rsidR="001031B1" w:rsidRDefault="001031B1" w:rsidP="004F04F9"/>
    <w:p w14:paraId="26D6C295" w14:textId="17F39790" w:rsidR="009B3624" w:rsidRDefault="009B3624" w:rsidP="004F04F9"/>
    <w:p w14:paraId="770A2316" w14:textId="5AF0F089" w:rsidR="009B3624" w:rsidRDefault="009B3624" w:rsidP="004F04F9"/>
    <w:p w14:paraId="6848A730" w14:textId="77777777" w:rsidR="009B3624" w:rsidRDefault="009B3624" w:rsidP="004F04F9"/>
    <w:p w14:paraId="03E7FC20" w14:textId="77777777" w:rsidR="000A62AA" w:rsidRPr="00975004" w:rsidRDefault="000A62AA" w:rsidP="004F04F9">
      <w:r w:rsidRPr="00975004">
        <w:t>Дополнительные характеристики</w:t>
      </w:r>
    </w:p>
    <w:p w14:paraId="75C00255" w14:textId="77777777" w:rsidR="000A62AA" w:rsidRPr="00975004" w:rsidRDefault="000A62AA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975004" w:rsidRPr="00975004" w14:paraId="4D98D0A4" w14:textId="77777777" w:rsidTr="00AD27EA">
        <w:trPr>
          <w:trHeight w:val="20"/>
          <w:jc w:val="center"/>
        </w:trPr>
        <w:tc>
          <w:tcPr>
            <w:tcW w:w="1110" w:type="pct"/>
            <w:vAlign w:val="center"/>
          </w:tcPr>
          <w:p w14:paraId="6226653F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76071127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0829FB42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C3048" w:rsidRPr="00975004" w14:paraId="5FDC4987" w14:textId="77777777" w:rsidTr="00AD27EA">
        <w:trPr>
          <w:trHeight w:val="20"/>
          <w:jc w:val="center"/>
        </w:trPr>
        <w:tc>
          <w:tcPr>
            <w:tcW w:w="1110" w:type="pct"/>
          </w:tcPr>
          <w:p w14:paraId="7A891039" w14:textId="77777777" w:rsidR="00FC3048" w:rsidRPr="00975004" w:rsidRDefault="00FC3048" w:rsidP="00FC304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77404314" w14:textId="2FF20C44" w:rsidR="00FC3048" w:rsidRPr="00975004" w:rsidRDefault="00FC3048" w:rsidP="00FC3048">
            <w:pPr>
              <w:suppressAutoHyphens/>
              <w:rPr>
                <w:rFonts w:cs="Times New Roman"/>
                <w:shd w:val="clear" w:color="auto" w:fill="FFFFFF"/>
              </w:rPr>
            </w:pPr>
            <w:r w:rsidRPr="009A179D">
              <w:rPr>
                <w:rFonts w:cs="Times New Roman"/>
                <w:shd w:val="clear" w:color="auto" w:fill="FFFFFF"/>
              </w:rPr>
              <w:t>1311</w:t>
            </w:r>
          </w:p>
        </w:tc>
        <w:tc>
          <w:tcPr>
            <w:tcW w:w="3264" w:type="pct"/>
          </w:tcPr>
          <w:p w14:paraId="775A5784" w14:textId="73CD5E26" w:rsidR="00FC3048" w:rsidRPr="00975004" w:rsidRDefault="00FC3048" w:rsidP="00FC3048">
            <w:pPr>
              <w:suppressAutoHyphens/>
              <w:rPr>
                <w:rFonts w:cs="Times New Roman"/>
                <w:shd w:val="clear" w:color="auto" w:fill="FFFFFF"/>
              </w:rPr>
            </w:pPr>
            <w:r w:rsidRPr="009A179D">
              <w:rPr>
                <w:rFonts w:cs="Times New Roman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FC3048" w:rsidRPr="00975004" w14:paraId="63890308" w14:textId="77777777" w:rsidTr="00AD27EA">
        <w:trPr>
          <w:trHeight w:val="20"/>
          <w:jc w:val="center"/>
        </w:trPr>
        <w:tc>
          <w:tcPr>
            <w:tcW w:w="1110" w:type="pct"/>
          </w:tcPr>
          <w:p w14:paraId="059068BE" w14:textId="77777777" w:rsidR="00FC3048" w:rsidRPr="00FC3048" w:rsidRDefault="00FC3048" w:rsidP="00FC3048">
            <w:pPr>
              <w:suppressAutoHyphens/>
              <w:rPr>
                <w:rFonts w:cs="Times New Roman"/>
                <w:szCs w:val="24"/>
              </w:rPr>
            </w:pPr>
            <w:r w:rsidRPr="00FC304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100EF8D9" w14:textId="2D01468E" w:rsidR="00FC3048" w:rsidRPr="00FC3048" w:rsidRDefault="00FC3048" w:rsidP="00FC3048">
            <w:pPr>
              <w:pStyle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B3452">
              <w:rPr>
                <w:b w:val="0"/>
                <w:bCs w:val="0"/>
                <w:color w:val="000000" w:themeColor="text1"/>
                <w:sz w:val="24"/>
                <w:szCs w:val="24"/>
              </w:rPr>
              <w:t>20750</w:t>
            </w:r>
          </w:p>
        </w:tc>
        <w:tc>
          <w:tcPr>
            <w:tcW w:w="3264" w:type="pct"/>
          </w:tcPr>
          <w:p w14:paraId="296D5CAC" w14:textId="28EF338A" w:rsidR="00FC3048" w:rsidRPr="00FC3048" w:rsidRDefault="00FC3048" w:rsidP="00FC3048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FC3048">
              <w:rPr>
                <w:rFonts w:cs="Times New Roman"/>
                <w:szCs w:val="24"/>
                <w:shd w:val="clear" w:color="auto" w:fill="FFFFFF"/>
              </w:rPr>
              <w:t>Главный зоотехник</w:t>
            </w:r>
          </w:p>
        </w:tc>
      </w:tr>
      <w:tr w:rsidR="009B3452" w:rsidRPr="00975004" w14:paraId="361E845D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D507AB0" w14:textId="18A729B0" w:rsidR="009B3452" w:rsidRPr="00975004" w:rsidRDefault="009B3452" w:rsidP="009B3452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637F7274" w14:textId="33CD54B9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 w:rsidRPr="00543C59">
              <w:t>3.36.05.01</w:t>
            </w:r>
          </w:p>
        </w:tc>
        <w:tc>
          <w:tcPr>
            <w:tcW w:w="3264" w:type="pct"/>
          </w:tcPr>
          <w:p w14:paraId="2B56A5AC" w14:textId="673810E6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iCs/>
                <w:szCs w:val="24"/>
              </w:rPr>
              <w:t>Ветеринария</w:t>
            </w:r>
          </w:p>
        </w:tc>
      </w:tr>
      <w:tr w:rsidR="009B3452" w:rsidRPr="00975004" w14:paraId="0E42391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E62D71B" w14:textId="77777777" w:rsidR="009B3452" w:rsidRPr="00975004" w:rsidRDefault="009B3452" w:rsidP="009B34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0E316AE" w14:textId="1589486C" w:rsidR="009B3452" w:rsidRPr="00543C59" w:rsidRDefault="009B3452" w:rsidP="009B3452">
            <w:pPr>
              <w:suppressAutoHyphens/>
            </w:pPr>
            <w:r w:rsidRPr="00064E13">
              <w:rPr>
                <w:rFonts w:cs="Times New Roman"/>
                <w:shd w:val="clear" w:color="auto" w:fill="FFFFFF"/>
              </w:rPr>
              <w:t>4.36.0</w:t>
            </w:r>
            <w:r>
              <w:rPr>
                <w:rFonts w:cs="Times New Roman"/>
                <w:shd w:val="clear" w:color="auto" w:fill="FFFFFF"/>
              </w:rPr>
              <w:t>4</w:t>
            </w:r>
            <w:r w:rsidRPr="00064E13">
              <w:rPr>
                <w:rFonts w:cs="Times New Roman"/>
                <w:shd w:val="clear" w:color="auto" w:fill="FFFFFF"/>
              </w:rPr>
              <w:t>.02</w:t>
            </w:r>
          </w:p>
        </w:tc>
        <w:tc>
          <w:tcPr>
            <w:tcW w:w="3264" w:type="pct"/>
          </w:tcPr>
          <w:p w14:paraId="72E9CBF4" w14:textId="155ACD72" w:rsidR="009B3452" w:rsidRDefault="009B3452" w:rsidP="009B3452">
            <w:pPr>
              <w:suppressAutoHyphens/>
              <w:rPr>
                <w:rFonts w:cs="Times New Roman"/>
                <w:iCs/>
                <w:szCs w:val="24"/>
              </w:rPr>
            </w:pPr>
            <w:r w:rsidRPr="00064E13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</w:tbl>
    <w:p w14:paraId="4BC8A532" w14:textId="77777777" w:rsidR="00BA113E" w:rsidRPr="00975004" w:rsidRDefault="00BA113E" w:rsidP="00DD3381"/>
    <w:p w14:paraId="6B765EF4" w14:textId="77777777" w:rsidR="000A62AA" w:rsidRPr="00975004" w:rsidRDefault="000A62AA" w:rsidP="00DD3381">
      <w:pPr>
        <w:rPr>
          <w:b/>
          <w:szCs w:val="20"/>
        </w:rPr>
      </w:pPr>
      <w:r w:rsidRPr="00975004">
        <w:rPr>
          <w:b/>
          <w:szCs w:val="20"/>
        </w:rPr>
        <w:t>3.</w:t>
      </w:r>
      <w:r w:rsidR="00176EEE" w:rsidRPr="00975004">
        <w:rPr>
          <w:b/>
          <w:szCs w:val="20"/>
          <w:lang w:val="en-US"/>
        </w:rPr>
        <w:t>5</w:t>
      </w:r>
      <w:r w:rsidR="00221741" w:rsidRPr="00975004">
        <w:rPr>
          <w:b/>
          <w:szCs w:val="20"/>
        </w:rPr>
        <w:t>.</w:t>
      </w:r>
      <w:r w:rsidRPr="00975004">
        <w:rPr>
          <w:b/>
          <w:szCs w:val="20"/>
        </w:rPr>
        <w:t>1. Трудовая функция</w:t>
      </w:r>
    </w:p>
    <w:p w14:paraId="3725B725" w14:textId="77777777" w:rsidR="00B71529" w:rsidRPr="00975004" w:rsidRDefault="00B71529" w:rsidP="00B715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35"/>
        <w:gridCol w:w="686"/>
        <w:gridCol w:w="1330"/>
        <w:gridCol w:w="1478"/>
        <w:gridCol w:w="732"/>
      </w:tblGrid>
      <w:tr w:rsidR="00B71529" w:rsidRPr="00975004" w14:paraId="2ECB28D8" w14:textId="77777777" w:rsidTr="00AD27EA">
        <w:trPr>
          <w:trHeight w:val="278"/>
        </w:trPr>
        <w:tc>
          <w:tcPr>
            <w:tcW w:w="108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EFCDB3" w14:textId="77777777" w:rsidR="00B71529" w:rsidRPr="00975004" w:rsidRDefault="00B71529" w:rsidP="00D25977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31BE6" w14:textId="34BB7FAD" w:rsidR="00B71529" w:rsidRPr="00975004" w:rsidRDefault="009B3452" w:rsidP="00D94813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Управление процессами в</w:t>
            </w:r>
            <w:r w:rsidRPr="000323A1">
              <w:rPr>
                <w:szCs w:val="24"/>
              </w:rPr>
              <w:t>ыведени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генетического </w:t>
            </w:r>
            <w:r w:rsidRPr="000323A1">
              <w:rPr>
                <w:szCs w:val="24"/>
              </w:rPr>
              <w:t>совершенствовани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 и сохранени</w:t>
            </w:r>
            <w:r>
              <w:rPr>
                <w:szCs w:val="24"/>
              </w:rPr>
              <w:t>я</w:t>
            </w:r>
            <w:r w:rsidRPr="000323A1">
              <w:rPr>
                <w:szCs w:val="24"/>
              </w:rPr>
              <w:t xml:space="preserve"> пород, типов, линий животных</w:t>
            </w:r>
            <w:r>
              <w:rPr>
                <w:szCs w:val="24"/>
              </w:rPr>
              <w:t>, птиц и т.д.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423886" w14:textId="77777777" w:rsidR="00B71529" w:rsidRPr="00975004" w:rsidRDefault="00B71529" w:rsidP="00D25977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F2AB8" w14:textId="31F2B5EA" w:rsidR="00B71529" w:rsidRPr="00975004" w:rsidRDefault="00176EEE" w:rsidP="006254DA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E</w:t>
            </w:r>
            <w:r w:rsidR="00B71529" w:rsidRPr="00975004">
              <w:rPr>
                <w:rFonts w:cs="Times New Roman"/>
                <w:szCs w:val="24"/>
              </w:rPr>
              <w:t>/0</w:t>
            </w:r>
            <w:r w:rsidR="006254DA" w:rsidRPr="00975004">
              <w:rPr>
                <w:rFonts w:cs="Times New Roman"/>
                <w:szCs w:val="24"/>
              </w:rPr>
              <w:t>1</w:t>
            </w:r>
            <w:r w:rsidR="00B71529" w:rsidRPr="00975004">
              <w:rPr>
                <w:rFonts w:cs="Times New Roman"/>
                <w:szCs w:val="24"/>
              </w:rPr>
              <w:t>.</w:t>
            </w:r>
            <w:r w:rsidR="009B3452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96BDF7" w14:textId="77777777" w:rsidR="00B71529" w:rsidRPr="00975004" w:rsidRDefault="00B71529" w:rsidP="00D25977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2A6F1" w14:textId="08FB8719" w:rsidR="00B71529" w:rsidRPr="00975004" w:rsidRDefault="009B3452" w:rsidP="00D2597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42EAB046" w14:textId="77777777" w:rsidR="00B71529" w:rsidRPr="00975004" w:rsidRDefault="00B71529" w:rsidP="00B7152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4"/>
        <w:gridCol w:w="383"/>
        <w:gridCol w:w="1138"/>
        <w:gridCol w:w="409"/>
        <w:gridCol w:w="2868"/>
        <w:gridCol w:w="1369"/>
        <w:gridCol w:w="1940"/>
      </w:tblGrid>
      <w:tr w:rsidR="00975004" w:rsidRPr="00975004" w14:paraId="4636313C" w14:textId="77777777" w:rsidTr="00371D39">
        <w:trPr>
          <w:trHeight w:val="488"/>
        </w:trPr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079440C" w14:textId="77777777" w:rsidR="00B71529" w:rsidRPr="00975004" w:rsidRDefault="00B71529" w:rsidP="00D25977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734594E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E52A9BF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470F3B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20143C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B53EC6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7AAA339A" w14:textId="77777777" w:rsidTr="00371D39">
        <w:trPr>
          <w:trHeight w:val="479"/>
        </w:trPr>
        <w:tc>
          <w:tcPr>
            <w:tcW w:w="12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0B9594" w14:textId="77777777" w:rsidR="00B71529" w:rsidRPr="00975004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F760CE1" w14:textId="77777777" w:rsidR="00B71529" w:rsidRPr="00975004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D903D5" w14:textId="77777777" w:rsidR="00B71529" w:rsidRPr="00975004" w:rsidRDefault="00B71529" w:rsidP="00D25977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74D206" w14:textId="77777777" w:rsidR="00B71529" w:rsidRPr="00975004" w:rsidRDefault="00B71529" w:rsidP="00D25977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371D39" w:rsidRPr="00975004" w14:paraId="3C7CD06F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 w:val="restart"/>
          </w:tcPr>
          <w:p w14:paraId="74D62113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gridSpan w:val="6"/>
            <w:vAlign w:val="center"/>
          </w:tcPr>
          <w:p w14:paraId="55BFDC8C" w14:textId="77777777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>Разработка плана выведения, совершенствования и сохранения пород, типов, линий животных (селекционно-племенной работы) в организации</w:t>
            </w:r>
          </w:p>
        </w:tc>
      </w:tr>
      <w:tr w:rsidR="00371D39" w:rsidRPr="00975004" w14:paraId="674BA1AD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B55098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85BDD75" w14:textId="77777777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>Планирование и контроль воспроизводства (оборота) стада животных</w:t>
            </w:r>
          </w:p>
        </w:tc>
      </w:tr>
      <w:tr w:rsidR="00371D39" w:rsidRPr="00975004" w14:paraId="2897EA2A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B865153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AEAB112" w14:textId="12A29DDA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172B8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0323A1">
              <w:rPr>
                <w:rFonts w:ascii="Times New Roman" w:hAnsi="Times New Roman"/>
                <w:sz w:val="24"/>
                <w:szCs w:val="24"/>
              </w:rPr>
              <w:t xml:space="preserve"> работников по определению показателей продуктивности и воспроизводства племенных животных</w:t>
            </w:r>
          </w:p>
        </w:tc>
      </w:tr>
      <w:tr w:rsidR="00371D39" w:rsidRPr="00975004" w14:paraId="5CB16FEA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6FF12F0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2867E8A" w14:textId="2C3D3AE3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172B8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0323A1">
              <w:rPr>
                <w:rFonts w:ascii="Times New Roman" w:hAnsi="Times New Roman"/>
                <w:sz w:val="24"/>
                <w:szCs w:val="24"/>
              </w:rPr>
              <w:t xml:space="preserve"> работников по ведению первичного зоотехнического и племенного учета</w:t>
            </w:r>
          </w:p>
        </w:tc>
      </w:tr>
      <w:tr w:rsidR="00371D39" w:rsidRPr="00975004" w14:paraId="70D33550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E1F408C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FFBFAD9" w14:textId="77777777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>Проведение подбора племенных животных и материалов (сперма производителей, эмбрионы, инкубационные яйца птиц) для воспроизводства стада в организации в процессе выведения, совершенствования и сохранения пород, типов, линий</w:t>
            </w:r>
          </w:p>
        </w:tc>
      </w:tr>
      <w:tr w:rsidR="00371D39" w:rsidRPr="00975004" w14:paraId="0292FB9C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1B14023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37F66525" w14:textId="77777777" w:rsidR="00371D39" w:rsidRPr="00975004" w:rsidRDefault="00371D39" w:rsidP="003767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1">
              <w:rPr>
                <w:rFonts w:ascii="Times New Roman" w:hAnsi="Times New Roman"/>
                <w:sz w:val="24"/>
                <w:szCs w:val="24"/>
              </w:rPr>
              <w:t>Обеспечение проведения генетической экспертизы на достоверность происхождения животных и для выявления генетических аномалий</w:t>
            </w:r>
          </w:p>
        </w:tc>
      </w:tr>
      <w:tr w:rsidR="00371D39" w:rsidRPr="00975004" w14:paraId="73AD79D2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BCB47DE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090F255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>Проведение оценки выведенных и совершенствуемых пород (типов, линий) животных на отличимость, однородность и стабильность</w:t>
            </w:r>
          </w:p>
        </w:tc>
      </w:tr>
      <w:tr w:rsidR="00371D39" w:rsidRPr="00975004" w14:paraId="2D616C4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1277069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110678D" w14:textId="0316C628" w:rsidR="00371D39" w:rsidRPr="00975004" w:rsidRDefault="00371D39" w:rsidP="003767D8">
            <w:pPr>
              <w:rPr>
                <w:rFonts w:cs="Times New Roman"/>
                <w:shd w:val="clear" w:color="auto" w:fill="FFFFFF"/>
              </w:rPr>
            </w:pPr>
            <w:r w:rsidRPr="000323A1">
              <w:rPr>
                <w:szCs w:val="24"/>
              </w:rPr>
              <w:t>Проведение анализа соответствия экстерьера, показателей продуктивности и воспроизводства племенных животных</w:t>
            </w:r>
            <w:r w:rsidR="00172B8F">
              <w:rPr>
                <w:szCs w:val="24"/>
              </w:rPr>
              <w:t>,</w:t>
            </w:r>
            <w:r w:rsidRPr="000323A1">
              <w:rPr>
                <w:szCs w:val="24"/>
              </w:rPr>
              <w:t xml:space="preserve"> указанны</w:t>
            </w:r>
            <w:r w:rsidR="00172B8F">
              <w:rPr>
                <w:szCs w:val="24"/>
              </w:rPr>
              <w:t>х</w:t>
            </w:r>
            <w:r w:rsidRPr="000323A1">
              <w:rPr>
                <w:szCs w:val="24"/>
              </w:rPr>
              <w:t xml:space="preserve"> в описании породы (типа, линии) в Государственном реестре охраняемых селекционных достижений</w:t>
            </w:r>
          </w:p>
        </w:tc>
      </w:tr>
      <w:tr w:rsidR="00371D39" w:rsidRPr="00975004" w14:paraId="41BEBABE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 w:val="restart"/>
          </w:tcPr>
          <w:p w14:paraId="0D83DAC1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Необходимые </w:t>
            </w:r>
            <w:r w:rsidRPr="00975004">
              <w:rPr>
                <w:rFonts w:cs="Times New Roman"/>
                <w:szCs w:val="24"/>
              </w:rPr>
              <w:lastRenderedPageBreak/>
              <w:t>умения</w:t>
            </w:r>
          </w:p>
        </w:tc>
        <w:tc>
          <w:tcPr>
            <w:tcW w:w="3890" w:type="pct"/>
            <w:gridSpan w:val="6"/>
            <w:vAlign w:val="center"/>
          </w:tcPr>
          <w:p w14:paraId="166BD45D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lastRenderedPageBreak/>
              <w:t xml:space="preserve">Производить анализ хозяйственно-технологических условий, истории </w:t>
            </w:r>
            <w:r w:rsidRPr="000323A1">
              <w:rPr>
                <w:szCs w:val="24"/>
              </w:rPr>
              <w:lastRenderedPageBreak/>
              <w:t>формирования, генеалогической структуры племенного стада животных в организации</w:t>
            </w:r>
          </w:p>
        </w:tc>
      </w:tr>
      <w:tr w:rsidR="00371D39" w:rsidRPr="00975004" w14:paraId="6B4D4CA0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4D0EE563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F82E30D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>Обосновывать цель, методы разведения, технологию воспроизводства, формирование структуры и численность стада животных в плане селекционно-племенной работы в организации для выведения, совершенствования и сохранения пород, типов и линий</w:t>
            </w:r>
          </w:p>
        </w:tc>
      </w:tr>
      <w:tr w:rsidR="00371D39" w:rsidRPr="00975004" w14:paraId="4A3CD5D1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F818D57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817F5C7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>Работать со стандартными и/или специализированными информационными базами данных по племенному животноводству</w:t>
            </w:r>
          </w:p>
        </w:tc>
      </w:tr>
      <w:tr w:rsidR="00371D39" w:rsidRPr="00975004" w14:paraId="57101F2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AE39CF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908F0F1" w14:textId="77777777" w:rsidR="00371D39" w:rsidRPr="00975004" w:rsidRDefault="00371D39" w:rsidP="003767D8">
            <w:pPr>
              <w:rPr>
                <w:rFonts w:cs="Times New Roman"/>
                <w:shd w:val="clear" w:color="auto" w:fill="FFFFFF"/>
              </w:rPr>
            </w:pPr>
            <w:r w:rsidRPr="000323A1">
              <w:rPr>
                <w:szCs w:val="24"/>
              </w:rPr>
              <w:t>Использовать чистопородное разведение, методы скрещивания и гибридизации для выведения, совершенствования и сохранения пород, типов, линий животных</w:t>
            </w:r>
          </w:p>
        </w:tc>
      </w:tr>
      <w:tr w:rsidR="00371D39" w:rsidRPr="00975004" w14:paraId="64E5AA3F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2087C73A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13F2CE6B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>Планировать подбор племенных животных для воспроизводства стада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</w:t>
            </w:r>
          </w:p>
        </w:tc>
      </w:tr>
      <w:tr w:rsidR="00371D39" w:rsidRPr="00975004" w14:paraId="1071900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9C128BF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2451CDF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>Выполнять расчеты по изменению численности и структуры стада с учетом достижения планируемых показателей продуктивности и воспроизводства животных</w:t>
            </w:r>
          </w:p>
        </w:tc>
      </w:tr>
      <w:tr w:rsidR="00371D39" w:rsidRPr="00975004" w14:paraId="603F144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FAEF711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6492C8E" w14:textId="5403471D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4"/>
              </w:rPr>
              <w:t xml:space="preserve">Организовывать </w:t>
            </w:r>
            <w:r w:rsidR="00172B8F">
              <w:rPr>
                <w:szCs w:val="24"/>
              </w:rPr>
              <w:t>деятельность</w:t>
            </w:r>
            <w:r w:rsidRPr="000323A1">
              <w:rPr>
                <w:szCs w:val="24"/>
              </w:rPr>
              <w:t xml:space="preserve"> работников по определению показателей продуктивности и воспроизводства племенных животных</w:t>
            </w:r>
          </w:p>
        </w:tc>
      </w:tr>
      <w:tr w:rsidR="00371D39" w:rsidRPr="00975004" w14:paraId="50DEBE11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EFA000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07E0A9CC" w14:textId="5EEE568F" w:rsidR="00371D39" w:rsidRPr="00975004" w:rsidRDefault="00371D39" w:rsidP="003767D8">
            <w:r w:rsidRPr="000323A1">
              <w:rPr>
                <w:szCs w:val="24"/>
              </w:rPr>
              <w:t xml:space="preserve">Организовывать </w:t>
            </w:r>
            <w:r w:rsidR="00172B8F">
              <w:rPr>
                <w:szCs w:val="24"/>
              </w:rPr>
              <w:t>деятельность</w:t>
            </w:r>
            <w:r w:rsidRPr="000323A1">
              <w:rPr>
                <w:szCs w:val="24"/>
              </w:rPr>
              <w:t xml:space="preserve"> работников по определению показателей продуктивности и воспроизводства племенных животных</w:t>
            </w:r>
          </w:p>
        </w:tc>
      </w:tr>
      <w:tr w:rsidR="00371D39" w:rsidRPr="00975004" w14:paraId="5AEF353F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C2E6C8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C06C638" w14:textId="77777777" w:rsidR="00371D39" w:rsidRPr="00975004" w:rsidRDefault="00371D39" w:rsidP="003767D8">
            <w:r w:rsidRPr="000323A1">
              <w:rPr>
                <w:szCs w:val="24"/>
              </w:rPr>
              <w:t>Передавать биоматериалы от племенных животных для генетической экспертизы в специальные лаборатории</w:t>
            </w:r>
          </w:p>
        </w:tc>
      </w:tr>
      <w:tr w:rsidR="00371D39" w:rsidRPr="00975004" w14:paraId="252CB90E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25DAA919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5095FD8C" w14:textId="77777777" w:rsidR="00371D39" w:rsidRPr="00975004" w:rsidRDefault="00371D39" w:rsidP="003767D8">
            <w:r w:rsidRPr="000323A1">
              <w:rPr>
                <w:szCs w:val="20"/>
              </w:rPr>
              <w:t>Регистрировать результаты генетической экспертизы в системы информационного обеспечения по племенному животноводству</w:t>
            </w:r>
          </w:p>
        </w:tc>
      </w:tr>
      <w:tr w:rsidR="00371D39" w:rsidRPr="00975004" w14:paraId="764E5B8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FC415B8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0820032" w14:textId="77777777" w:rsidR="00371D39" w:rsidRPr="00975004" w:rsidRDefault="00371D39" w:rsidP="003767D8">
            <w:r w:rsidRPr="000323A1">
              <w:rPr>
                <w:szCs w:val="20"/>
              </w:rPr>
              <w:t>Анализировать эффективность назначения племенных животных и материалов животноводства для воспроизводства стада</w:t>
            </w:r>
          </w:p>
        </w:tc>
      </w:tr>
      <w:tr w:rsidR="00371D39" w:rsidRPr="00975004" w14:paraId="0A4E550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71A09F5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CFCD397" w14:textId="77777777" w:rsidR="00371D39" w:rsidRPr="00975004" w:rsidRDefault="00371D39" w:rsidP="003767D8">
            <w:r w:rsidRPr="000323A1">
              <w:rPr>
                <w:szCs w:val="20"/>
              </w:rPr>
              <w:t>Оценивать выведенные и совершенствуемые породы, типы, линии животных на отличимость, однородность и стабильность в установленном порядке</w:t>
            </w:r>
          </w:p>
        </w:tc>
      </w:tr>
      <w:tr w:rsidR="00371D39" w:rsidRPr="00975004" w14:paraId="04EF8F20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A2082BF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C44C2BC" w14:textId="77777777" w:rsidR="00371D39" w:rsidRPr="00975004" w:rsidRDefault="00371D39" w:rsidP="003767D8">
            <w:r w:rsidRPr="000323A1">
              <w:rPr>
                <w:szCs w:val="20"/>
              </w:rPr>
              <w:t>Контролировать условия выращивания, содержания, воспроизводства и кормления племенных животных</w:t>
            </w:r>
          </w:p>
        </w:tc>
      </w:tr>
      <w:tr w:rsidR="00371D39" w:rsidRPr="00975004" w14:paraId="5F6DBCE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5527685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799B97C" w14:textId="77777777" w:rsidR="00371D39" w:rsidRPr="00975004" w:rsidRDefault="00371D39" w:rsidP="003767D8">
            <w:r w:rsidRPr="000323A1">
              <w:rPr>
                <w:szCs w:val="20"/>
              </w:rPr>
              <w:t>Корректировать разведение, скрещивание и гибридизацию животных для повышения эффективности выведения, совершенствования и использования пород, типов, линий</w:t>
            </w:r>
          </w:p>
        </w:tc>
      </w:tr>
      <w:tr w:rsidR="00371D39" w:rsidRPr="00975004" w14:paraId="4F4AD4A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 w:val="restart"/>
          </w:tcPr>
          <w:p w14:paraId="67C38B9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  <w:p w14:paraId="53CEA2B4" w14:textId="77777777" w:rsidR="00371D39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  <w:p w14:paraId="0FF52205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A26D875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 xml:space="preserve">Генетика </w:t>
            </w:r>
            <w:r>
              <w:rPr>
                <w:szCs w:val="20"/>
              </w:rPr>
              <w:t xml:space="preserve">сельскохозяйственных </w:t>
            </w:r>
            <w:r w:rsidRPr="000323A1">
              <w:rPr>
                <w:szCs w:val="20"/>
              </w:rPr>
              <w:t>животных разных видов</w:t>
            </w:r>
          </w:p>
        </w:tc>
      </w:tr>
      <w:tr w:rsidR="00371D39" w:rsidRPr="00975004" w14:paraId="79186FE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4CCBD79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3D8D8447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Генетические аномалии у животных разных видов</w:t>
            </w:r>
          </w:p>
        </w:tc>
      </w:tr>
      <w:tr w:rsidR="00371D39" w:rsidRPr="00975004" w14:paraId="411BAEF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98A0880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F74DBA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Фенотип и генотип животных</w:t>
            </w:r>
          </w:p>
        </w:tc>
      </w:tr>
      <w:tr w:rsidR="00371D39" w:rsidRPr="00975004" w14:paraId="510428AA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E145282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4CAE2D14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Учение об онтогенезе животных: понятие роста и развития; особенности роста, развития и воспроизводства животных разных видов; определение скорости роста: изменение телосложения в процессе роста</w:t>
            </w:r>
          </w:p>
        </w:tc>
      </w:tr>
      <w:tr w:rsidR="00371D39" w:rsidRPr="00975004" w14:paraId="2318D495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2798D7C7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D9AB4DA" w14:textId="77777777" w:rsidR="00371D39" w:rsidRPr="00975004" w:rsidRDefault="00371D39" w:rsidP="003767D8">
            <w:pPr>
              <w:rPr>
                <w:rFonts w:cs="Times New Roman"/>
                <w:shd w:val="clear" w:color="auto" w:fill="FFFFFF"/>
              </w:rPr>
            </w:pPr>
            <w:r w:rsidRPr="000323A1">
              <w:rPr>
                <w:szCs w:val="20"/>
              </w:rPr>
              <w:t>Изменчивость организма животных: комбинативная, мутационная, онтогенетическая, модификационная</w:t>
            </w:r>
          </w:p>
        </w:tc>
      </w:tr>
      <w:tr w:rsidR="00371D39" w:rsidRPr="00975004" w14:paraId="75C2496B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AA01340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3A0F3DCA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Учение о группах крови и биохимическом полиморфизме животных (иммуногенетика)</w:t>
            </w:r>
          </w:p>
        </w:tc>
      </w:tr>
      <w:tr w:rsidR="00371D39" w:rsidRPr="00975004" w14:paraId="532AEFB3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987824F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1E9EF50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Учение о породе животных: понятие о породе, факторы породообразования, классификация пород, структура породы (типы, линии, семейства), акклиматизация пород</w:t>
            </w:r>
          </w:p>
        </w:tc>
      </w:tr>
      <w:tr w:rsidR="00371D39" w:rsidRPr="00975004" w14:paraId="36A5170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13A7DE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2BFD7CAF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Учение об отборе животных: понятие об отборе, виды, интенсивность, признаки, генетические основы</w:t>
            </w:r>
          </w:p>
        </w:tc>
      </w:tr>
      <w:tr w:rsidR="00371D39" w:rsidRPr="00975004" w14:paraId="52EC920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67105A9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8F3255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Продуктивность разных видов животных: молочная, мясная, шерстная, смушковая, шубная, рабочая, яичная</w:t>
            </w:r>
          </w:p>
        </w:tc>
      </w:tr>
      <w:tr w:rsidR="00371D39" w:rsidRPr="00975004" w14:paraId="1FC37881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8AB40C7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3CE10682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Корреляции между показателями продуктивности и воспроизводства у животных</w:t>
            </w:r>
          </w:p>
        </w:tc>
      </w:tr>
      <w:tr w:rsidR="00371D39" w:rsidRPr="00975004" w14:paraId="355EE65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28F2A716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0000AFA4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Наследуемость признаков продуктивности и воспроизводства у животных</w:t>
            </w:r>
          </w:p>
        </w:tc>
      </w:tr>
      <w:tr w:rsidR="00371D39" w:rsidRPr="00975004" w14:paraId="7BE0B754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4B7878D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5FD7FBB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Влияние факторов окружающей среды на рост, развитие и реализацию генетических возможностей животных разных видов</w:t>
            </w:r>
          </w:p>
        </w:tc>
      </w:tr>
      <w:tr w:rsidR="00371D39" w:rsidRPr="00975004" w14:paraId="017078CA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6E60A86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22E9E01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Методы оценки и отбора животных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</w:t>
            </w:r>
          </w:p>
        </w:tc>
      </w:tr>
      <w:tr w:rsidR="00371D39" w:rsidRPr="00975004" w14:paraId="7A480241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2D68A90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0B8EA476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Индексирование при оценке племенных животных по комплексу признаков</w:t>
            </w:r>
          </w:p>
        </w:tc>
      </w:tr>
      <w:tr w:rsidR="00371D39" w:rsidRPr="00975004" w14:paraId="28FA7B6E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78B6B1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A97B4A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Учение о подборе животных: понятие подбора, формы (индивидуальный, групповой), однородный, разнородный, возрастной, линейный; с учетом родственных отношений, генеалогической сочетаемости, степени препотентности, периодической замены производителей</w:t>
            </w:r>
          </w:p>
        </w:tc>
      </w:tr>
      <w:tr w:rsidR="00371D39" w:rsidRPr="00975004" w14:paraId="293DC6C5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2C5E021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2D8382CD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Способы использования гетерозиса в животноводстве</w:t>
            </w:r>
          </w:p>
        </w:tc>
      </w:tr>
      <w:tr w:rsidR="00371D39" w:rsidRPr="00975004" w14:paraId="1DE18A2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41FF344E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76866BC6" w14:textId="77777777" w:rsidR="00371D39" w:rsidRPr="00975004" w:rsidRDefault="00371D39" w:rsidP="003767D8">
            <w:pPr>
              <w:rPr>
                <w:b/>
                <w:i/>
              </w:rPr>
            </w:pPr>
            <w:r w:rsidRPr="000323A1">
              <w:rPr>
                <w:szCs w:val="20"/>
              </w:rPr>
              <w:t>Методы разведения животных: чистопородное (родственное, по линиям и семействам), скрещивание (воспроизводительное, поглотительное, промышленное, вводное), межвидовая гибридизация</w:t>
            </w:r>
          </w:p>
        </w:tc>
      </w:tr>
      <w:tr w:rsidR="00371D39" w:rsidRPr="00975004" w14:paraId="16FA4490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07E0ADA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2E7343BC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Методики выведения, совершенствования и использования пород, типов, линий животных разных видов</w:t>
            </w:r>
          </w:p>
        </w:tc>
      </w:tr>
      <w:tr w:rsidR="00371D39" w:rsidRPr="00975004" w14:paraId="0FE6A2C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A2503CF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190FD838" w14:textId="77777777" w:rsidR="00371D39" w:rsidRPr="00975004" w:rsidRDefault="00371D39" w:rsidP="003767D8">
            <w:pPr>
              <w:rPr>
                <w:b/>
                <w:i/>
              </w:rPr>
            </w:pPr>
            <w:r w:rsidRPr="000323A1">
              <w:rPr>
                <w:szCs w:val="20"/>
              </w:rPr>
              <w:t>Методы апробации новых пород, породных групп, внутрипородных линий</w:t>
            </w:r>
          </w:p>
        </w:tc>
      </w:tr>
      <w:tr w:rsidR="00371D39" w:rsidRPr="00975004" w14:paraId="6A8B5E00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DFF7C3E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6D4E291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Крупномасштабная селекция животных</w:t>
            </w:r>
          </w:p>
        </w:tc>
      </w:tr>
      <w:tr w:rsidR="00371D39" w:rsidRPr="00975004" w14:paraId="301404B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FA20F92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073C519F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Биотехнологические методы выведения, совершенствования, сохранения и использования пород, типов и линий животных: искусственное осеменение, экстракорпоральное оплодотворение, трансплантация эмбрионов, клонирование, клеточная и хромосомная инженерия</w:t>
            </w:r>
          </w:p>
        </w:tc>
      </w:tr>
      <w:tr w:rsidR="00371D39" w:rsidRPr="00975004" w14:paraId="5D3C956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B05FD62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7FD659B6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Система органов племенной службы в животноводстве Российской Федерации</w:t>
            </w:r>
          </w:p>
        </w:tc>
      </w:tr>
      <w:tr w:rsidR="00371D39" w:rsidRPr="00975004" w14:paraId="59BD9455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83C54AD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3D895CE5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Правовое регулирование племенного животноводства по планированию и проведению селекционно-племенной работы в племенных организациях</w:t>
            </w:r>
          </w:p>
        </w:tc>
      </w:tr>
      <w:tr w:rsidR="00371D39" w:rsidRPr="00975004" w14:paraId="19BC277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8F0643C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1942261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Законодательство Российской Федерации о правах на селекционные достижения</w:t>
            </w:r>
          </w:p>
        </w:tc>
      </w:tr>
      <w:tr w:rsidR="00371D39" w:rsidRPr="00975004" w14:paraId="024A427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2428AF2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shd w:val="clear" w:color="auto" w:fill="auto"/>
            <w:vAlign w:val="center"/>
          </w:tcPr>
          <w:p w14:paraId="2DD93EC8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Обязанности патентообладателей по поддержанию породы (типа, линий) животных в течение срока действия патента (авторского свидетельства)</w:t>
            </w:r>
          </w:p>
        </w:tc>
      </w:tr>
      <w:tr w:rsidR="00371D39" w:rsidRPr="00975004" w14:paraId="11CD2979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5E4B7D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26D2FBC" w14:textId="77777777" w:rsidR="00371D39" w:rsidRPr="00975004" w:rsidRDefault="00371D39" w:rsidP="003767D8">
            <w:pPr>
              <w:rPr>
                <w:rFonts w:cs="Times New Roman"/>
                <w:szCs w:val="24"/>
              </w:rPr>
            </w:pPr>
            <w:r w:rsidRPr="000323A1">
              <w:rPr>
                <w:szCs w:val="20"/>
              </w:rPr>
              <w:t>Стандарты по комплексу признаков пород, внутрипородных типов, семейств и линий животных, разводимых в организации</w:t>
            </w:r>
          </w:p>
        </w:tc>
      </w:tr>
      <w:tr w:rsidR="00371D39" w:rsidRPr="00975004" w14:paraId="15A75D7D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06BCC933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137F4C86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Методики испытаний селекционных достижений (породы, типы, линии) на отличимость, однородность, стабильность (породоиспытание) животных разных видов</w:t>
            </w:r>
          </w:p>
        </w:tc>
      </w:tr>
      <w:tr w:rsidR="00371D39" w:rsidRPr="00975004" w14:paraId="50218E5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50BA4FB6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1690E804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Методы учета продуктивных, воспроизводительных и племенных качеств животных разных видов</w:t>
            </w:r>
          </w:p>
        </w:tc>
      </w:tr>
      <w:tr w:rsidR="00371D39" w:rsidRPr="00975004" w14:paraId="2C209E88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683CB5C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91D8267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Порядок ведения документации зоотехнического и племенного учета</w:t>
            </w:r>
          </w:p>
        </w:tc>
      </w:tr>
      <w:tr w:rsidR="00371D39" w:rsidRPr="00975004" w14:paraId="114365C6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7A6E9D92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009FE5E6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Порядок регистрации событий жизни племенных животных</w:t>
            </w:r>
          </w:p>
        </w:tc>
      </w:tr>
      <w:tr w:rsidR="00371D39" w:rsidRPr="00975004" w14:paraId="35763E4E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1A41FC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0638871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Порядок использования стандартных и/или специальных информационно-коммуникационных программ по обработке показателей продуктивности и воспроизводства животных</w:t>
            </w:r>
          </w:p>
        </w:tc>
      </w:tr>
      <w:tr w:rsidR="00371D39" w:rsidRPr="00975004" w14:paraId="5E833821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440F581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1B170E10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Порядок представления материалов в Государственный племенной регистр и государственные книги племенных животных</w:t>
            </w:r>
          </w:p>
        </w:tc>
      </w:tr>
      <w:tr w:rsidR="00371D39" w:rsidRPr="00975004" w14:paraId="22D9F00D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6B0D2C4B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3691F12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 xml:space="preserve">Правила отбора, оформления и предоставления биоматериалов от животных </w:t>
            </w:r>
            <w:r w:rsidRPr="000323A1">
              <w:rPr>
                <w:szCs w:val="20"/>
              </w:rPr>
              <w:lastRenderedPageBreak/>
              <w:t>для генетической экспертизы в специальные лаборатории</w:t>
            </w:r>
          </w:p>
        </w:tc>
      </w:tr>
      <w:tr w:rsidR="00371D39" w:rsidRPr="00975004" w14:paraId="33A412CB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1DDAD59A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6F41353B" w14:textId="77777777" w:rsidR="00371D39" w:rsidRPr="000323A1" w:rsidRDefault="00371D39" w:rsidP="003767D8">
            <w:pPr>
              <w:rPr>
                <w:szCs w:val="20"/>
              </w:rPr>
            </w:pPr>
            <w:r w:rsidRPr="000323A1">
              <w:rPr>
                <w:szCs w:val="20"/>
              </w:rPr>
              <w:t>Методы глубокого замораживания, восстановления и использования в селекционно-племенной работе биологического материала племенных животных (гаметы, зиготы, эмбрионы)</w:t>
            </w:r>
          </w:p>
        </w:tc>
      </w:tr>
      <w:tr w:rsidR="00371D39" w:rsidRPr="00975004" w14:paraId="6B0008DB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  <w:vMerge/>
          </w:tcPr>
          <w:p w14:paraId="3871C10D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gridSpan w:val="6"/>
            <w:vAlign w:val="center"/>
          </w:tcPr>
          <w:p w14:paraId="7F07D840" w14:textId="77777777" w:rsidR="00371D39" w:rsidRPr="000323A1" w:rsidRDefault="00371D39" w:rsidP="003767D8">
            <w:pPr>
              <w:rPr>
                <w:szCs w:val="20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371D39" w:rsidRPr="00975004" w14:paraId="71E9E0DB" w14:textId="77777777" w:rsidTr="00371D39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110" w:type="pct"/>
          </w:tcPr>
          <w:p w14:paraId="7B60B244" w14:textId="77777777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  <w:gridSpan w:val="6"/>
            <w:vAlign w:val="center"/>
          </w:tcPr>
          <w:p w14:paraId="47A3CC85" w14:textId="77777777" w:rsidR="00371D39" w:rsidRPr="00975004" w:rsidRDefault="00371D39" w:rsidP="00371D39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6E8A8BDC" w14:textId="215E0B05" w:rsidR="00B71529" w:rsidRDefault="00B71529" w:rsidP="00B71529">
      <w:pPr>
        <w:rPr>
          <w:rFonts w:cs="Times New Roman"/>
        </w:rPr>
      </w:pPr>
    </w:p>
    <w:p w14:paraId="33883AAB" w14:textId="77777777" w:rsidR="000A62AA" w:rsidRPr="00975004" w:rsidRDefault="000A62AA" w:rsidP="00DD3381">
      <w:pPr>
        <w:rPr>
          <w:b/>
        </w:rPr>
      </w:pPr>
      <w:r w:rsidRPr="00975004">
        <w:rPr>
          <w:b/>
        </w:rPr>
        <w:t>3.</w:t>
      </w:r>
      <w:r w:rsidR="00176EEE" w:rsidRPr="00975004">
        <w:rPr>
          <w:b/>
          <w:lang w:val="en-US"/>
        </w:rPr>
        <w:t>5</w:t>
      </w:r>
      <w:r w:rsidRPr="00975004">
        <w:rPr>
          <w:b/>
        </w:rPr>
        <w:t>.</w:t>
      </w:r>
      <w:r w:rsidR="00A84370" w:rsidRPr="00975004">
        <w:rPr>
          <w:b/>
        </w:rPr>
        <w:t>2</w:t>
      </w:r>
      <w:r w:rsidRPr="00975004">
        <w:rPr>
          <w:b/>
        </w:rPr>
        <w:t>. Трудовая функция</w:t>
      </w:r>
    </w:p>
    <w:p w14:paraId="0C3F6F91" w14:textId="77777777" w:rsidR="000A62AA" w:rsidRPr="00975004" w:rsidRDefault="000A62AA" w:rsidP="00DD338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975004" w14:paraId="45671F57" w14:textId="77777777" w:rsidTr="00AD27E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8A7BF0D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94A76" w14:textId="44D3E552" w:rsidR="000A62AA" w:rsidRPr="003767D8" w:rsidRDefault="009B3452" w:rsidP="00E11FCB">
            <w:pPr>
              <w:suppressAutoHyphens/>
              <w:rPr>
                <w:rFonts w:cs="Times New Roman"/>
                <w:szCs w:val="24"/>
              </w:rPr>
            </w:pPr>
            <w:r w:rsidRPr="003767D8">
              <w:rPr>
                <w:rFonts w:cs="Times New Roman"/>
                <w:szCs w:val="24"/>
              </w:rPr>
              <w:t>Организация использования выведенных, усовершенствованных и сохраняемых пород, типов, линий животных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8A6AB5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C736C" w14:textId="2FDDFA5F" w:rsidR="000A62AA" w:rsidRPr="003767D8" w:rsidRDefault="00176EEE" w:rsidP="00A84370">
            <w:pPr>
              <w:suppressAutoHyphens/>
              <w:rPr>
                <w:rFonts w:cs="Times New Roman"/>
                <w:szCs w:val="24"/>
              </w:rPr>
            </w:pPr>
            <w:r w:rsidRPr="003767D8">
              <w:rPr>
                <w:rFonts w:cs="Times New Roman"/>
                <w:szCs w:val="24"/>
                <w:lang w:val="en-US"/>
              </w:rPr>
              <w:t>E</w:t>
            </w:r>
            <w:r w:rsidR="001C2B19" w:rsidRPr="003767D8">
              <w:rPr>
                <w:rFonts w:cs="Times New Roman"/>
                <w:szCs w:val="24"/>
              </w:rPr>
              <w:t>/0</w:t>
            </w:r>
            <w:r w:rsidR="00A84370" w:rsidRPr="003767D8">
              <w:rPr>
                <w:rFonts w:cs="Times New Roman"/>
                <w:szCs w:val="24"/>
              </w:rPr>
              <w:t>2</w:t>
            </w:r>
            <w:r w:rsidR="001C2B19" w:rsidRPr="003767D8">
              <w:rPr>
                <w:rFonts w:cs="Times New Roman"/>
                <w:szCs w:val="24"/>
              </w:rPr>
              <w:t>.</w:t>
            </w:r>
            <w:r w:rsidR="009B3452" w:rsidRPr="003767D8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54F5FD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DB937" w14:textId="736A34E3" w:rsidR="000A62AA" w:rsidRPr="00975004" w:rsidRDefault="009B3452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02A1477" w14:textId="77777777" w:rsidR="000A62AA" w:rsidRPr="00975004" w:rsidRDefault="000A62AA" w:rsidP="000A62AA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975004" w:rsidRPr="00975004" w14:paraId="0D87B2A5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095FD421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59A09F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3DB29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ABA735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A8AFF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F3444E" w14:textId="77777777" w:rsidR="000A62AA" w:rsidRPr="00975004" w:rsidRDefault="000A62AA" w:rsidP="00D51E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06537" w14:textId="77777777" w:rsidR="000A62AA" w:rsidRPr="00975004" w:rsidRDefault="000A62AA" w:rsidP="00D51E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15798C57" w14:textId="77777777" w:rsidTr="00D51E60">
        <w:trPr>
          <w:jc w:val="center"/>
        </w:trPr>
        <w:tc>
          <w:tcPr>
            <w:tcW w:w="1128" w:type="pct"/>
            <w:vAlign w:val="center"/>
          </w:tcPr>
          <w:p w14:paraId="29DD183E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21F7D41F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B917BAF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5742BAEB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609BB1D" w14:textId="77777777" w:rsidR="000A62AA" w:rsidRPr="00975004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2E5C1709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1DEC8365" w14:textId="77777777" w:rsidR="000A62AA" w:rsidRPr="00975004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09A67E" w14:textId="77777777" w:rsidR="000A62AA" w:rsidRPr="00975004" w:rsidRDefault="000A62AA" w:rsidP="000A62AA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371D39" w:rsidRPr="00975004" w14:paraId="3ABE251A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7278DA48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center"/>
          </w:tcPr>
          <w:p w14:paraId="215AFD8F" w14:textId="2636A66E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Сбор информации о сельскохозяйственных товаропроизводителях, нуждающихся в племенных животных и материалах (сперма производителей, эмбрионы, инкубационные яйца птиц), выведенных, усовершенствованных и сохраняемых в организации</w:t>
            </w:r>
          </w:p>
        </w:tc>
      </w:tr>
      <w:tr w:rsidR="00371D39" w:rsidRPr="00975004" w14:paraId="3DFF1FEA" w14:textId="77777777" w:rsidTr="00371D39">
        <w:trPr>
          <w:trHeight w:val="20"/>
        </w:trPr>
        <w:tc>
          <w:tcPr>
            <w:tcW w:w="1110" w:type="pct"/>
            <w:vMerge/>
          </w:tcPr>
          <w:p w14:paraId="2BA21B3B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4FB7689" w14:textId="199BA11B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Согласование с ветеринарной службой реализации (приобретения, обмена) племенных животных и материалов (сперма производителей, эмбрионы, инкубационные яйца птиц)</w:t>
            </w:r>
          </w:p>
        </w:tc>
      </w:tr>
      <w:tr w:rsidR="00371D39" w:rsidRPr="00975004" w14:paraId="4056D407" w14:textId="77777777" w:rsidTr="00371D39">
        <w:trPr>
          <w:trHeight w:val="20"/>
        </w:trPr>
        <w:tc>
          <w:tcPr>
            <w:tcW w:w="1110" w:type="pct"/>
            <w:vMerge/>
          </w:tcPr>
          <w:p w14:paraId="7F782C0C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03EB29C" w14:textId="028045CE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Оформление документов установленной формы для реализации (приобретения, обмена) племенных животных и материалов</w:t>
            </w:r>
          </w:p>
        </w:tc>
      </w:tr>
      <w:tr w:rsidR="00371D39" w:rsidRPr="00975004" w14:paraId="20CA1D8D" w14:textId="77777777" w:rsidTr="00371D39">
        <w:trPr>
          <w:trHeight w:val="20"/>
        </w:trPr>
        <w:tc>
          <w:tcPr>
            <w:tcW w:w="1110" w:type="pct"/>
            <w:vMerge/>
          </w:tcPr>
          <w:p w14:paraId="5E10E3B6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8FCAEC8" w14:textId="0E029DC5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Консультирование сельскохозяйственных товаропроизводителей по условиям выращивания, содержания, воспроизводства и кормления племенных животных, приобретенных в организации</w:t>
            </w:r>
          </w:p>
        </w:tc>
      </w:tr>
      <w:tr w:rsidR="00371D39" w:rsidRPr="00975004" w14:paraId="6433A70E" w14:textId="77777777" w:rsidTr="00371D39">
        <w:trPr>
          <w:trHeight w:val="20"/>
        </w:trPr>
        <w:tc>
          <w:tcPr>
            <w:tcW w:w="1110" w:type="pct"/>
            <w:vMerge/>
          </w:tcPr>
          <w:p w14:paraId="04DC7D79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9C636DE" w14:textId="156B4F4F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Сбор информации от покупателей племенной продукции и материалов животноводства, выведенных, усовершенствованных и сохраняемых в организации, по реализации их генетических возможностей</w:t>
            </w:r>
          </w:p>
        </w:tc>
      </w:tr>
      <w:tr w:rsidR="00371D39" w:rsidRPr="00975004" w14:paraId="53B8DA58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7AD83C5E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975004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890" w:type="pct"/>
            <w:vAlign w:val="center"/>
          </w:tcPr>
          <w:p w14:paraId="5490D7EF" w14:textId="21B53356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Вводить данные в документы установленной формы при реализации (приобретении, обмене) племенных животных и материалов</w:t>
            </w:r>
          </w:p>
        </w:tc>
      </w:tr>
      <w:tr w:rsidR="00371D39" w:rsidRPr="00975004" w14:paraId="449A5FF5" w14:textId="77777777" w:rsidTr="00371D39">
        <w:trPr>
          <w:trHeight w:val="20"/>
        </w:trPr>
        <w:tc>
          <w:tcPr>
            <w:tcW w:w="1110" w:type="pct"/>
            <w:vMerge/>
          </w:tcPr>
          <w:p w14:paraId="759D38BC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B966B2D" w14:textId="3F7F27E9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6">
              <w:rPr>
                <w:rFonts w:ascii="Times New Roman" w:hAnsi="Times New Roman"/>
                <w:sz w:val="24"/>
                <w:szCs w:val="20"/>
              </w:rPr>
              <w:t>Руководить подготовкой племенных животных, материалов, транспорта и экспедиторов для реализации (обмена) племенных животных и материалов разных видов</w:t>
            </w:r>
          </w:p>
        </w:tc>
      </w:tr>
      <w:tr w:rsidR="00371D39" w:rsidRPr="00975004" w14:paraId="5875F0C1" w14:textId="77777777" w:rsidTr="00371D39">
        <w:trPr>
          <w:trHeight w:val="20"/>
        </w:trPr>
        <w:tc>
          <w:tcPr>
            <w:tcW w:w="1110" w:type="pct"/>
            <w:vMerge/>
          </w:tcPr>
          <w:p w14:paraId="71602633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0A65775" w14:textId="0C2ADBEE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Организовывать консультирование сельскохозяйственных товаропроизводителей по транспортировке, акклиматизации и эффективному использованию племенных животных и материалов</w:t>
            </w:r>
          </w:p>
        </w:tc>
      </w:tr>
      <w:tr w:rsidR="00371D39" w:rsidRPr="00975004" w14:paraId="03DB4C42" w14:textId="77777777" w:rsidTr="00371D39">
        <w:trPr>
          <w:trHeight w:val="20"/>
        </w:trPr>
        <w:tc>
          <w:tcPr>
            <w:tcW w:w="1110" w:type="pct"/>
            <w:vMerge/>
          </w:tcPr>
          <w:p w14:paraId="3FA2005E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4F4F156" w14:textId="1E0DFEC1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 xml:space="preserve">Руководить </w:t>
            </w:r>
            <w:r w:rsidR="00691FF8">
              <w:rPr>
                <w:szCs w:val="20"/>
              </w:rPr>
              <w:t>деятельностью</w:t>
            </w:r>
            <w:r w:rsidRPr="007547B6">
              <w:rPr>
                <w:szCs w:val="20"/>
              </w:rPr>
              <w:t xml:space="preserve"> работников по приему приобретенных племенных животных и материалов</w:t>
            </w:r>
          </w:p>
        </w:tc>
      </w:tr>
      <w:tr w:rsidR="00371D39" w:rsidRPr="00975004" w14:paraId="264A2BE4" w14:textId="77777777" w:rsidTr="00371D39">
        <w:trPr>
          <w:trHeight w:val="20"/>
        </w:trPr>
        <w:tc>
          <w:tcPr>
            <w:tcW w:w="1110" w:type="pct"/>
            <w:vMerge/>
          </w:tcPr>
          <w:p w14:paraId="0F09358E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F583730" w14:textId="42132BC5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Анализировать эффективность оборота (реализация, приобретение, обмен) племенной продукции и материалов животноводства в процессе селекционно-племенной работы</w:t>
            </w:r>
          </w:p>
        </w:tc>
      </w:tr>
      <w:tr w:rsidR="00371D39" w:rsidRPr="00975004" w14:paraId="6B1D9ED4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05966F95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center"/>
          </w:tcPr>
          <w:p w14:paraId="77434792" w14:textId="36269ADE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Правила работы с информационными ресурсами и базами данных в области племенного животноводства</w:t>
            </w:r>
          </w:p>
        </w:tc>
      </w:tr>
      <w:tr w:rsidR="00371D39" w:rsidRPr="00975004" w14:paraId="2D12D463" w14:textId="77777777" w:rsidTr="00371D39">
        <w:trPr>
          <w:trHeight w:val="20"/>
        </w:trPr>
        <w:tc>
          <w:tcPr>
            <w:tcW w:w="1110" w:type="pct"/>
            <w:vMerge/>
          </w:tcPr>
          <w:p w14:paraId="6A630F58" w14:textId="77777777" w:rsidR="00371D39" w:rsidRPr="0097500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5508532" w14:textId="020FFCB6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Порядок и правила реализации (приобретения, обмена) племенной продукции и материалов разных видов в животноводстве</w:t>
            </w:r>
          </w:p>
        </w:tc>
      </w:tr>
      <w:tr w:rsidR="00371D39" w:rsidRPr="00975004" w14:paraId="758C89CD" w14:textId="77777777" w:rsidTr="00371D39">
        <w:trPr>
          <w:trHeight w:val="20"/>
        </w:trPr>
        <w:tc>
          <w:tcPr>
            <w:tcW w:w="1110" w:type="pct"/>
            <w:vMerge/>
          </w:tcPr>
          <w:p w14:paraId="466AB24E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6473A19" w14:textId="3A5E7F3A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Правила использования транспортных средств и оборудования для реализации (приобретения, обмена) племенных животных и материалов</w:t>
            </w:r>
          </w:p>
        </w:tc>
      </w:tr>
      <w:tr w:rsidR="00371D39" w:rsidRPr="00975004" w14:paraId="46367896" w14:textId="77777777" w:rsidTr="00371D39">
        <w:trPr>
          <w:trHeight w:val="20"/>
        </w:trPr>
        <w:tc>
          <w:tcPr>
            <w:tcW w:w="1110" w:type="pct"/>
            <w:vMerge/>
          </w:tcPr>
          <w:p w14:paraId="2B8F6A92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7F82880" w14:textId="564394E2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Алгоритм разрешения споров при реализации, приобретении, обмене племенных животных и материалов</w:t>
            </w:r>
          </w:p>
        </w:tc>
      </w:tr>
      <w:tr w:rsidR="00371D39" w:rsidRPr="00975004" w14:paraId="4C37B506" w14:textId="77777777" w:rsidTr="00371D39">
        <w:trPr>
          <w:trHeight w:val="20"/>
        </w:trPr>
        <w:tc>
          <w:tcPr>
            <w:tcW w:w="1110" w:type="pct"/>
            <w:vMerge/>
          </w:tcPr>
          <w:p w14:paraId="32BCF446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5F3FCD8" w14:textId="79B39783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7547B6">
              <w:rPr>
                <w:szCs w:val="20"/>
              </w:rPr>
              <w:t>Влияние транспортных и технологических стрессов на состояние племенных животных и материалов</w:t>
            </w:r>
          </w:p>
        </w:tc>
      </w:tr>
      <w:tr w:rsidR="00371D39" w:rsidRPr="00975004" w14:paraId="3D4D2EFF" w14:textId="77777777" w:rsidTr="00371D39">
        <w:trPr>
          <w:trHeight w:val="20"/>
        </w:trPr>
        <w:tc>
          <w:tcPr>
            <w:tcW w:w="1110" w:type="pct"/>
            <w:vMerge/>
          </w:tcPr>
          <w:p w14:paraId="352CE1A3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5D8E81C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371D39" w:rsidRPr="00975004" w14:paraId="7788737D" w14:textId="77777777" w:rsidTr="00371D39">
        <w:trPr>
          <w:trHeight w:val="20"/>
        </w:trPr>
        <w:tc>
          <w:tcPr>
            <w:tcW w:w="1110" w:type="pct"/>
          </w:tcPr>
          <w:p w14:paraId="5510C8A6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FEE643D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588B31B1" w14:textId="20DEF9BE" w:rsidR="00221741" w:rsidRDefault="00221741" w:rsidP="00AD27EA"/>
    <w:p w14:paraId="0284F934" w14:textId="77777777" w:rsidR="00371D39" w:rsidRPr="00975004" w:rsidRDefault="00371D39" w:rsidP="00371D39">
      <w:pPr>
        <w:rPr>
          <w:b/>
        </w:rPr>
      </w:pPr>
      <w:r w:rsidRPr="00975004">
        <w:rPr>
          <w:b/>
        </w:rPr>
        <w:t>3.</w:t>
      </w:r>
      <w:r w:rsidRPr="00975004">
        <w:rPr>
          <w:b/>
          <w:lang w:val="en-US"/>
        </w:rPr>
        <w:t>5</w:t>
      </w:r>
      <w:r w:rsidRPr="00975004">
        <w:rPr>
          <w:b/>
        </w:rPr>
        <w:t>.2. Трудовая функция</w:t>
      </w:r>
    </w:p>
    <w:p w14:paraId="4258F431" w14:textId="77777777" w:rsidR="00371D39" w:rsidRPr="00975004" w:rsidRDefault="00371D39" w:rsidP="00371D3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371D39" w:rsidRPr="00975004" w14:paraId="07A4D0A0" w14:textId="77777777" w:rsidTr="00371D3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99CCD66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0AB7B" w14:textId="74D79771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B44572">
              <w:rPr>
                <w:szCs w:val="24"/>
              </w:rPr>
              <w:t>Оформление и представление документации по результатам селекционно-племенной работы с животными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3F56F7" w14:textId="77777777" w:rsidR="00371D39" w:rsidRPr="00975004" w:rsidRDefault="00371D39" w:rsidP="00371D3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80DF0" w14:textId="4F267019" w:rsidR="00371D39" w:rsidRPr="00975004" w:rsidRDefault="00371D39" w:rsidP="00371D3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E</w:t>
            </w:r>
            <w:r w:rsidRPr="00975004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97500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3B593F" w14:textId="77777777" w:rsidR="00371D39" w:rsidRPr="00975004" w:rsidRDefault="00371D39" w:rsidP="00371D3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BB469" w14:textId="77777777" w:rsidR="00371D39" w:rsidRPr="00975004" w:rsidRDefault="00371D39" w:rsidP="00371D3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8E4519B" w14:textId="77777777" w:rsidR="00371D39" w:rsidRPr="00975004" w:rsidRDefault="00371D39" w:rsidP="00371D3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371D39" w:rsidRPr="00975004" w14:paraId="690C0E37" w14:textId="77777777" w:rsidTr="00371D3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4A1B9797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9349C8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253E5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D97B04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127FC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7DF17" w14:textId="77777777" w:rsidR="00371D39" w:rsidRPr="00975004" w:rsidRDefault="00371D39" w:rsidP="00371D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6489A" w14:textId="77777777" w:rsidR="00371D39" w:rsidRPr="00975004" w:rsidRDefault="00371D39" w:rsidP="00371D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1D39" w:rsidRPr="00975004" w14:paraId="7E406640" w14:textId="77777777" w:rsidTr="00371D39">
        <w:trPr>
          <w:jc w:val="center"/>
        </w:trPr>
        <w:tc>
          <w:tcPr>
            <w:tcW w:w="1128" w:type="pct"/>
            <w:vAlign w:val="center"/>
          </w:tcPr>
          <w:p w14:paraId="0E8A3EC2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689645BB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67FE0C0B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820FE88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4D15689" w14:textId="77777777" w:rsidR="00371D39" w:rsidRPr="00975004" w:rsidRDefault="00371D39" w:rsidP="00371D3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2DF1A947" w14:textId="77777777" w:rsidR="00371D39" w:rsidRPr="00975004" w:rsidRDefault="00371D39" w:rsidP="00371D3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AF7C4AA" w14:textId="77777777" w:rsidR="00371D39" w:rsidRPr="00975004" w:rsidRDefault="00371D39" w:rsidP="00371D3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9FA3CF" w14:textId="77777777" w:rsidR="00371D39" w:rsidRPr="00975004" w:rsidRDefault="00371D39" w:rsidP="00371D39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371D39" w:rsidRPr="00975004" w14:paraId="29E19C4C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125BE7BC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center"/>
          </w:tcPr>
          <w:p w14:paraId="6AD5DF3A" w14:textId="3BC8F6F1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Оформление отчетной документации о породном, возрастном и численном составе стада племенных животных в организации</w:t>
            </w:r>
          </w:p>
        </w:tc>
      </w:tr>
      <w:tr w:rsidR="00371D39" w:rsidRPr="00975004" w14:paraId="290099F9" w14:textId="77777777" w:rsidTr="00371D39">
        <w:trPr>
          <w:trHeight w:val="20"/>
        </w:trPr>
        <w:tc>
          <w:tcPr>
            <w:tcW w:w="1110" w:type="pct"/>
            <w:vMerge/>
          </w:tcPr>
          <w:p w14:paraId="4F35DC8F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05B48B1" w14:textId="50364241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Оформление отчетной документации о породном, возрастном и численном составе стада племенных животных в систем</w:t>
            </w:r>
            <w:r w:rsidR="00691FF8">
              <w:rPr>
                <w:rFonts w:ascii="Times New Roman" w:hAnsi="Times New Roman"/>
                <w:sz w:val="24"/>
                <w:szCs w:val="20"/>
              </w:rPr>
              <w:t>ах</w:t>
            </w:r>
            <w:r w:rsidRPr="00B44572">
              <w:rPr>
                <w:rFonts w:ascii="Times New Roman" w:hAnsi="Times New Roman"/>
                <w:sz w:val="24"/>
                <w:szCs w:val="20"/>
              </w:rPr>
              <w:t xml:space="preserve"> информационного обеспечения по племенному животноводству и в орган</w:t>
            </w:r>
            <w:r w:rsidR="00691FF8">
              <w:rPr>
                <w:rFonts w:ascii="Times New Roman" w:hAnsi="Times New Roman"/>
                <w:sz w:val="24"/>
                <w:szCs w:val="20"/>
              </w:rPr>
              <w:t>ах</w:t>
            </w:r>
            <w:r w:rsidRPr="00B44572">
              <w:rPr>
                <w:rFonts w:ascii="Times New Roman" w:hAnsi="Times New Roman"/>
                <w:sz w:val="24"/>
                <w:szCs w:val="20"/>
              </w:rPr>
              <w:t xml:space="preserve"> управления отраслью сельского хозяйства</w:t>
            </w:r>
          </w:p>
        </w:tc>
      </w:tr>
      <w:tr w:rsidR="00371D39" w:rsidRPr="00975004" w14:paraId="042A9491" w14:textId="77777777" w:rsidTr="00371D39">
        <w:trPr>
          <w:trHeight w:val="20"/>
        </w:trPr>
        <w:tc>
          <w:tcPr>
            <w:tcW w:w="1110" w:type="pct"/>
            <w:vMerge/>
          </w:tcPr>
          <w:p w14:paraId="171FBFF9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814771E" w14:textId="7E4ABC12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Представление результатов комплексной оценки (бонитировки) племенных животных в систем</w:t>
            </w:r>
            <w:r w:rsidR="00691FF8">
              <w:rPr>
                <w:rFonts w:ascii="Times New Roman" w:hAnsi="Times New Roman"/>
                <w:sz w:val="24"/>
                <w:szCs w:val="20"/>
              </w:rPr>
              <w:t>ах</w:t>
            </w:r>
            <w:r w:rsidRPr="00B44572">
              <w:rPr>
                <w:rFonts w:ascii="Times New Roman" w:hAnsi="Times New Roman"/>
                <w:sz w:val="24"/>
                <w:szCs w:val="20"/>
              </w:rPr>
              <w:t xml:space="preserve"> информационного обеспечения по племенному животноводству и в орган</w:t>
            </w:r>
            <w:r w:rsidR="00691FF8">
              <w:rPr>
                <w:rFonts w:ascii="Times New Roman" w:hAnsi="Times New Roman"/>
                <w:sz w:val="24"/>
                <w:szCs w:val="20"/>
              </w:rPr>
              <w:t>ах</w:t>
            </w:r>
            <w:r w:rsidRPr="00B44572">
              <w:rPr>
                <w:rFonts w:ascii="Times New Roman" w:hAnsi="Times New Roman"/>
                <w:sz w:val="24"/>
                <w:szCs w:val="20"/>
              </w:rPr>
              <w:t xml:space="preserve"> управления отраслью сельского хозяйства</w:t>
            </w:r>
          </w:p>
        </w:tc>
      </w:tr>
      <w:tr w:rsidR="00371D39" w:rsidRPr="00975004" w14:paraId="737C3885" w14:textId="77777777" w:rsidTr="00371D39">
        <w:trPr>
          <w:trHeight w:val="20"/>
        </w:trPr>
        <w:tc>
          <w:tcPr>
            <w:tcW w:w="1110" w:type="pct"/>
            <w:vMerge/>
          </w:tcPr>
          <w:p w14:paraId="709229E8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25EA211" w14:textId="2D817DE6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Представление данных о назначении использования племенных животных и материалов (сперма производителей, эмбрионы, инкубационные яйца птиц) в организации и/или реализации сельскохозяйственным производителям</w:t>
            </w:r>
          </w:p>
        </w:tc>
      </w:tr>
      <w:tr w:rsidR="00371D39" w:rsidRPr="00975004" w14:paraId="53200738" w14:textId="77777777" w:rsidTr="00371D39">
        <w:trPr>
          <w:trHeight w:val="20"/>
        </w:trPr>
        <w:tc>
          <w:tcPr>
            <w:tcW w:w="1110" w:type="pct"/>
            <w:vMerge/>
          </w:tcPr>
          <w:p w14:paraId="7F91380E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120671A" w14:textId="5BC7AAF5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Хранение документов по селекционно-племенной работе с животными</w:t>
            </w:r>
          </w:p>
        </w:tc>
      </w:tr>
      <w:tr w:rsidR="00371D39" w:rsidRPr="00975004" w14:paraId="57374458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0EC1C0B8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975004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890" w:type="pct"/>
            <w:vAlign w:val="center"/>
          </w:tcPr>
          <w:p w14:paraId="3A0B1BD3" w14:textId="2EE06328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Анализировать данные для назначения использования и/или реализации племенных животных и материалов (сперма производителей, эмбрионы, инкубационные яйца птиц) в процессе селекционно-племенной работы</w:t>
            </w:r>
          </w:p>
        </w:tc>
      </w:tr>
      <w:tr w:rsidR="00371D39" w:rsidRPr="00975004" w14:paraId="0470E8A0" w14:textId="77777777" w:rsidTr="00371D39">
        <w:trPr>
          <w:trHeight w:val="20"/>
        </w:trPr>
        <w:tc>
          <w:tcPr>
            <w:tcW w:w="1110" w:type="pct"/>
            <w:vMerge/>
          </w:tcPr>
          <w:p w14:paraId="7E45C3E0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5785565" w14:textId="7148B478" w:rsidR="00371D39" w:rsidRPr="00975004" w:rsidRDefault="00371D39" w:rsidP="00371D3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2">
              <w:rPr>
                <w:rFonts w:ascii="Times New Roman" w:hAnsi="Times New Roman"/>
                <w:sz w:val="24"/>
                <w:szCs w:val="20"/>
              </w:rPr>
              <w:t>Использовать стандартные и/или специальные информационно-коммуникационные программы для обработки результатов бонитировки животных</w:t>
            </w:r>
          </w:p>
        </w:tc>
      </w:tr>
      <w:tr w:rsidR="00371D39" w:rsidRPr="00975004" w14:paraId="78AA2D56" w14:textId="77777777" w:rsidTr="00371D39">
        <w:trPr>
          <w:trHeight w:val="20"/>
        </w:trPr>
        <w:tc>
          <w:tcPr>
            <w:tcW w:w="1110" w:type="pct"/>
            <w:vMerge/>
          </w:tcPr>
          <w:p w14:paraId="7A98E8EF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72D1C79" w14:textId="0D404F9D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B44572">
              <w:rPr>
                <w:szCs w:val="20"/>
              </w:rPr>
              <w:t>Вводить данные в отчеты для информационно-коммуникационной системы по племенному животноводству и для органов управления сельского хозяйства</w:t>
            </w:r>
          </w:p>
        </w:tc>
      </w:tr>
      <w:tr w:rsidR="00371D39" w:rsidRPr="00975004" w14:paraId="3E33D258" w14:textId="77777777" w:rsidTr="00371D39">
        <w:trPr>
          <w:trHeight w:val="20"/>
        </w:trPr>
        <w:tc>
          <w:tcPr>
            <w:tcW w:w="1110" w:type="pct"/>
            <w:vMerge w:val="restart"/>
          </w:tcPr>
          <w:p w14:paraId="74FBE257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center"/>
          </w:tcPr>
          <w:p w14:paraId="7E272142" w14:textId="2086DE24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B44572">
              <w:rPr>
                <w:szCs w:val="20"/>
              </w:rPr>
              <w:t>Нормы и правила в области племенного животноводства при создании, совершенствовании и использовании пород, типов, линий животных</w:t>
            </w:r>
          </w:p>
        </w:tc>
      </w:tr>
      <w:tr w:rsidR="00371D39" w:rsidRPr="00975004" w14:paraId="3746F33E" w14:textId="77777777" w:rsidTr="00371D39">
        <w:trPr>
          <w:trHeight w:val="20"/>
        </w:trPr>
        <w:tc>
          <w:tcPr>
            <w:tcW w:w="1110" w:type="pct"/>
            <w:vMerge/>
          </w:tcPr>
          <w:p w14:paraId="65194D10" w14:textId="77777777" w:rsidR="00371D39" w:rsidRPr="0097500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6AE4983" w14:textId="7104D208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B44572">
              <w:rPr>
                <w:szCs w:val="20"/>
              </w:rPr>
              <w:t>Порядок отчетности и информации по селекционно-племенной работе с животными в системе информационного обеспечения по племенному животноводству и в органах управления сельского хозяйства</w:t>
            </w:r>
          </w:p>
        </w:tc>
      </w:tr>
      <w:tr w:rsidR="00371D39" w:rsidRPr="00975004" w14:paraId="21190A10" w14:textId="77777777" w:rsidTr="00371D39">
        <w:trPr>
          <w:trHeight w:val="20"/>
        </w:trPr>
        <w:tc>
          <w:tcPr>
            <w:tcW w:w="1110" w:type="pct"/>
            <w:vMerge/>
          </w:tcPr>
          <w:p w14:paraId="37EE6465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F8E4C7C" w14:textId="60FA7DA2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B44572">
              <w:rPr>
                <w:szCs w:val="20"/>
              </w:rPr>
              <w:t>Правила и условия определения комплексной оценки (бонитировки) племенных животных разных видов</w:t>
            </w:r>
          </w:p>
        </w:tc>
      </w:tr>
      <w:tr w:rsidR="00371D39" w:rsidRPr="00975004" w14:paraId="04FD57CF" w14:textId="77777777" w:rsidTr="00371D39">
        <w:trPr>
          <w:trHeight w:val="20"/>
        </w:trPr>
        <w:tc>
          <w:tcPr>
            <w:tcW w:w="1110" w:type="pct"/>
            <w:vMerge/>
          </w:tcPr>
          <w:p w14:paraId="58A3D98F" w14:textId="77777777" w:rsidR="00371D39" w:rsidRPr="00975004" w:rsidDel="002A1D54" w:rsidRDefault="00371D39" w:rsidP="00371D3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0DE234F" w14:textId="50B518D5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371D39" w:rsidRPr="00975004" w14:paraId="71F84578" w14:textId="77777777" w:rsidTr="00371D39">
        <w:trPr>
          <w:trHeight w:val="20"/>
        </w:trPr>
        <w:tc>
          <w:tcPr>
            <w:tcW w:w="1110" w:type="pct"/>
          </w:tcPr>
          <w:p w14:paraId="4543E02C" w14:textId="77777777" w:rsidR="00371D39" w:rsidRPr="00975004" w:rsidDel="002A1D54" w:rsidRDefault="00371D39" w:rsidP="00371D39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57FBCD1A" w14:textId="77777777" w:rsidR="00371D39" w:rsidRPr="00975004" w:rsidRDefault="00371D39" w:rsidP="00371D39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251FC0E5" w14:textId="77777777" w:rsidR="00371D39" w:rsidRPr="00975004" w:rsidRDefault="00371D39" w:rsidP="00AD27EA"/>
    <w:p w14:paraId="19490203" w14:textId="77777777" w:rsidR="00371D39" w:rsidRDefault="00371D39" w:rsidP="009B3624">
      <w:pPr>
        <w:pStyle w:val="2"/>
      </w:pPr>
      <w:bookmarkStart w:id="14" w:name="_Toc141805036"/>
    </w:p>
    <w:p w14:paraId="6EFE2C03" w14:textId="79C86EA1" w:rsidR="00221741" w:rsidRPr="00975004" w:rsidRDefault="00221741" w:rsidP="009B3624">
      <w:pPr>
        <w:pStyle w:val="2"/>
      </w:pPr>
      <w:r w:rsidRPr="00975004">
        <w:t>3.</w:t>
      </w:r>
      <w:r w:rsidR="00176EEE" w:rsidRPr="00975004">
        <w:rPr>
          <w:lang w:val="en-US"/>
        </w:rPr>
        <w:t>6</w:t>
      </w:r>
      <w:r w:rsidRPr="00975004">
        <w:t>. Обобщенная трудовая функция</w:t>
      </w:r>
      <w:bookmarkEnd w:id="14"/>
      <w:r w:rsidRPr="00975004">
        <w:t xml:space="preserve"> </w:t>
      </w:r>
    </w:p>
    <w:p w14:paraId="27EB71B1" w14:textId="77777777" w:rsidR="00221741" w:rsidRPr="00975004" w:rsidRDefault="00221741" w:rsidP="002217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221741" w:rsidRPr="00975004" w14:paraId="4D22D167" w14:textId="77777777" w:rsidTr="00AD27E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E755DDC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E6A22" w14:textId="63A0F882" w:rsidR="00221741" w:rsidRPr="00975004" w:rsidRDefault="009B34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деятельностью лаборатории молекулярно-генетической экспертизы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5A7072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893F0" w14:textId="77777777" w:rsidR="00221741" w:rsidRPr="00975004" w:rsidRDefault="00176EEE" w:rsidP="00AD27E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7045CF" w14:textId="3FF2EDB8" w:rsidR="00221741" w:rsidRPr="00975004" w:rsidRDefault="00E02FB2" w:rsidP="00AD27E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31E6C" w14:textId="77777777" w:rsidR="00221741" w:rsidRPr="00975004" w:rsidRDefault="000B5917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7</w:t>
            </w:r>
          </w:p>
        </w:tc>
      </w:tr>
    </w:tbl>
    <w:p w14:paraId="4BC830C9" w14:textId="77777777" w:rsidR="00221741" w:rsidRPr="00975004" w:rsidRDefault="00221741" w:rsidP="00221741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73D1E40F" w14:textId="77777777" w:rsidTr="00AD27E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A047D17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3FAEAC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CFC17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FFBEB8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473CF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B934E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EEFFA3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4C8A77B6" w14:textId="77777777" w:rsidTr="00AD27EA">
        <w:trPr>
          <w:jc w:val="center"/>
        </w:trPr>
        <w:tc>
          <w:tcPr>
            <w:tcW w:w="1223" w:type="pct"/>
            <w:vAlign w:val="center"/>
          </w:tcPr>
          <w:p w14:paraId="5626F71A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FE290C4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D86D65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6E98C65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BBA3DB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89E5FE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2492E86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1F6153" w14:textId="77777777" w:rsidR="00221741" w:rsidRPr="00975004" w:rsidRDefault="00221741" w:rsidP="0022174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21741" w:rsidRPr="00975004" w14:paraId="7395C7CB" w14:textId="77777777" w:rsidTr="00AD27EA">
        <w:trPr>
          <w:trHeight w:val="20"/>
          <w:jc w:val="center"/>
        </w:trPr>
        <w:tc>
          <w:tcPr>
            <w:tcW w:w="1110" w:type="pct"/>
          </w:tcPr>
          <w:p w14:paraId="09E5A6B1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1F8E190" w14:textId="77777777" w:rsidR="00221741" w:rsidRDefault="009B34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лаборатории</w:t>
            </w:r>
          </w:p>
          <w:p w14:paraId="4A387964" w14:textId="4A788D0C" w:rsidR="009B3452" w:rsidRPr="00975004" w:rsidRDefault="009B345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лаборатории</w:t>
            </w:r>
          </w:p>
        </w:tc>
      </w:tr>
    </w:tbl>
    <w:p w14:paraId="541EA81D" w14:textId="77777777" w:rsidR="00221741" w:rsidRPr="00975004" w:rsidRDefault="00221741" w:rsidP="0022174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093E0818" w14:textId="77777777" w:rsidTr="00AD27EA">
        <w:trPr>
          <w:trHeight w:val="20"/>
          <w:jc w:val="center"/>
        </w:trPr>
        <w:tc>
          <w:tcPr>
            <w:tcW w:w="1110" w:type="pct"/>
          </w:tcPr>
          <w:p w14:paraId="372433A2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2DD9231" w14:textId="0EA414F9" w:rsidR="00221741" w:rsidRPr="00975004" w:rsidRDefault="00221741" w:rsidP="002324BC">
            <w:pPr>
              <w:rPr>
                <w:bCs/>
              </w:rPr>
            </w:pPr>
            <w:r w:rsidRPr="00975004">
              <w:rPr>
                <w:bCs/>
              </w:rPr>
              <w:t>Высшее образование</w:t>
            </w:r>
            <w:r w:rsidR="002324BC">
              <w:rPr>
                <w:bCs/>
              </w:rPr>
              <w:t xml:space="preserve"> – </w:t>
            </w:r>
            <w:r w:rsidR="00E03827" w:rsidRPr="00975004">
              <w:rPr>
                <w:bCs/>
              </w:rPr>
              <w:t>магистратура</w:t>
            </w:r>
          </w:p>
        </w:tc>
      </w:tr>
      <w:tr w:rsidR="00975004" w:rsidRPr="00975004" w14:paraId="218316A0" w14:textId="77777777" w:rsidTr="00AD27EA">
        <w:trPr>
          <w:trHeight w:val="20"/>
          <w:jc w:val="center"/>
        </w:trPr>
        <w:tc>
          <w:tcPr>
            <w:tcW w:w="1110" w:type="pct"/>
          </w:tcPr>
          <w:p w14:paraId="2BC92D3B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FD8F6DB" w14:textId="05A2862B" w:rsidR="00221741" w:rsidRPr="00975004" w:rsidRDefault="00221741" w:rsidP="002324BC">
            <w:pPr>
              <w:rPr>
                <w:bCs/>
              </w:rPr>
            </w:pPr>
          </w:p>
        </w:tc>
      </w:tr>
      <w:tr w:rsidR="00975004" w:rsidRPr="00975004" w14:paraId="33203170" w14:textId="77777777" w:rsidTr="00AD27EA">
        <w:trPr>
          <w:trHeight w:val="20"/>
          <w:jc w:val="center"/>
        </w:trPr>
        <w:tc>
          <w:tcPr>
            <w:tcW w:w="1110" w:type="pct"/>
          </w:tcPr>
          <w:p w14:paraId="3D07B8DD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C4BCDB9" w14:textId="4701C84F" w:rsidR="00221741" w:rsidRPr="00975004" w:rsidRDefault="00221741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75004" w:rsidRPr="00975004" w14:paraId="276800F3" w14:textId="77777777" w:rsidTr="00AD27EA">
        <w:trPr>
          <w:trHeight w:val="20"/>
          <w:jc w:val="center"/>
        </w:trPr>
        <w:tc>
          <w:tcPr>
            <w:tcW w:w="1110" w:type="pct"/>
          </w:tcPr>
          <w:p w14:paraId="751559A5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F1D057A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554D2C62" w14:textId="77777777" w:rsidR="00AD27EA" w:rsidRDefault="00AD27EA" w:rsidP="00221741"/>
    <w:p w14:paraId="5BF925C5" w14:textId="3116DDF1" w:rsidR="00221741" w:rsidRPr="00975004" w:rsidRDefault="00221741" w:rsidP="00221741">
      <w:r w:rsidRPr="00975004">
        <w:t>Дополнительные характеристики</w:t>
      </w:r>
    </w:p>
    <w:p w14:paraId="002AD8F4" w14:textId="77777777" w:rsidR="00221741" w:rsidRPr="00975004" w:rsidRDefault="00221741" w:rsidP="0022174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975004" w:rsidRPr="00975004" w14:paraId="73E9BEDD" w14:textId="77777777" w:rsidTr="00AD27EA">
        <w:trPr>
          <w:trHeight w:val="20"/>
          <w:jc w:val="center"/>
        </w:trPr>
        <w:tc>
          <w:tcPr>
            <w:tcW w:w="1110" w:type="pct"/>
            <w:vAlign w:val="center"/>
          </w:tcPr>
          <w:p w14:paraId="06D1A8B7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4421E11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6788531F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75004" w:rsidRPr="00975004" w14:paraId="2DB6170F" w14:textId="77777777" w:rsidTr="00AD27EA">
        <w:trPr>
          <w:trHeight w:val="20"/>
          <w:jc w:val="center"/>
        </w:trPr>
        <w:tc>
          <w:tcPr>
            <w:tcW w:w="1110" w:type="pct"/>
          </w:tcPr>
          <w:p w14:paraId="694C0A56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25356E5E" w14:textId="77777777" w:rsidR="00221741" w:rsidRPr="00975004" w:rsidRDefault="00E03827">
            <w:pPr>
              <w:suppressAutoHyphens/>
              <w:rPr>
                <w:rFonts w:cs="Times New Roman"/>
                <w:shd w:val="clear" w:color="auto" w:fill="FFFFFF"/>
              </w:rPr>
            </w:pPr>
            <w:r w:rsidRPr="00975004">
              <w:rPr>
                <w:rFonts w:cs="Times New Roman"/>
                <w:shd w:val="clear" w:color="auto" w:fill="FFFFFF"/>
              </w:rPr>
              <w:t>1321</w:t>
            </w:r>
          </w:p>
        </w:tc>
        <w:tc>
          <w:tcPr>
            <w:tcW w:w="3264" w:type="pct"/>
          </w:tcPr>
          <w:p w14:paraId="0DD7DFEC" w14:textId="77777777" w:rsidR="00221741" w:rsidRPr="00975004" w:rsidRDefault="00EA79EE">
            <w:pPr>
              <w:suppressAutoHyphens/>
              <w:rPr>
                <w:rFonts w:cs="Times New Roman"/>
                <w:shd w:val="clear" w:color="auto" w:fill="FFFFFF"/>
              </w:rPr>
            </w:pPr>
            <w:r w:rsidRPr="00975004">
              <w:rPr>
                <w:rFonts w:cs="Times New Roman"/>
                <w:shd w:val="clear" w:color="auto" w:fill="FFFFFF"/>
              </w:rPr>
              <w:t>Руководители подразделений (управляющие) в обрабатывающей промышленности</w:t>
            </w:r>
          </w:p>
        </w:tc>
      </w:tr>
      <w:tr w:rsidR="00975004" w:rsidRPr="00975004" w14:paraId="61BC80CE" w14:textId="77777777" w:rsidTr="00AD27EA">
        <w:trPr>
          <w:trHeight w:val="20"/>
          <w:jc w:val="center"/>
        </w:trPr>
        <w:tc>
          <w:tcPr>
            <w:tcW w:w="1110" w:type="pct"/>
          </w:tcPr>
          <w:p w14:paraId="3D9F6860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2774011F" w14:textId="6870E388" w:rsidR="00221741" w:rsidRPr="00975004" w:rsidRDefault="00221741">
            <w:pPr>
              <w:suppressAutoHyphens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264" w:type="pct"/>
          </w:tcPr>
          <w:p w14:paraId="285BB85D" w14:textId="28A840EF" w:rsidR="00221741" w:rsidRPr="009B3452" w:rsidRDefault="009B3452" w:rsidP="009B3452">
            <w:pPr>
              <w:pStyle w:val="1"/>
              <w:shd w:val="clear" w:color="auto" w:fill="FFFFFF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3452">
              <w:rPr>
                <w:b w:val="0"/>
                <w:bCs w:val="0"/>
                <w:color w:val="000000"/>
                <w:sz w:val="24"/>
                <w:szCs w:val="24"/>
              </w:rPr>
              <w:t>Начальник исследовательской лаборатории</w:t>
            </w:r>
          </w:p>
        </w:tc>
      </w:tr>
      <w:tr w:rsidR="00975004" w:rsidRPr="00975004" w14:paraId="7D2B26B3" w14:textId="77777777" w:rsidTr="008B062D">
        <w:trPr>
          <w:trHeight w:val="20"/>
          <w:jc w:val="center"/>
        </w:trPr>
        <w:tc>
          <w:tcPr>
            <w:tcW w:w="1110" w:type="pct"/>
            <w:tcBorders>
              <w:bottom w:val="single" w:sz="4" w:space="0" w:color="808080"/>
            </w:tcBorders>
          </w:tcPr>
          <w:p w14:paraId="17A64172" w14:textId="77777777" w:rsidR="00221741" w:rsidRPr="00975004" w:rsidRDefault="00221741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60296763" w14:textId="3D3C6BAC" w:rsidR="00221741" w:rsidRPr="009B3452" w:rsidRDefault="009B3452" w:rsidP="009B3452">
            <w:pPr>
              <w:pStyle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B3452">
              <w:rPr>
                <w:b w:val="0"/>
                <w:bCs w:val="0"/>
                <w:color w:val="333333"/>
                <w:sz w:val="24"/>
                <w:szCs w:val="24"/>
              </w:rPr>
              <w:t>24603</w:t>
            </w:r>
          </w:p>
        </w:tc>
        <w:tc>
          <w:tcPr>
            <w:tcW w:w="3264" w:type="pct"/>
          </w:tcPr>
          <w:p w14:paraId="2F702AEA" w14:textId="4CE05C1B" w:rsidR="00221741" w:rsidRPr="00975004" w:rsidRDefault="009B3452">
            <w:pPr>
              <w:suppressAutoHyphens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Начальник лаборатории</w:t>
            </w:r>
          </w:p>
        </w:tc>
      </w:tr>
      <w:tr w:rsidR="009B3452" w:rsidRPr="00975004" w14:paraId="6FBD1E78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7B789D1B" w14:textId="77777777" w:rsidR="009B3452" w:rsidRPr="00975004" w:rsidRDefault="009B3452" w:rsidP="009B3452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5D300D38" w14:textId="0CB19367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 w:rsidRPr="00543C59">
              <w:t>3.36.05.01</w:t>
            </w:r>
          </w:p>
        </w:tc>
        <w:tc>
          <w:tcPr>
            <w:tcW w:w="3264" w:type="pct"/>
          </w:tcPr>
          <w:p w14:paraId="1777F34A" w14:textId="1FB2B7EA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iCs/>
                <w:szCs w:val="24"/>
              </w:rPr>
              <w:t>Ветеринария</w:t>
            </w:r>
          </w:p>
        </w:tc>
      </w:tr>
      <w:tr w:rsidR="009B3452" w:rsidRPr="00975004" w14:paraId="5B652245" w14:textId="77777777" w:rsidTr="009B3452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  <w:bottom w:val="nil"/>
            </w:tcBorders>
          </w:tcPr>
          <w:p w14:paraId="4546D176" w14:textId="77777777" w:rsidR="009B3452" w:rsidRPr="00975004" w:rsidRDefault="009B3452" w:rsidP="009B34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8DE7D0D" w14:textId="62D3A06B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 w:rsidRPr="00064E13">
              <w:rPr>
                <w:rFonts w:cs="Times New Roman"/>
                <w:shd w:val="clear" w:color="auto" w:fill="FFFFFF"/>
              </w:rPr>
              <w:t>4.36.0</w:t>
            </w:r>
            <w:r>
              <w:rPr>
                <w:rFonts w:cs="Times New Roman"/>
                <w:shd w:val="clear" w:color="auto" w:fill="FFFFFF"/>
              </w:rPr>
              <w:t>4</w:t>
            </w:r>
            <w:r w:rsidRPr="00064E13">
              <w:rPr>
                <w:rFonts w:cs="Times New Roman"/>
                <w:shd w:val="clear" w:color="auto" w:fill="FFFFFF"/>
              </w:rPr>
              <w:t>.02</w:t>
            </w:r>
          </w:p>
        </w:tc>
        <w:tc>
          <w:tcPr>
            <w:tcW w:w="3264" w:type="pct"/>
          </w:tcPr>
          <w:p w14:paraId="1A7025C1" w14:textId="2646536B" w:rsidR="009B3452" w:rsidRPr="00975004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 w:rsidRPr="00064E13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  <w:tr w:rsidR="009B3452" w:rsidRPr="00975004" w14:paraId="4A352B7E" w14:textId="77777777" w:rsidTr="008B062D">
        <w:trPr>
          <w:trHeight w:val="20"/>
          <w:jc w:val="center"/>
        </w:trPr>
        <w:tc>
          <w:tcPr>
            <w:tcW w:w="1110" w:type="pct"/>
            <w:tcBorders>
              <w:top w:val="nil"/>
            </w:tcBorders>
          </w:tcPr>
          <w:p w14:paraId="53DBAEF4" w14:textId="77777777" w:rsidR="009B3452" w:rsidRPr="00975004" w:rsidRDefault="009B3452" w:rsidP="009B34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DD3B9CF" w14:textId="1BF58328" w:rsidR="009B3452" w:rsidRPr="009B3452" w:rsidRDefault="009B608D" w:rsidP="009B3452">
            <w:pPr>
              <w:rPr>
                <w:color w:val="000000" w:themeColor="text1"/>
              </w:rPr>
            </w:pPr>
            <w:hyperlink r:id="rId12" w:history="1">
              <w:r w:rsidR="009B3452" w:rsidRPr="009B3452">
                <w:rPr>
                  <w:rStyle w:val="af7"/>
                  <w:color w:val="000000" w:themeColor="text1"/>
                  <w:u w:val="none"/>
                </w:rPr>
                <w:t>1.06.0</w:t>
              </w:r>
              <w:r w:rsidR="009B3452">
                <w:rPr>
                  <w:rStyle w:val="af7"/>
                  <w:color w:val="000000" w:themeColor="text1"/>
                  <w:u w:val="none"/>
                </w:rPr>
                <w:t>4</w:t>
              </w:r>
              <w:r w:rsidR="009B3452" w:rsidRPr="009B3452">
                <w:rPr>
                  <w:rStyle w:val="af7"/>
                  <w:color w:val="000000" w:themeColor="text1"/>
                  <w:u w:val="none"/>
                </w:rPr>
                <w:t>.01</w:t>
              </w:r>
            </w:hyperlink>
          </w:p>
        </w:tc>
        <w:tc>
          <w:tcPr>
            <w:tcW w:w="3264" w:type="pct"/>
          </w:tcPr>
          <w:p w14:paraId="2E8BF4A5" w14:textId="60BD0084" w:rsidR="009B3452" w:rsidRPr="00064E13" w:rsidRDefault="009B3452" w:rsidP="009B3452">
            <w:pPr>
              <w:suppressAutoHyphens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Биология</w:t>
            </w:r>
          </w:p>
        </w:tc>
      </w:tr>
    </w:tbl>
    <w:p w14:paraId="42CE26C5" w14:textId="77777777" w:rsidR="00E27E1C" w:rsidRPr="00975004" w:rsidRDefault="00E27E1C" w:rsidP="00221741"/>
    <w:p w14:paraId="5EEB7667" w14:textId="77777777" w:rsidR="00221741" w:rsidRPr="00975004" w:rsidRDefault="00221741" w:rsidP="00221741">
      <w:pPr>
        <w:rPr>
          <w:b/>
        </w:rPr>
      </w:pPr>
      <w:r w:rsidRPr="00975004">
        <w:rPr>
          <w:b/>
        </w:rPr>
        <w:t>3.</w:t>
      </w:r>
      <w:r w:rsidR="00176EEE" w:rsidRPr="00975004">
        <w:rPr>
          <w:b/>
          <w:lang w:val="en-US"/>
        </w:rPr>
        <w:t>6</w:t>
      </w:r>
      <w:r w:rsidRPr="00975004">
        <w:rPr>
          <w:b/>
        </w:rPr>
        <w:t>.</w:t>
      </w:r>
      <w:r w:rsidR="00FF7F08" w:rsidRPr="00975004">
        <w:rPr>
          <w:b/>
        </w:rPr>
        <w:t>1</w:t>
      </w:r>
      <w:r w:rsidRPr="00975004">
        <w:rPr>
          <w:b/>
        </w:rPr>
        <w:t>. Трудовая функция</w:t>
      </w:r>
    </w:p>
    <w:p w14:paraId="0A2A2610" w14:textId="77777777" w:rsidR="00221741" w:rsidRPr="00975004" w:rsidRDefault="00221741" w:rsidP="002217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21741" w:rsidRPr="00975004" w14:paraId="3387F50D" w14:textId="77777777" w:rsidTr="00AD27E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E02E2B9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7B72" w14:textId="6888B576" w:rsidR="00221741" w:rsidRPr="00975004" w:rsidRDefault="004D339B">
            <w:pPr>
              <w:suppressAutoHyphens/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Организация лаборатории молекулярно-генетической экспертизы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4C8CA5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C73AE" w14:textId="77777777" w:rsidR="00221741" w:rsidRPr="00975004" w:rsidRDefault="00176EEE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F</w:t>
            </w:r>
            <w:r w:rsidR="00221741" w:rsidRPr="00975004">
              <w:rPr>
                <w:rFonts w:cs="Times New Roman"/>
                <w:szCs w:val="24"/>
              </w:rPr>
              <w:t>/0</w:t>
            </w:r>
            <w:r w:rsidR="00FF7F08" w:rsidRPr="00975004">
              <w:rPr>
                <w:rFonts w:cs="Times New Roman"/>
                <w:szCs w:val="24"/>
              </w:rPr>
              <w:t>1</w:t>
            </w:r>
            <w:r w:rsidR="00221741" w:rsidRPr="00975004">
              <w:rPr>
                <w:rFonts w:cs="Times New Roman"/>
                <w:szCs w:val="24"/>
              </w:rPr>
              <w:t>.</w:t>
            </w:r>
            <w:r w:rsidR="00FF7F08" w:rsidRPr="00975004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AE969B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47B38" w14:textId="77777777" w:rsidR="00221741" w:rsidRPr="00975004" w:rsidRDefault="00FF7F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7</w:t>
            </w:r>
          </w:p>
        </w:tc>
      </w:tr>
    </w:tbl>
    <w:p w14:paraId="01D0C82C" w14:textId="794C5C69" w:rsidR="00221741" w:rsidRDefault="00221741" w:rsidP="00221741">
      <w:pPr>
        <w:rPr>
          <w:b/>
        </w:rPr>
      </w:pPr>
    </w:p>
    <w:p w14:paraId="0182110C" w14:textId="77777777" w:rsidR="004D339B" w:rsidRPr="00975004" w:rsidRDefault="004D339B" w:rsidP="00221741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975004" w:rsidRPr="00975004" w14:paraId="1F5F26D3" w14:textId="77777777" w:rsidTr="00AD27EA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419BE84C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2B7AD0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347D1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B6F6FD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E2E7E" w14:textId="77777777" w:rsidR="00221741" w:rsidRPr="00975004" w:rsidRDefault="0022174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A3E6F" w14:textId="77777777" w:rsidR="00221741" w:rsidRPr="00975004" w:rsidRDefault="00221741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A1E0A" w14:textId="77777777" w:rsidR="00221741" w:rsidRPr="00975004" w:rsidRDefault="00221741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6F2D7409" w14:textId="77777777" w:rsidTr="00AD27EA">
        <w:trPr>
          <w:jc w:val="center"/>
        </w:trPr>
        <w:tc>
          <w:tcPr>
            <w:tcW w:w="1128" w:type="pct"/>
            <w:vAlign w:val="center"/>
          </w:tcPr>
          <w:p w14:paraId="2061212E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4942A1D9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1C47EE41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0E8C0716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2CF897CF" w14:textId="77777777" w:rsidR="00221741" w:rsidRPr="00975004" w:rsidRDefault="002217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57E4983F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77B17DA1" w14:textId="77777777" w:rsidR="00221741" w:rsidRPr="00975004" w:rsidRDefault="002217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C96280" w14:textId="77777777" w:rsidR="00221741" w:rsidRPr="00975004" w:rsidRDefault="00221741" w:rsidP="0022174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806183" w:rsidRPr="00975004" w14:paraId="56D3D802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71D48B42" w14:textId="77777777" w:rsidR="00806183" w:rsidRPr="00975004" w:rsidRDefault="0080618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1EF5D1D" w14:textId="23A9F716" w:rsidR="00806183" w:rsidRPr="00975004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области деятельности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4392BD1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812A098" w14:textId="77777777" w:rsidR="00806183" w:rsidRPr="00975004" w:rsidRDefault="00806183" w:rsidP="00575C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A7A5DC" w14:textId="54F081BC" w:rsidR="00806183" w:rsidRPr="00975004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помещений и зон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>для обеспечения качественного выполнения анализов</w:t>
            </w:r>
          </w:p>
        </w:tc>
      </w:tr>
      <w:tr w:rsidR="00806183" w:rsidRPr="00975004" w14:paraId="0044921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F6C0E56" w14:textId="77777777" w:rsidR="00806183" w:rsidRPr="00975004" w:rsidRDefault="00806183" w:rsidP="00575C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6EFF4B" w14:textId="11370D23" w:rsidR="00806183" w:rsidRPr="00975004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Выбор измерительного, испытательного и вспомогательного оборудования, обеспечивающего область деятельности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0FD8D02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1A4B4B9" w14:textId="77777777" w:rsidR="00806183" w:rsidRPr="00975004" w:rsidRDefault="00806183" w:rsidP="00575C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B6048A" w14:textId="1D189B2E" w:rsidR="00806183" w:rsidRPr="00975004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Подбор персонала для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7B1C68D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BB5BCCA" w14:textId="77777777" w:rsidR="00806183" w:rsidRPr="00975004" w:rsidRDefault="00806183" w:rsidP="00575C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183E57" w14:textId="0503C5C3" w:rsidR="00806183" w:rsidRPr="00975004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нормативных актов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2EA6F57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E76DF81" w14:textId="77777777" w:rsidR="00806183" w:rsidRPr="00975004" w:rsidRDefault="00806183" w:rsidP="00575C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6945C9" w14:textId="14C2A204" w:rsidR="00806183" w:rsidRPr="00D32FCF" w:rsidRDefault="00806183" w:rsidP="00804CD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806183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процедуры подтверждения компетентности лаборатории</w:t>
            </w:r>
          </w:p>
        </w:tc>
      </w:tr>
      <w:tr w:rsidR="00806183" w:rsidRPr="00975004" w14:paraId="37C9A4C8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5AE38951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617BD64" w14:textId="064313B8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Определять объекты исследований, перечень анализируемых показателей с учетом требований нормативных правовых актов в области племенного животноводства и передовых достижений науки </w:t>
            </w:r>
          </w:p>
        </w:tc>
      </w:tr>
      <w:tr w:rsidR="00806183" w:rsidRPr="00975004" w14:paraId="248C953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DC3655F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14C9BF" w14:textId="6879FECC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Определять методы исследований (испытаний) для применения в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05DB30F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045C10A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0B76D9" w14:textId="57510D34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Определять размеры организовываемой лаборатории и ее отдельных помещений </w:t>
            </w:r>
          </w:p>
        </w:tc>
      </w:tr>
      <w:tr w:rsidR="00806183" w:rsidRPr="00975004" w14:paraId="4A1EEB5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4F2F855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2DA4FA" w14:textId="5B746D50" w:rsidR="00806183" w:rsidRPr="00975004" w:rsidRDefault="00806183" w:rsidP="00804CD7">
            <w:pPr>
              <w:rPr>
                <w:rFonts w:cs="Times New Roman"/>
                <w:shd w:val="clear" w:color="auto" w:fill="FFFFFF"/>
              </w:rPr>
            </w:pPr>
            <w:r w:rsidRPr="00D32FCF">
              <w:rPr>
                <w:rFonts w:cs="Times New Roman"/>
                <w:szCs w:val="24"/>
              </w:rPr>
              <w:t xml:space="preserve">Проводить зонирование лаборатории с учетом требований к лабораториям, использующим методы амплификации нуклеиновых кислот </w:t>
            </w:r>
          </w:p>
        </w:tc>
      </w:tr>
      <w:tr w:rsidR="00806183" w:rsidRPr="00975004" w14:paraId="743E9CF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F36CD8F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78AAD6" w14:textId="1C9285B5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Формировать технические задания для разработки проектов водоснабжения и водоотведения, электроснабжения, приточно-вытяжной вентиляции для организовываемой лаборатории</w:t>
            </w:r>
          </w:p>
        </w:tc>
      </w:tr>
      <w:tr w:rsidR="00806183" w:rsidRPr="00975004" w14:paraId="44A47A7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117DB83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4D0423" w14:textId="3C203CF5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Формировать техническое задание на внутреннюю отделку помещений с учетом специфики лаборатории</w:t>
            </w:r>
          </w:p>
        </w:tc>
      </w:tr>
      <w:tr w:rsidR="00806183" w:rsidRPr="00975004" w14:paraId="2165698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4FC346C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740EB8" w14:textId="3BCF526E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Проводить анализ рынка лабораторного оборудования </w:t>
            </w:r>
          </w:p>
        </w:tc>
      </w:tr>
      <w:tr w:rsidR="00806183" w:rsidRPr="00975004" w14:paraId="61553CE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A8D70B3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296004" w14:textId="0BDBC741" w:rsidR="00806183" w:rsidRPr="00975004" w:rsidRDefault="00806183" w:rsidP="00804CD7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Выбирать оборудование для решения задач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Pr="00D32FCF">
              <w:rPr>
                <w:rFonts w:cs="Times New Roman"/>
                <w:szCs w:val="24"/>
              </w:rPr>
              <w:t xml:space="preserve"> с учетом его технических и метрологических характеристик, производительности</w:t>
            </w:r>
          </w:p>
        </w:tc>
      </w:tr>
      <w:tr w:rsidR="00806183" w:rsidRPr="00975004" w14:paraId="0AB492D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B8001DC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D4119D" w14:textId="21B9BA89" w:rsidR="00806183" w:rsidRPr="00975004" w:rsidRDefault="00806183" w:rsidP="00804CD7">
            <w:r w:rsidRPr="00D32FCF">
              <w:rPr>
                <w:rFonts w:cs="Times New Roman"/>
                <w:szCs w:val="24"/>
              </w:rPr>
              <w:t xml:space="preserve">Определять штатное расписание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cs="Times New Roman"/>
                <w:szCs w:val="24"/>
              </w:rPr>
              <w:t xml:space="preserve"> </w:t>
            </w:r>
            <w:r w:rsidRPr="00D32FCF">
              <w:rPr>
                <w:rFonts w:cs="Times New Roman"/>
                <w:szCs w:val="24"/>
              </w:rPr>
              <w:t xml:space="preserve">в зависимости от видов и планируемых объемов работа </w:t>
            </w:r>
          </w:p>
        </w:tc>
      </w:tr>
      <w:tr w:rsidR="00806183" w:rsidRPr="00975004" w14:paraId="027AD44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5D8F081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8F81FF" w14:textId="48962771" w:rsidR="00806183" w:rsidRPr="00975004" w:rsidRDefault="00806183" w:rsidP="00804CD7">
            <w:r w:rsidRPr="00D32FCF">
              <w:rPr>
                <w:rFonts w:cs="Times New Roman"/>
                <w:szCs w:val="24"/>
              </w:rPr>
              <w:t xml:space="preserve">Определять квалификационные требования к персоналу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498FAC63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484F099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0F006A" w14:textId="50A5976A" w:rsidR="00806183" w:rsidRPr="00975004" w:rsidRDefault="00806183" w:rsidP="00804CD7">
            <w:r w:rsidRPr="00D32FCF">
              <w:rPr>
                <w:rFonts w:cs="Times New Roman"/>
                <w:szCs w:val="24"/>
              </w:rPr>
              <w:t xml:space="preserve">Оценивать соответствие квалификационных характеристик кандидатов на трудоустройство требованиям, предъявляемым к персоналу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5531D37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CF367B0" w14:textId="77777777" w:rsidR="00806183" w:rsidRPr="00975004" w:rsidRDefault="00806183" w:rsidP="00804CD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DDB9E9" w14:textId="27CD435E" w:rsidR="00806183" w:rsidRPr="00975004" w:rsidRDefault="00806183" w:rsidP="00804CD7">
            <w:r w:rsidRPr="00D32FCF">
              <w:rPr>
                <w:rFonts w:cs="Times New Roman"/>
                <w:szCs w:val="24"/>
              </w:rPr>
              <w:t>Разрабатывать положение о лаборатории, паспорт лаборатории, должностные инструкции сотрудников лаборатории в соответствии с нормативными правовыми актами</w:t>
            </w:r>
            <w:r>
              <w:rPr>
                <w:rFonts w:cs="Times New Roman"/>
                <w:szCs w:val="24"/>
              </w:rPr>
              <w:t xml:space="preserve">, регламентирующими </w:t>
            </w:r>
            <w:r w:rsidRPr="00D32FCF">
              <w:rPr>
                <w:rFonts w:cs="Times New Roman"/>
                <w:szCs w:val="24"/>
              </w:rPr>
              <w:t xml:space="preserve">требования к компетентности испытательных лабораторий </w:t>
            </w:r>
          </w:p>
        </w:tc>
      </w:tr>
      <w:tr w:rsidR="00806183" w:rsidRPr="00975004" w14:paraId="083C2AB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DF936E4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BBB5D9" w14:textId="11949F91" w:rsidR="00806183" w:rsidRPr="00D32FCF" w:rsidRDefault="00806183" w:rsidP="00806183">
            <w:pPr>
              <w:rPr>
                <w:rFonts w:cs="Times New Roman"/>
                <w:szCs w:val="24"/>
              </w:rPr>
            </w:pPr>
            <w:r w:rsidRPr="00806183">
              <w:rPr>
                <w:rFonts w:cs="Times New Roman"/>
                <w:szCs w:val="24"/>
              </w:rPr>
              <w:t>Готовить комплект документов, необходимый для прохождения процедуры подтверждения компетентности лаборатории в соответствии с нормативными правовыми актами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806183" w:rsidRPr="00975004" w14:paraId="3987EAE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079D558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FA4DCF" w14:textId="0DBA44DD" w:rsidR="00806183" w:rsidRPr="00D32FCF" w:rsidRDefault="00806183" w:rsidP="008061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самообследования лаборатории с целью оценки ее соответствия </w:t>
            </w:r>
            <w:r>
              <w:rPr>
                <w:rFonts w:cs="Times New Roman"/>
                <w:szCs w:val="24"/>
              </w:rPr>
              <w:lastRenderedPageBreak/>
              <w:t xml:space="preserve">требованиям нормативных правовых актов, регламентирующих лабораторную деятельность </w:t>
            </w:r>
          </w:p>
        </w:tc>
      </w:tr>
      <w:tr w:rsidR="00806183" w:rsidRPr="00975004" w14:paraId="3761A0B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6A4676B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201F68" w14:textId="3DF08054" w:rsidR="00806183" w:rsidRPr="00D32FCF" w:rsidRDefault="00806183" w:rsidP="008061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Подавать заявку в уполномоченные органы на подтверждение компетентности лаборатории, в том числе с использованием специальных информационно-электронных ресурсов   </w:t>
            </w:r>
          </w:p>
        </w:tc>
      </w:tr>
      <w:tr w:rsidR="00806183" w:rsidRPr="00975004" w14:paraId="01DDDC0B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F41B0C4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6270453" w14:textId="52CB66C7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Нормативные правовые акты в области племенного животноводства</w:t>
            </w:r>
          </w:p>
        </w:tc>
      </w:tr>
      <w:tr w:rsidR="00806183" w:rsidRPr="00975004" w14:paraId="46D419E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74F3716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011D75" w14:textId="6032CB84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Методы исследований (испытаний), используемые при проведении молекулярно-генетических исследований и молекулярно-генетической экспертизы в области селекции животных и племенного животноводства </w:t>
            </w:r>
          </w:p>
        </w:tc>
      </w:tr>
      <w:tr w:rsidR="00806183" w:rsidRPr="00975004" w14:paraId="61D4223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1F17054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6F2B12" w14:textId="2ADD992A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Оптимальные размеры помещений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cs="Times New Roman"/>
                <w:szCs w:val="24"/>
              </w:rPr>
              <w:t xml:space="preserve"> </w:t>
            </w:r>
            <w:r w:rsidRPr="00D32FCF">
              <w:rPr>
                <w:rFonts w:cs="Times New Roman"/>
                <w:szCs w:val="24"/>
              </w:rPr>
              <w:t>с учетом используемого оборудования</w:t>
            </w:r>
          </w:p>
        </w:tc>
      </w:tr>
      <w:tr w:rsidR="00806183" w:rsidRPr="00975004" w14:paraId="3BCAA3C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23249B1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41C25F" w14:textId="4A41C234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Требования к зонированию лабораторий, использующих методы амплификации нуклеиновых кислот</w:t>
            </w:r>
          </w:p>
        </w:tc>
      </w:tr>
      <w:tr w:rsidR="00806183" w:rsidRPr="00975004" w14:paraId="26D855A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7F91D05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DB36F6" w14:textId="6E278F3F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Требования к водоснабжению и водоотведению, электроснабжению, приточно-вытяжной вентиляции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cs="Times New Roman"/>
                <w:szCs w:val="24"/>
              </w:rPr>
              <w:t xml:space="preserve"> </w:t>
            </w:r>
            <w:r w:rsidRPr="00D32FCF">
              <w:rPr>
                <w:rFonts w:cs="Times New Roman"/>
                <w:szCs w:val="24"/>
              </w:rPr>
              <w:t>с учетом используемого оборудования</w:t>
            </w:r>
          </w:p>
        </w:tc>
      </w:tr>
      <w:tr w:rsidR="00806183" w:rsidRPr="00975004" w14:paraId="65712ED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45AE326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C90FD5" w14:textId="19A52011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Требования к внутренней отделке помещений лаборатории молекулярно-генетической экспертизы </w:t>
            </w:r>
          </w:p>
        </w:tc>
      </w:tr>
      <w:tr w:rsidR="00806183" w:rsidRPr="00975004" w14:paraId="1F33EB5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21F3E2E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15483" w14:textId="6ECBE0C6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Основные производители лабораторного оборудования и лабораторной мебели, представленные на рынке</w:t>
            </w:r>
          </w:p>
        </w:tc>
      </w:tr>
      <w:tr w:rsidR="00806183" w:rsidRPr="00975004" w14:paraId="4D85326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5D8934B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97758C" w14:textId="258C26F9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Виды и характеристики измерительного, испытательного и вспомогательного оборудования, используемого в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</w:p>
        </w:tc>
      </w:tr>
      <w:tr w:rsidR="00806183" w:rsidRPr="00975004" w14:paraId="7B94FCC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9EBA29E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CA3661" w14:textId="6EBEA66D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Нормативные правовые акты, регламентирующие требования к компетентности испытательных лабораторий</w:t>
            </w:r>
          </w:p>
        </w:tc>
      </w:tr>
      <w:tr w:rsidR="00806183" w:rsidRPr="00975004" w14:paraId="406EE54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DB35550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DC95E3" w14:textId="2303A4C7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Методы расчета трудозатрат на выполнение молекулярно-генетических анализов</w:t>
            </w:r>
          </w:p>
        </w:tc>
      </w:tr>
      <w:tr w:rsidR="00806183" w:rsidRPr="00975004" w14:paraId="6CA671E9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95FB1E1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380F0E" w14:textId="3B8E4E51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Квалификационные требования к работникам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Pr="00D32FCF">
              <w:rPr>
                <w:rFonts w:cs="Times New Roman"/>
                <w:szCs w:val="24"/>
              </w:rPr>
              <w:t xml:space="preserve"> в зависимости от сложности выполняемых работ</w:t>
            </w:r>
          </w:p>
        </w:tc>
      </w:tr>
      <w:tr w:rsidR="00806183" w:rsidRPr="00975004" w14:paraId="453E53D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4634F02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DACED9" w14:textId="5424E269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color w:val="000000"/>
                <w:szCs w:val="24"/>
                <w:shd w:val="clear" w:color="auto" w:fill="FFFFFF"/>
              </w:rPr>
              <w:t xml:space="preserve">Нормативные правовые акты в области метрологии и стандартизации, </w:t>
            </w:r>
            <w:r w:rsidRPr="00D32FCF">
              <w:rPr>
                <w:bCs/>
                <w:iCs/>
                <w:szCs w:val="24"/>
              </w:rPr>
              <w:t>национальной системы аккредитации испытательных лабораторий</w:t>
            </w:r>
          </w:p>
        </w:tc>
      </w:tr>
      <w:tr w:rsidR="00806183" w:rsidRPr="00975004" w14:paraId="1F50F75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323465C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4EF66F" w14:textId="260EA93E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Типовая структура локальных нормативных актов испытательной лаборатории</w:t>
            </w:r>
          </w:p>
        </w:tc>
      </w:tr>
      <w:tr w:rsidR="00806183" w:rsidRPr="00975004" w14:paraId="372DE92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19B093B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BDE603" w14:textId="6A3F0143" w:rsidR="00806183" w:rsidRPr="00D32FCF" w:rsidRDefault="00806183" w:rsidP="008061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правовые акты, регламентирующие требования к компетентности испытательных лабораторий </w:t>
            </w:r>
          </w:p>
        </w:tc>
      </w:tr>
      <w:tr w:rsidR="00806183" w:rsidRPr="00975004" w14:paraId="05867D7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9E9F8D9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FC84FC" w14:textId="0E206A18" w:rsidR="00806183" w:rsidRPr="00D32FCF" w:rsidRDefault="00806183" w:rsidP="008061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Процедура подтверждения компетентности испытательной лаборатории, в том числе в Национальной системе аккредитации </w:t>
            </w:r>
          </w:p>
        </w:tc>
      </w:tr>
      <w:tr w:rsidR="00806183" w:rsidRPr="00975004" w14:paraId="6CE427E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AEA2271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382B5C" w14:textId="77777777" w:rsidR="00806183" w:rsidRPr="00975004" w:rsidRDefault="00806183" w:rsidP="00806183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806183" w:rsidRPr="00975004" w14:paraId="02B75748" w14:textId="77777777" w:rsidTr="00AD27EA">
        <w:trPr>
          <w:trHeight w:val="20"/>
          <w:jc w:val="center"/>
        </w:trPr>
        <w:tc>
          <w:tcPr>
            <w:tcW w:w="1110" w:type="pct"/>
          </w:tcPr>
          <w:p w14:paraId="07DB038A" w14:textId="77777777" w:rsidR="00806183" w:rsidRPr="00975004" w:rsidRDefault="00806183" w:rsidP="0080618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7823711D" w14:textId="77777777" w:rsidR="00806183" w:rsidRPr="00975004" w:rsidRDefault="00806183" w:rsidP="00806183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4E9C0E71" w14:textId="77777777" w:rsidR="00221741" w:rsidRPr="00975004" w:rsidRDefault="00221741" w:rsidP="00221741"/>
    <w:p w14:paraId="53E2E21D" w14:textId="0BA0037C" w:rsidR="00FF7F08" w:rsidRPr="00975004" w:rsidRDefault="00FF7F08" w:rsidP="00FF7F08">
      <w:pPr>
        <w:rPr>
          <w:b/>
          <w:szCs w:val="20"/>
        </w:rPr>
      </w:pPr>
      <w:r w:rsidRPr="00975004">
        <w:rPr>
          <w:b/>
          <w:szCs w:val="20"/>
        </w:rPr>
        <w:t>3.</w:t>
      </w:r>
      <w:r w:rsidR="0082799D">
        <w:rPr>
          <w:b/>
          <w:szCs w:val="20"/>
        </w:rPr>
        <w:t>6</w:t>
      </w:r>
      <w:r w:rsidRPr="00975004">
        <w:rPr>
          <w:b/>
          <w:szCs w:val="20"/>
        </w:rPr>
        <w:t>.2. Трудовая функция</w:t>
      </w:r>
    </w:p>
    <w:p w14:paraId="420953F1" w14:textId="77777777" w:rsidR="00FF7F08" w:rsidRPr="00975004" w:rsidRDefault="00FF7F08" w:rsidP="00FF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35"/>
        <w:gridCol w:w="686"/>
        <w:gridCol w:w="1330"/>
        <w:gridCol w:w="1478"/>
        <w:gridCol w:w="732"/>
      </w:tblGrid>
      <w:tr w:rsidR="00FF7F08" w:rsidRPr="00975004" w14:paraId="5DB5F940" w14:textId="77777777" w:rsidTr="00AD27EA">
        <w:trPr>
          <w:trHeight w:val="278"/>
        </w:trPr>
        <w:tc>
          <w:tcPr>
            <w:tcW w:w="108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E6237B" w14:textId="77777777" w:rsidR="00FF7F08" w:rsidRPr="00975004" w:rsidRDefault="00FF7F08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C2B34" w14:textId="2C29F377" w:rsidR="00FF7F08" w:rsidRPr="00975004" w:rsidRDefault="004D339B">
            <w:pPr>
              <w:rPr>
                <w:rFonts w:cs="Times New Roman"/>
                <w:szCs w:val="24"/>
              </w:rPr>
            </w:pPr>
            <w:r w:rsidRPr="008A2E8D">
              <w:rPr>
                <w:rFonts w:cs="Times New Roman"/>
                <w:szCs w:val="24"/>
              </w:rPr>
              <w:t>Управление деятельностью лаборатории молекулярно-генетической экспертизы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425E1B" w14:textId="77777777" w:rsidR="00FF7F08" w:rsidRPr="00975004" w:rsidRDefault="00FF7F08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10116" w14:textId="77777777" w:rsidR="00FF7F08" w:rsidRPr="00975004" w:rsidRDefault="00176EEE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F</w:t>
            </w:r>
            <w:r w:rsidR="00FF7F08" w:rsidRPr="00975004">
              <w:rPr>
                <w:rFonts w:cs="Times New Roman"/>
                <w:szCs w:val="24"/>
              </w:rPr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36337" w14:textId="77777777" w:rsidR="00FF7F08" w:rsidRPr="00975004" w:rsidRDefault="00FF7F08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1EDA0" w14:textId="77777777" w:rsidR="00FF7F08" w:rsidRPr="00975004" w:rsidRDefault="00FF7F08">
            <w:pPr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7</w:t>
            </w:r>
          </w:p>
        </w:tc>
      </w:tr>
    </w:tbl>
    <w:p w14:paraId="2927FC45" w14:textId="77777777" w:rsidR="00FF7F08" w:rsidRPr="00975004" w:rsidRDefault="00FF7F08" w:rsidP="00FF7F0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1577EEE7" w14:textId="77777777" w:rsidTr="00AD27EA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E05ABBE" w14:textId="77777777" w:rsidR="00FF7F08" w:rsidRPr="00975004" w:rsidRDefault="00FF7F0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9A9F92" w14:textId="77777777" w:rsidR="00FF7F08" w:rsidRPr="00975004" w:rsidRDefault="00FF7F08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8E86E24" w14:textId="77777777" w:rsidR="00FF7F08" w:rsidRPr="00975004" w:rsidRDefault="00FF7F08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D64D91" w14:textId="77777777" w:rsidR="00FF7F08" w:rsidRPr="00975004" w:rsidRDefault="00FF7F08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6AA27F" w14:textId="77777777" w:rsidR="00FF7F08" w:rsidRPr="00975004" w:rsidRDefault="00FF7F08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E8AE6A" w14:textId="77777777" w:rsidR="00FF7F08" w:rsidRPr="00975004" w:rsidRDefault="00FF7F08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22846772" w14:textId="77777777" w:rsidTr="00AD27EA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3514D7F4" w14:textId="77777777" w:rsidR="00FF7F08" w:rsidRPr="00975004" w:rsidRDefault="00FF7F0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BAD82C7" w14:textId="77777777" w:rsidR="00FF7F08" w:rsidRPr="00975004" w:rsidRDefault="00FF7F0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7F1603" w14:textId="77777777" w:rsidR="00FF7F08" w:rsidRPr="00975004" w:rsidRDefault="00FF7F08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7C458A" w14:textId="77777777" w:rsidR="00FF7F08" w:rsidRPr="00975004" w:rsidRDefault="00FF7F08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 xml:space="preserve">Регистрационный номер </w:t>
            </w:r>
            <w:r w:rsidRPr="00975004">
              <w:rPr>
                <w:rFonts w:cs="Times New Roman"/>
                <w:sz w:val="20"/>
                <w:szCs w:val="16"/>
              </w:rPr>
              <w:lastRenderedPageBreak/>
              <w:t>профессионального стандарта</w:t>
            </w:r>
          </w:p>
        </w:tc>
      </w:tr>
    </w:tbl>
    <w:p w14:paraId="4C814F9D" w14:textId="77777777" w:rsidR="00FF7F08" w:rsidRPr="00975004" w:rsidRDefault="00FF7F08" w:rsidP="00FF7F08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02656" w:rsidRPr="00975004" w14:paraId="7E754A13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17D813A7" w14:textId="4DC38A9A" w:rsidR="00D02656" w:rsidRPr="00975004" w:rsidRDefault="00D02656" w:rsidP="00D0265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776AA6F" w14:textId="71E28C1C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D02656" w:rsidRPr="00975004" w14:paraId="280EF29C" w14:textId="77777777" w:rsidTr="00AD27EA">
        <w:trPr>
          <w:trHeight w:val="20"/>
        </w:trPr>
        <w:tc>
          <w:tcPr>
            <w:tcW w:w="1110" w:type="pct"/>
            <w:vMerge/>
          </w:tcPr>
          <w:p w14:paraId="74A7AE5D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D9228A" w14:textId="7E46824B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менеджмента качества для лаборатории молекулярно-генетической экспертизы </w:t>
            </w:r>
          </w:p>
        </w:tc>
      </w:tr>
      <w:tr w:rsidR="00D02656" w:rsidRPr="00975004" w14:paraId="076ABA7B" w14:textId="77777777" w:rsidTr="00AD27EA">
        <w:trPr>
          <w:trHeight w:val="20"/>
        </w:trPr>
        <w:tc>
          <w:tcPr>
            <w:tcW w:w="1110" w:type="pct"/>
            <w:vMerge/>
          </w:tcPr>
          <w:p w14:paraId="607E026B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2FA21A" w14:textId="2FCDBDB6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>расходными материалами</w:t>
            </w:r>
          </w:p>
        </w:tc>
      </w:tr>
      <w:tr w:rsidR="00D02656" w:rsidRPr="00975004" w14:paraId="3B3D0BDA" w14:textId="77777777" w:rsidTr="00AD27EA">
        <w:trPr>
          <w:trHeight w:val="20"/>
        </w:trPr>
        <w:tc>
          <w:tcPr>
            <w:tcW w:w="1110" w:type="pct"/>
            <w:vMerge/>
          </w:tcPr>
          <w:p w14:paraId="2480BDE7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0209C0" w14:textId="5AE1CE29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обслуживания оборудования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D02656" w:rsidRPr="00975004" w14:paraId="3BE33EB1" w14:textId="77777777" w:rsidTr="00AD27EA">
        <w:trPr>
          <w:trHeight w:val="20"/>
        </w:trPr>
        <w:tc>
          <w:tcPr>
            <w:tcW w:w="1110" w:type="pct"/>
            <w:vMerge/>
          </w:tcPr>
          <w:p w14:paraId="2FFC82D6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342104" w14:textId="07E73929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 выполнению анализов в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D02656" w:rsidRPr="00975004" w14:paraId="3BD29ED6" w14:textId="77777777" w:rsidTr="00AD27EA">
        <w:trPr>
          <w:trHeight w:val="20"/>
        </w:trPr>
        <w:tc>
          <w:tcPr>
            <w:tcW w:w="1110" w:type="pct"/>
            <w:vMerge/>
          </w:tcPr>
          <w:p w14:paraId="17E8D489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2E4324" w14:textId="023AC335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исследований (испытаний)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D02656" w:rsidRPr="00975004" w14:paraId="23940952" w14:textId="77777777" w:rsidTr="00AD27EA">
        <w:trPr>
          <w:trHeight w:val="20"/>
        </w:trPr>
        <w:tc>
          <w:tcPr>
            <w:tcW w:w="1110" w:type="pct"/>
            <w:vMerge/>
          </w:tcPr>
          <w:p w14:paraId="1A243AA8" w14:textId="77777777" w:rsidR="00D02656" w:rsidRPr="00975004" w:rsidRDefault="00D02656" w:rsidP="00D0265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EAFA5F" w14:textId="22FD70E2" w:rsidR="00D02656" w:rsidRPr="00975004" w:rsidRDefault="00D02656" w:rsidP="00D0265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правильностью оформления учетно-отчетных документов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</w:p>
        </w:tc>
      </w:tr>
      <w:tr w:rsidR="00694255" w:rsidRPr="00975004" w14:paraId="34176E2F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6CFC87BC" w14:textId="77777777" w:rsidR="00694255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975004">
              <w:rPr>
                <w:rFonts w:cs="Times New Roman"/>
                <w:bCs/>
                <w:szCs w:val="24"/>
              </w:rPr>
              <w:t xml:space="preserve"> </w:t>
            </w:r>
          </w:p>
          <w:p w14:paraId="3E8FBC3D" w14:textId="40CF54FF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B353AA4" w14:textId="0C5CD89E" w:rsidR="00694255" w:rsidRPr="00975004" w:rsidRDefault="00694255" w:rsidP="0069425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Выдавать задания сотрудникам </w:t>
            </w:r>
            <w:r w:rsidR="003767D8" w:rsidRPr="003767D8">
              <w:rPr>
                <w:rFonts w:ascii="Times New Roman" w:hAnsi="Times New Roman" w:cs="Times New Roman"/>
                <w:sz w:val="24"/>
                <w:szCs w:val="24"/>
              </w:rPr>
              <w:t>лаборатории молекулярно-генетической экспертизы</w:t>
            </w: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 xml:space="preserve"> на исследования (испытания) или этапы исследования (испытания) в соответствии с квалификационными характеристиками и должностными инструкциями сотрудников</w:t>
            </w:r>
          </w:p>
        </w:tc>
      </w:tr>
      <w:tr w:rsidR="00694255" w:rsidRPr="00975004" w14:paraId="7A08C29A" w14:textId="77777777" w:rsidTr="00AD27EA">
        <w:trPr>
          <w:trHeight w:val="20"/>
        </w:trPr>
        <w:tc>
          <w:tcPr>
            <w:tcW w:w="1110" w:type="pct"/>
            <w:vMerge/>
          </w:tcPr>
          <w:p w14:paraId="5225FA30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5FBDAE2" w14:textId="28BB0DE7" w:rsidR="00694255" w:rsidRPr="00975004" w:rsidRDefault="00694255" w:rsidP="0069425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F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методики проведения исследования (испытания), правила эксплуатации оборудования и своевременность исполнения заданий по проведению исследования (испытания) или этапов исследования (испытания)</w:t>
            </w:r>
          </w:p>
        </w:tc>
      </w:tr>
      <w:tr w:rsidR="00694255" w:rsidRPr="00975004" w14:paraId="09437ABB" w14:textId="77777777" w:rsidTr="00AD27EA">
        <w:trPr>
          <w:trHeight w:val="20"/>
        </w:trPr>
        <w:tc>
          <w:tcPr>
            <w:tcW w:w="1110" w:type="pct"/>
            <w:vMerge/>
          </w:tcPr>
          <w:p w14:paraId="3D1E781F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4F2FF93" w14:textId="2B112C7D" w:rsidR="00694255" w:rsidRPr="00975004" w:rsidRDefault="00694255" w:rsidP="00694255">
            <w:r w:rsidRPr="00D32FCF">
              <w:rPr>
                <w:rFonts w:cs="Times New Roman"/>
                <w:szCs w:val="24"/>
              </w:rPr>
              <w:t>Принимать корректирующие меры в случае выявления нарушения методики выполнения исследований (испытаний), правил эксплуатации лабораторного оборудования, несвоевременного выполнения заданий</w:t>
            </w:r>
          </w:p>
        </w:tc>
      </w:tr>
      <w:tr w:rsidR="00694255" w:rsidRPr="00975004" w14:paraId="080D7737" w14:textId="77777777" w:rsidTr="00AD27EA">
        <w:trPr>
          <w:trHeight w:val="20"/>
        </w:trPr>
        <w:tc>
          <w:tcPr>
            <w:tcW w:w="1110" w:type="pct"/>
            <w:vMerge/>
          </w:tcPr>
          <w:p w14:paraId="7CC8009E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FCC9F71" w14:textId="4CE47B85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Разрабатывать план и алгоритмы проведения контрольных процедур при проведении внутрилабораторного контроля качества и межлабораторных сличительных испытаний </w:t>
            </w:r>
          </w:p>
        </w:tc>
      </w:tr>
      <w:tr w:rsidR="00694255" w:rsidRPr="00975004" w14:paraId="02609F18" w14:textId="77777777" w:rsidTr="00AD27EA">
        <w:trPr>
          <w:trHeight w:val="20"/>
        </w:trPr>
        <w:tc>
          <w:tcPr>
            <w:tcW w:w="1110" w:type="pct"/>
            <w:vMerge/>
          </w:tcPr>
          <w:p w14:paraId="07A31F33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7F08D12" w14:textId="74637B6C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Выдавать задания на проведение исследований (испытаний) в рамках внутрилабораторного контроля качества и межлабораторных сличительных испытаний </w:t>
            </w:r>
          </w:p>
        </w:tc>
      </w:tr>
      <w:tr w:rsidR="00694255" w:rsidRPr="00975004" w14:paraId="21E3DDE3" w14:textId="77777777" w:rsidTr="00AD27EA">
        <w:trPr>
          <w:trHeight w:val="20"/>
        </w:trPr>
        <w:tc>
          <w:tcPr>
            <w:tcW w:w="1110" w:type="pct"/>
            <w:vMerge/>
          </w:tcPr>
          <w:p w14:paraId="4FC40DFF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F59C4E9" w14:textId="2782E3D5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Выполнять оценку результатов внутрилабораторного контроля качества и межлабораторных сличительных испытаний</w:t>
            </w:r>
          </w:p>
        </w:tc>
      </w:tr>
      <w:tr w:rsidR="00694255" w:rsidRPr="00975004" w14:paraId="2522BE0B" w14:textId="77777777" w:rsidTr="00AD27EA">
        <w:trPr>
          <w:trHeight w:val="20"/>
        </w:trPr>
        <w:tc>
          <w:tcPr>
            <w:tcW w:w="1110" w:type="pct"/>
            <w:vMerge/>
          </w:tcPr>
          <w:p w14:paraId="3DC40CA1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5255B0D" w14:textId="636B371F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Разрабатывать корректирующие меры на основе результатов мероприятий по внутрилабораторному контролю качества и межлабораторным сличительным испытаниям</w:t>
            </w:r>
          </w:p>
        </w:tc>
      </w:tr>
      <w:tr w:rsidR="00694255" w:rsidRPr="00975004" w14:paraId="6FA09585" w14:textId="77777777" w:rsidTr="00AD27EA">
        <w:trPr>
          <w:trHeight w:val="20"/>
        </w:trPr>
        <w:tc>
          <w:tcPr>
            <w:tcW w:w="1110" w:type="pct"/>
            <w:vMerge/>
          </w:tcPr>
          <w:p w14:paraId="40E167F0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25D4804" w14:textId="5634C722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Разрабатыва</w:t>
            </w:r>
            <w:r w:rsidR="00095CBB">
              <w:rPr>
                <w:rFonts w:cs="Times New Roman"/>
                <w:szCs w:val="24"/>
              </w:rPr>
              <w:t>ть</w:t>
            </w:r>
            <w:r w:rsidRPr="00D32FCF">
              <w:rPr>
                <w:rFonts w:cs="Times New Roman"/>
                <w:szCs w:val="24"/>
              </w:rPr>
              <w:t xml:space="preserve"> формы учетно-отчетной документации лаборатории, в том числе формы рабочих журналов, формы протоколов испытаний  </w:t>
            </w:r>
          </w:p>
        </w:tc>
      </w:tr>
      <w:tr w:rsidR="00694255" w:rsidRPr="00975004" w14:paraId="2B6DE11F" w14:textId="77777777" w:rsidTr="00AD27EA">
        <w:trPr>
          <w:trHeight w:val="20"/>
        </w:trPr>
        <w:tc>
          <w:tcPr>
            <w:tcW w:w="1110" w:type="pct"/>
            <w:vMerge/>
          </w:tcPr>
          <w:p w14:paraId="12C20F4A" w14:textId="77777777" w:rsidR="00694255" w:rsidRPr="00975004" w:rsidDel="002A1D54" w:rsidRDefault="00694255" w:rsidP="00D02656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9D13F15" w14:textId="79513AD5" w:rsidR="00694255" w:rsidRPr="00D32FCF" w:rsidRDefault="00694255" w:rsidP="006942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</w:t>
            </w:r>
            <w:r w:rsidR="00095CBB">
              <w:rPr>
                <w:rFonts w:cs="Times New Roman"/>
                <w:szCs w:val="24"/>
              </w:rPr>
              <w:t>ть</w:t>
            </w:r>
            <w:r>
              <w:rPr>
                <w:rFonts w:cs="Times New Roman"/>
                <w:szCs w:val="24"/>
              </w:rPr>
              <w:t xml:space="preserve"> соответствие </w:t>
            </w:r>
            <w:r w:rsidRPr="00D32FCF">
              <w:rPr>
                <w:rFonts w:cs="Times New Roman"/>
                <w:szCs w:val="24"/>
              </w:rPr>
              <w:t>учетно-отчетной документации лаборатории</w:t>
            </w:r>
            <w:r>
              <w:rPr>
                <w:rFonts w:cs="Times New Roman"/>
                <w:szCs w:val="24"/>
              </w:rPr>
              <w:t xml:space="preserve"> требованиям системы менеджмента качества</w:t>
            </w:r>
          </w:p>
        </w:tc>
      </w:tr>
      <w:tr w:rsidR="00694255" w:rsidRPr="00975004" w14:paraId="54C3CB17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794B9F0C" w14:textId="77777777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52197A7" w14:textId="2DB70940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Принципы планирования лабораторной деятельности </w:t>
            </w:r>
          </w:p>
        </w:tc>
      </w:tr>
      <w:tr w:rsidR="00694255" w:rsidRPr="00975004" w14:paraId="3AA49F64" w14:textId="77777777" w:rsidTr="00AD27EA">
        <w:trPr>
          <w:trHeight w:val="20"/>
        </w:trPr>
        <w:tc>
          <w:tcPr>
            <w:tcW w:w="1110" w:type="pct"/>
            <w:vMerge/>
          </w:tcPr>
          <w:p w14:paraId="765320FF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E25C933" w14:textId="61EAA108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Нормативные правовые акты, регламентирующие разработку и внедрение системы менеджмента качества в лаборатории </w:t>
            </w:r>
          </w:p>
        </w:tc>
      </w:tr>
      <w:tr w:rsidR="00694255" w:rsidRPr="00975004" w14:paraId="7042D229" w14:textId="77777777" w:rsidTr="00AD27EA">
        <w:trPr>
          <w:trHeight w:val="20"/>
        </w:trPr>
        <w:tc>
          <w:tcPr>
            <w:tcW w:w="1110" w:type="pct"/>
            <w:vMerge/>
          </w:tcPr>
          <w:p w14:paraId="58838E87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9FFAAA8" w14:textId="0130A65F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Принципы системы менеджмента качества в лаборатории, механизмы их реализации</w:t>
            </w:r>
          </w:p>
        </w:tc>
      </w:tr>
      <w:tr w:rsidR="00694255" w:rsidRPr="00975004" w14:paraId="5132F8D7" w14:textId="77777777" w:rsidTr="00AD27EA">
        <w:trPr>
          <w:trHeight w:val="20"/>
        </w:trPr>
        <w:tc>
          <w:tcPr>
            <w:tcW w:w="1110" w:type="pct"/>
            <w:vMerge/>
          </w:tcPr>
          <w:p w14:paraId="4E8554A6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C0D318E" w14:textId="426B44A8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Перечень локальных нормативных актов лаборатории, описывающих систему менеджмента качества</w:t>
            </w:r>
          </w:p>
        </w:tc>
      </w:tr>
      <w:tr w:rsidR="00694255" w:rsidRPr="00975004" w14:paraId="1B36BC2D" w14:textId="77777777" w:rsidTr="00AD27EA">
        <w:trPr>
          <w:trHeight w:val="20"/>
        </w:trPr>
        <w:tc>
          <w:tcPr>
            <w:tcW w:w="1110" w:type="pct"/>
            <w:vMerge/>
          </w:tcPr>
          <w:p w14:paraId="44E46162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878BEA7" w14:textId="2835B913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Виды и количество расходных материалов, используемых для выполнения исследований (испытаний) в молекулярно-генетической лаборатории в </w:t>
            </w:r>
            <w:r w:rsidRPr="00D32FCF">
              <w:rPr>
                <w:rFonts w:cs="Times New Roman"/>
                <w:szCs w:val="24"/>
              </w:rPr>
              <w:lastRenderedPageBreak/>
              <w:t xml:space="preserve">зависимости от методов анализа </w:t>
            </w:r>
          </w:p>
        </w:tc>
      </w:tr>
      <w:tr w:rsidR="00694255" w:rsidRPr="00975004" w14:paraId="100E4994" w14:textId="77777777" w:rsidTr="00AD27EA">
        <w:trPr>
          <w:trHeight w:val="20"/>
        </w:trPr>
        <w:tc>
          <w:tcPr>
            <w:tcW w:w="1110" w:type="pct"/>
            <w:vMerge/>
          </w:tcPr>
          <w:p w14:paraId="1DDDC3F8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FB3CEB8" w14:textId="279BD7A1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Порядок подготовки и предоставления заявки на закупку расходных материалов для </w:t>
            </w:r>
            <w:r w:rsidR="003767D8" w:rsidRPr="003767D8">
              <w:rPr>
                <w:rFonts w:cs="Times New Roman"/>
                <w:szCs w:val="24"/>
              </w:rPr>
              <w:t>лаборатории молекулярно-генетической экспертизы</w:t>
            </w:r>
            <w:r w:rsidR="003767D8" w:rsidRPr="00D32FCF">
              <w:rPr>
                <w:rFonts w:cs="Times New Roman"/>
                <w:szCs w:val="24"/>
              </w:rPr>
              <w:t xml:space="preserve"> </w:t>
            </w:r>
            <w:r w:rsidRPr="00D32FCF">
              <w:rPr>
                <w:rFonts w:cs="Times New Roman"/>
                <w:szCs w:val="24"/>
              </w:rPr>
              <w:t>в соответствии с локальными нормативными актами организации</w:t>
            </w:r>
          </w:p>
        </w:tc>
      </w:tr>
      <w:tr w:rsidR="00694255" w:rsidRPr="00975004" w14:paraId="243713AD" w14:textId="77777777" w:rsidTr="00AD27EA">
        <w:trPr>
          <w:trHeight w:val="20"/>
        </w:trPr>
        <w:tc>
          <w:tcPr>
            <w:tcW w:w="1110" w:type="pct"/>
            <w:vMerge/>
          </w:tcPr>
          <w:p w14:paraId="0F29795A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5212938" w14:textId="0579C7CE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организации поверки</w:t>
            </w:r>
            <w:r>
              <w:rPr>
                <w:rFonts w:cs="Times New Roman"/>
                <w:szCs w:val="24"/>
              </w:rPr>
              <w:t xml:space="preserve"> (</w:t>
            </w:r>
            <w:r w:rsidRPr="00D32FCF">
              <w:rPr>
                <w:rFonts w:cs="Times New Roman"/>
                <w:szCs w:val="24"/>
              </w:rPr>
              <w:t>калибровки</w:t>
            </w:r>
            <w:r>
              <w:rPr>
                <w:rFonts w:cs="Times New Roman"/>
                <w:szCs w:val="24"/>
              </w:rPr>
              <w:t>), аттестации</w:t>
            </w:r>
            <w:r w:rsidRPr="00D32FCF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694255" w:rsidRPr="00975004" w14:paraId="2C4E5229" w14:textId="77777777" w:rsidTr="00AD27EA">
        <w:trPr>
          <w:trHeight w:val="20"/>
        </w:trPr>
        <w:tc>
          <w:tcPr>
            <w:tcW w:w="1110" w:type="pct"/>
            <w:vMerge/>
          </w:tcPr>
          <w:p w14:paraId="69D78B80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D0FA58A" w14:textId="2BF2DE5D" w:rsidR="00694255" w:rsidRPr="00975004" w:rsidRDefault="00694255" w:rsidP="006942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правовых актов к организациям, оказывающим услуги по поверке (калибровке), аттестации лабораторного оборудования </w:t>
            </w:r>
          </w:p>
        </w:tc>
      </w:tr>
      <w:tr w:rsidR="00694255" w:rsidRPr="00975004" w14:paraId="3708D76E" w14:textId="77777777" w:rsidTr="00AD27EA">
        <w:trPr>
          <w:trHeight w:val="20"/>
        </w:trPr>
        <w:tc>
          <w:tcPr>
            <w:tcW w:w="1110" w:type="pct"/>
            <w:vMerge/>
          </w:tcPr>
          <w:p w14:paraId="53B2BD1E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B0E1A05" w14:textId="1F4955ED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Порядок организации технического обслуживания лабораторного оборудования </w:t>
            </w:r>
            <w:r>
              <w:rPr>
                <w:rFonts w:cs="Times New Roman"/>
                <w:szCs w:val="24"/>
              </w:rPr>
              <w:t>в соответствии с технической документацией на оборудование</w:t>
            </w:r>
          </w:p>
        </w:tc>
      </w:tr>
      <w:tr w:rsidR="00694255" w:rsidRPr="00975004" w14:paraId="263FC9C2" w14:textId="77777777" w:rsidTr="00AD27EA">
        <w:trPr>
          <w:trHeight w:val="20"/>
        </w:trPr>
        <w:tc>
          <w:tcPr>
            <w:tcW w:w="1110" w:type="pct"/>
            <w:vMerge/>
          </w:tcPr>
          <w:p w14:paraId="2F7D0ABE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B11D5B1" w14:textId="5B722B27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подготовки и предоставления заявки на ремонт или замену оборудования молекулярно-генетической лаборатории в соответствии с локальными нормативными актами организации</w:t>
            </w:r>
          </w:p>
        </w:tc>
      </w:tr>
      <w:tr w:rsidR="00694255" w:rsidRPr="00975004" w14:paraId="1CD0FC8E" w14:textId="77777777" w:rsidTr="00AD27EA">
        <w:trPr>
          <w:trHeight w:val="20"/>
        </w:trPr>
        <w:tc>
          <w:tcPr>
            <w:tcW w:w="1110" w:type="pct"/>
            <w:vMerge/>
          </w:tcPr>
          <w:p w14:paraId="782BE506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6FE174F" w14:textId="454AA104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Правила осуществления контроля за соответствием условий и порядком эксплуатации</w:t>
            </w:r>
            <w:r w:rsidR="00095CBB">
              <w:rPr>
                <w:rFonts w:cs="Times New Roman"/>
                <w:szCs w:val="24"/>
              </w:rPr>
              <w:t xml:space="preserve"> и </w:t>
            </w:r>
            <w:r w:rsidRPr="00D32FCF">
              <w:rPr>
                <w:rFonts w:cs="Times New Roman"/>
                <w:szCs w:val="24"/>
              </w:rPr>
              <w:t xml:space="preserve">хранения лабораторного оборудования требованиям технической документации </w:t>
            </w:r>
          </w:p>
        </w:tc>
      </w:tr>
      <w:tr w:rsidR="00694255" w:rsidRPr="00975004" w14:paraId="1E659CBF" w14:textId="77777777" w:rsidTr="00AD27EA">
        <w:trPr>
          <w:trHeight w:val="20"/>
        </w:trPr>
        <w:tc>
          <w:tcPr>
            <w:tcW w:w="1110" w:type="pct"/>
            <w:vMerge/>
          </w:tcPr>
          <w:p w14:paraId="187598AC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26EC417" w14:textId="6771F42D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Нормы трудозатрат на выполнение молекулярно-генетических исследований</w:t>
            </w:r>
          </w:p>
        </w:tc>
      </w:tr>
      <w:tr w:rsidR="00694255" w:rsidRPr="00975004" w14:paraId="241929D5" w14:textId="77777777" w:rsidTr="00AD27EA">
        <w:trPr>
          <w:trHeight w:val="20"/>
        </w:trPr>
        <w:tc>
          <w:tcPr>
            <w:tcW w:w="1110" w:type="pct"/>
            <w:vMerge/>
          </w:tcPr>
          <w:p w14:paraId="3B3AFE90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144B679" w14:textId="19B140C3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Требования к квалификационным характеристикам персонала для выполнения различных исследований (испытаний) и этапов исследований (испытаний) в лаборатории молекулярно-генетической экспертизы</w:t>
            </w:r>
          </w:p>
        </w:tc>
      </w:tr>
      <w:tr w:rsidR="00694255" w:rsidRPr="00975004" w14:paraId="75F75DF1" w14:textId="77777777" w:rsidTr="00AD27EA">
        <w:trPr>
          <w:trHeight w:val="20"/>
        </w:trPr>
        <w:tc>
          <w:tcPr>
            <w:tcW w:w="1110" w:type="pct"/>
            <w:vMerge/>
          </w:tcPr>
          <w:p w14:paraId="57A2207A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1C4CCF4" w14:textId="400E2739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Порядок осуществления контроля за соблюдением методики проведения исследования (испытания), правила эксплуатации оборудования </w:t>
            </w:r>
          </w:p>
        </w:tc>
      </w:tr>
      <w:tr w:rsidR="00694255" w:rsidRPr="00975004" w14:paraId="17896CFD" w14:textId="77777777" w:rsidTr="00AD27EA">
        <w:trPr>
          <w:trHeight w:val="20"/>
        </w:trPr>
        <w:tc>
          <w:tcPr>
            <w:tcW w:w="1110" w:type="pct"/>
            <w:vMerge/>
          </w:tcPr>
          <w:p w14:paraId="6BC43F64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2C0BFC2" w14:textId="7A0379E3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принятия корректирующих мер в случае выявления нарушения методики выполнения исследований (испытаний), правил эксплуатации лабораторного оборудования, несвоевременного выполнения заданий</w:t>
            </w:r>
          </w:p>
        </w:tc>
      </w:tr>
      <w:tr w:rsidR="00694255" w:rsidRPr="00975004" w14:paraId="00804E8A" w14:textId="77777777" w:rsidTr="00AD27EA">
        <w:trPr>
          <w:trHeight w:val="20"/>
        </w:trPr>
        <w:tc>
          <w:tcPr>
            <w:tcW w:w="1110" w:type="pct"/>
            <w:vMerge/>
          </w:tcPr>
          <w:p w14:paraId="2518E7D6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782D05D" w14:textId="726804E7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 xml:space="preserve">Нормативные правовые акты, регламентирующие требования к </w:t>
            </w:r>
            <w:r w:rsidRPr="00D32FCF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точности (правильности, прецизионности) методов и результатов измерений</w:t>
            </w:r>
          </w:p>
        </w:tc>
      </w:tr>
      <w:tr w:rsidR="00694255" w:rsidRPr="00975004" w14:paraId="00FECD3F" w14:textId="77777777" w:rsidTr="00AD27EA">
        <w:trPr>
          <w:trHeight w:val="20"/>
        </w:trPr>
        <w:tc>
          <w:tcPr>
            <w:tcW w:w="1110" w:type="pct"/>
            <w:vMerge/>
          </w:tcPr>
          <w:p w14:paraId="206957F7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4606491" w14:textId="1B911379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проведения внутрилабораторного контроля качества и межлабораторных сличительных испытаний</w:t>
            </w:r>
          </w:p>
        </w:tc>
      </w:tr>
      <w:tr w:rsidR="00694255" w:rsidRPr="00975004" w14:paraId="3669551A" w14:textId="77777777" w:rsidTr="00AD27EA">
        <w:trPr>
          <w:trHeight w:val="20"/>
        </w:trPr>
        <w:tc>
          <w:tcPr>
            <w:tcW w:w="1110" w:type="pct"/>
            <w:vMerge/>
          </w:tcPr>
          <w:p w14:paraId="06209EE4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C7C44D4" w14:textId="27A4BEAF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Правила обработки и трактовки результатов внутрилабораторного контроля качества и межлабораторных сличительных испытаний</w:t>
            </w:r>
          </w:p>
        </w:tc>
      </w:tr>
      <w:tr w:rsidR="00694255" w:rsidRPr="00975004" w14:paraId="3BDA24D8" w14:textId="77777777" w:rsidTr="00AD27EA">
        <w:trPr>
          <w:trHeight w:val="20"/>
        </w:trPr>
        <w:tc>
          <w:tcPr>
            <w:tcW w:w="1110" w:type="pct"/>
            <w:vMerge/>
          </w:tcPr>
          <w:p w14:paraId="3EEC8B8C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3B257AC" w14:textId="7633FC1D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принятия корректирующих мер на основе результатов мероприятий по внутрилабораторному контролю качества и межлабораторным сличительным испытаниям</w:t>
            </w:r>
          </w:p>
        </w:tc>
      </w:tr>
      <w:tr w:rsidR="00694255" w:rsidRPr="00975004" w14:paraId="2C0741ED" w14:textId="77777777" w:rsidTr="00AD27EA">
        <w:trPr>
          <w:trHeight w:val="20"/>
        </w:trPr>
        <w:tc>
          <w:tcPr>
            <w:tcW w:w="1110" w:type="pct"/>
            <w:vMerge/>
          </w:tcPr>
          <w:p w14:paraId="305CDBC5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567D946" w14:textId="435BDBBF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Требования нормативных правовых актов к учетно-отчетной документации лаборатории</w:t>
            </w:r>
          </w:p>
        </w:tc>
      </w:tr>
      <w:tr w:rsidR="00694255" w:rsidRPr="00975004" w14:paraId="3BC1280D" w14:textId="77777777" w:rsidTr="00AD27EA">
        <w:trPr>
          <w:trHeight w:val="20"/>
        </w:trPr>
        <w:tc>
          <w:tcPr>
            <w:tcW w:w="1110" w:type="pct"/>
            <w:vMerge/>
          </w:tcPr>
          <w:p w14:paraId="74669D1A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FA5EEA6" w14:textId="360A07ED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D32FCF">
              <w:rPr>
                <w:rFonts w:cs="Times New Roman"/>
                <w:szCs w:val="24"/>
              </w:rPr>
              <w:t>Порядок контроля правильности и заполнения учетно-отчетной документации лаборатории</w:t>
            </w:r>
          </w:p>
        </w:tc>
      </w:tr>
      <w:tr w:rsidR="00694255" w:rsidRPr="00975004" w14:paraId="74DD3E7F" w14:textId="77777777" w:rsidTr="00AD27EA">
        <w:trPr>
          <w:trHeight w:val="20"/>
        </w:trPr>
        <w:tc>
          <w:tcPr>
            <w:tcW w:w="1110" w:type="pct"/>
            <w:vMerge/>
          </w:tcPr>
          <w:p w14:paraId="7C2A5B14" w14:textId="77777777" w:rsidR="00694255" w:rsidRPr="00975004" w:rsidDel="002A1D54" w:rsidRDefault="00694255" w:rsidP="0069425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FF4FEBB" w14:textId="77777777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694255" w:rsidRPr="00975004" w14:paraId="7CDC5523" w14:textId="77777777" w:rsidTr="00B918C0">
        <w:trPr>
          <w:trHeight w:val="20"/>
        </w:trPr>
        <w:tc>
          <w:tcPr>
            <w:tcW w:w="1110" w:type="pct"/>
          </w:tcPr>
          <w:p w14:paraId="66B383FF" w14:textId="77777777" w:rsidR="00694255" w:rsidRPr="00975004" w:rsidDel="002A1D54" w:rsidRDefault="00694255" w:rsidP="00694255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FDBC334" w14:textId="77777777" w:rsidR="00694255" w:rsidRPr="00975004" w:rsidRDefault="00694255" w:rsidP="00694255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4628BC15" w14:textId="5FFFC9F4" w:rsidR="005E4691" w:rsidRDefault="005E4691" w:rsidP="00AD27EA"/>
    <w:p w14:paraId="72F36D74" w14:textId="77777777" w:rsidR="00EA5639" w:rsidRPr="00975004" w:rsidRDefault="00EA5639" w:rsidP="00AD27EA"/>
    <w:p w14:paraId="00F8113F" w14:textId="77777777" w:rsidR="00D86765" w:rsidRPr="00975004" w:rsidRDefault="00D86765" w:rsidP="009B3624">
      <w:pPr>
        <w:pStyle w:val="1"/>
        <w:jc w:val="center"/>
      </w:pPr>
      <w:bookmarkStart w:id="15" w:name="_Toc141805037"/>
      <w:r w:rsidRPr="00975004">
        <w:t>IV. Сведения об организациях – разработчиках профессионального стандарта</w:t>
      </w:r>
      <w:bookmarkEnd w:id="15"/>
    </w:p>
    <w:p w14:paraId="47BA4779" w14:textId="77777777" w:rsidR="00D86765" w:rsidRPr="00975004" w:rsidRDefault="00D86765" w:rsidP="00D86765"/>
    <w:p w14:paraId="5054BF87" w14:textId="77777777" w:rsidR="00D86765" w:rsidRPr="00975004" w:rsidRDefault="00D86765" w:rsidP="00D86765">
      <w:pPr>
        <w:rPr>
          <w:b/>
          <w:bCs/>
        </w:rPr>
      </w:pPr>
      <w:r w:rsidRPr="00975004">
        <w:rPr>
          <w:b/>
          <w:bCs/>
        </w:rPr>
        <w:t>4.1. Ответственная организация-разработчик</w:t>
      </w:r>
    </w:p>
    <w:p w14:paraId="5E4489CA" w14:textId="77777777" w:rsidR="00D86765" w:rsidRPr="00975004" w:rsidRDefault="00D86765" w:rsidP="00D8676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FD3055" w:rsidRPr="00975004" w14:paraId="35736330" w14:textId="77777777" w:rsidTr="00337CEE">
        <w:trPr>
          <w:trHeight w:val="20"/>
        </w:trPr>
        <w:tc>
          <w:tcPr>
            <w:tcW w:w="5000" w:type="pct"/>
            <w:shd w:val="clear" w:color="auto" w:fill="auto"/>
          </w:tcPr>
          <w:p w14:paraId="0666EBDE" w14:textId="220B1517" w:rsidR="00FD3055" w:rsidRPr="00975004" w:rsidRDefault="00FD3055" w:rsidP="00FD3055">
            <w:pPr>
              <w:rPr>
                <w:rFonts w:cs="Times New Roman"/>
                <w:bCs/>
              </w:rPr>
            </w:pPr>
            <w:r w:rsidRPr="00975004">
              <w:rPr>
                <w:rFonts w:cs="Times New Roman"/>
              </w:rPr>
              <w:t>Совет по профессиональным квалификациям агропромышленного комплекса, город Москва</w:t>
            </w:r>
          </w:p>
        </w:tc>
      </w:tr>
      <w:tr w:rsidR="00FD3055" w:rsidRPr="00975004" w14:paraId="6FDF2D65" w14:textId="77777777" w:rsidTr="00AD27EA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6B1037A" w14:textId="7A0157D9" w:rsidR="00FD3055" w:rsidRPr="00975004" w:rsidRDefault="00FD3055" w:rsidP="00FD305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Председатель</w:t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>
              <w:rPr>
                <w:rFonts w:cs="Times New Roman"/>
                <w:bCs/>
              </w:rPr>
              <w:t xml:space="preserve">               Кислов Сергей Васильевич</w:t>
            </w:r>
          </w:p>
        </w:tc>
      </w:tr>
    </w:tbl>
    <w:p w14:paraId="5FDD5FDE" w14:textId="77777777" w:rsidR="00D86765" w:rsidRPr="00975004" w:rsidRDefault="00D86765" w:rsidP="00D86765"/>
    <w:p w14:paraId="4AB3C24E" w14:textId="4BEBD274" w:rsidR="00D86765" w:rsidRDefault="00D86765" w:rsidP="00D86765">
      <w:pPr>
        <w:rPr>
          <w:b/>
        </w:rPr>
      </w:pPr>
      <w:r w:rsidRPr="00975004">
        <w:rPr>
          <w:b/>
        </w:rPr>
        <w:lastRenderedPageBreak/>
        <w:t>4.2. Наименования организаций-разработчиков</w:t>
      </w:r>
    </w:p>
    <w:p w14:paraId="30F58F59" w14:textId="77777777" w:rsidR="009B3624" w:rsidRPr="00975004" w:rsidRDefault="009B3624" w:rsidP="00D86765">
      <w:pPr>
        <w:rPr>
          <w:b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0094"/>
      </w:tblGrid>
      <w:tr w:rsidR="00FD3055" w:rsidRPr="00975004" w14:paraId="4AA206AC" w14:textId="77777777" w:rsidTr="00166A18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E65247A" w14:textId="77777777" w:rsidR="00FD3055" w:rsidRPr="00975004" w:rsidRDefault="00FD3055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9353E41" w14:textId="29FCF0CF" w:rsidR="00FD3055" w:rsidRPr="00975004" w:rsidRDefault="00FD3055" w:rsidP="00FD3055">
            <w:pPr>
              <w:rPr>
                <w:rFonts w:cs="Times New Roman"/>
              </w:rPr>
            </w:pPr>
            <w:r w:rsidRPr="00D85ADB">
              <w:t>ФГБУ «ВНИИ труда» Минтруда России, город Москва</w:t>
            </w:r>
          </w:p>
        </w:tc>
      </w:tr>
      <w:tr w:rsidR="00FD3055" w:rsidRPr="00975004" w14:paraId="3CF00A87" w14:textId="77777777" w:rsidTr="00BF375D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1BC1B3F" w14:textId="77777777" w:rsidR="00FD3055" w:rsidRPr="00975004" w:rsidRDefault="00FD3055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6DF22A" w14:textId="67AEFC9B" w:rsidR="00FD3055" w:rsidRPr="00975004" w:rsidRDefault="00FD3055" w:rsidP="00FD3055">
            <w:pPr>
              <w:rPr>
                <w:rFonts w:cs="Times New Roman"/>
              </w:rPr>
            </w:pPr>
            <w:r w:rsidRPr="00975004">
              <w:rPr>
                <w:rFonts w:cs="Times New Roman"/>
              </w:rPr>
              <w:t>Союз работодателей «Общероссийское агропромышле</w:t>
            </w:r>
            <w:r>
              <w:rPr>
                <w:rFonts w:cs="Times New Roman"/>
              </w:rPr>
              <w:t>нное объединение работодателей «</w:t>
            </w:r>
            <w:r w:rsidRPr="00975004">
              <w:rPr>
                <w:rFonts w:cs="Times New Roman"/>
              </w:rPr>
              <w:t>Агропромышленный союз России», город Москва</w:t>
            </w:r>
          </w:p>
        </w:tc>
      </w:tr>
      <w:tr w:rsidR="00BF375D" w:rsidRPr="00975004" w14:paraId="3D9F9867" w14:textId="77777777" w:rsidTr="00FC5542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11A40E86" w14:textId="77777777" w:rsidR="00BF375D" w:rsidRPr="00975004" w:rsidRDefault="00BF375D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CDDCE1" w14:textId="4376CA52" w:rsidR="00BF375D" w:rsidRPr="00975004" w:rsidRDefault="00FC5542" w:rsidP="00FD3055">
            <w:pPr>
              <w:rPr>
                <w:rFonts w:cs="Times New Roman"/>
              </w:rPr>
            </w:pPr>
            <w:r>
              <w:rPr>
                <w:rFonts w:cs="Times New Roman"/>
              </w:rPr>
              <w:t>Центр агробиотехнологий ФГБОУ ВО «Приволжский исследовательский медицинский университет» Минздрава России</w:t>
            </w:r>
          </w:p>
        </w:tc>
      </w:tr>
      <w:tr w:rsidR="00FC5542" w:rsidRPr="00975004" w14:paraId="36B234E6" w14:textId="77777777" w:rsidTr="00FC5542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341BE101" w14:textId="77777777" w:rsidR="00FC5542" w:rsidRPr="00975004" w:rsidRDefault="00FC5542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93A1C8" w14:textId="06F76C31" w:rsidR="00FC5542" w:rsidRDefault="00A77B4D" w:rsidP="00FD3055">
            <w:pPr>
              <w:rPr>
                <w:rFonts w:cs="Times New Roman"/>
              </w:rPr>
            </w:pPr>
            <w:r w:rsidRPr="00A77B4D">
              <w:rPr>
                <w:rFonts w:cs="Times New Roman"/>
              </w:rPr>
              <w:t>ФГБОУ ВО «Воронежский государственный аграрный университет имени императора Петра I»</w:t>
            </w:r>
          </w:p>
        </w:tc>
      </w:tr>
    </w:tbl>
    <w:p w14:paraId="60FFC41D" w14:textId="77777777" w:rsidR="00D86765" w:rsidRPr="004F5265" w:rsidRDefault="00D86765" w:rsidP="009F6CCF">
      <w:pPr>
        <w:jc w:val="center"/>
        <w:outlineLvl w:val="0"/>
        <w:rPr>
          <w:sz w:val="18"/>
        </w:rPr>
      </w:pPr>
    </w:p>
    <w:sectPr w:rsidR="00D86765" w:rsidRPr="004F5265" w:rsidSect="00E02FB2">
      <w:headerReference w:type="first" r:id="rId13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F9A98" w14:textId="77777777" w:rsidR="009B608D" w:rsidRDefault="009B608D" w:rsidP="0085401D">
      <w:r>
        <w:separator/>
      </w:r>
    </w:p>
  </w:endnote>
  <w:endnote w:type="continuationSeparator" w:id="0">
    <w:p w14:paraId="49F04455" w14:textId="77777777" w:rsidR="009B608D" w:rsidRDefault="009B608D" w:rsidP="0085401D"/>
  </w:endnote>
  <w:endnote w:id="1">
    <w:p w14:paraId="46AAF060" w14:textId="77777777" w:rsidR="004467F7" w:rsidRPr="00100C75" w:rsidRDefault="004467F7" w:rsidP="00AD27EA">
      <w:pPr>
        <w:pStyle w:val="ae"/>
      </w:pPr>
      <w:r w:rsidRPr="00100C75">
        <w:rPr>
          <w:rStyle w:val="af0"/>
        </w:rPr>
        <w:endnoteRef/>
      </w:r>
      <w:r w:rsidRPr="00100C75">
        <w:t xml:space="preserve"> Общероссийский классификатор занятий.</w:t>
      </w:r>
    </w:p>
  </w:endnote>
  <w:endnote w:id="2">
    <w:p w14:paraId="18A4E0D7" w14:textId="333ADDCF" w:rsidR="004467F7" w:rsidRPr="0023044B" w:rsidRDefault="004467F7" w:rsidP="0060746E">
      <w:pPr>
        <w:pStyle w:val="ae"/>
      </w:pPr>
      <w:r w:rsidRPr="00100C75">
        <w:rPr>
          <w:rStyle w:val="af0"/>
        </w:rPr>
        <w:endnoteRef/>
      </w:r>
      <w:r w:rsidRPr="00100C75">
        <w:t xml:space="preserve"> Общероссийский классификатор видов экономической деятельности.</w:t>
      </w:r>
    </w:p>
  </w:endnote>
  <w:endnote w:id="3">
    <w:p w14:paraId="1A86D914" w14:textId="120C4556" w:rsidR="004467F7" w:rsidRPr="00AE5495" w:rsidRDefault="004467F7">
      <w:pPr>
        <w:pStyle w:val="ae"/>
      </w:pPr>
      <w:r>
        <w:rPr>
          <w:rStyle w:val="af0"/>
        </w:rPr>
        <w:endnoteRef/>
      </w:r>
      <w:r>
        <w:t xml:space="preserve"> </w:t>
      </w:r>
      <w:bookmarkStart w:id="7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7"/>
      <w:r>
        <w:t>.</w:t>
      </w:r>
    </w:p>
  </w:endnote>
  <w:endnote w:id="4">
    <w:p w14:paraId="78C95851" w14:textId="4FF79B6C" w:rsidR="004467F7" w:rsidRPr="00DB1C96" w:rsidRDefault="004467F7">
      <w:pPr>
        <w:pStyle w:val="ae"/>
      </w:pPr>
      <w:r>
        <w:rPr>
          <w:rStyle w:val="af0"/>
        </w:rPr>
        <w:endnoteRef/>
      </w:r>
      <w:r>
        <w:t xml:space="preserve"> </w:t>
      </w:r>
      <w:bookmarkStart w:id="8" w:name="_Hlk37860065"/>
      <w:r w:rsidRPr="003829B4">
        <w:t>Общероссийский классификатор специальностей по образованию</w:t>
      </w:r>
      <w:bookmarkStart w:id="9" w:name="_GoBack"/>
      <w:bookmarkEnd w:id="8"/>
      <w:bookmarkEnd w:id="9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2C6E" w14:textId="77777777" w:rsidR="009B608D" w:rsidRDefault="009B608D" w:rsidP="0085401D">
      <w:r>
        <w:separator/>
      </w:r>
    </w:p>
  </w:footnote>
  <w:footnote w:type="continuationSeparator" w:id="0">
    <w:p w14:paraId="2D654E39" w14:textId="77777777" w:rsidR="009B608D" w:rsidRDefault="009B608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541C" w14:textId="2A853109" w:rsidR="004467F7" w:rsidRPr="00E02FB2" w:rsidRDefault="004467F7">
    <w:pPr>
      <w:pStyle w:val="af4"/>
      <w:jc w:val="center"/>
      <w:rPr>
        <w:rStyle w:val="af3"/>
      </w:rPr>
    </w:pPr>
    <w:r w:rsidRPr="00E02FB2">
      <w:rPr>
        <w:rStyle w:val="af3"/>
      </w:rPr>
      <w:fldChar w:fldCharType="begin"/>
    </w:r>
    <w:r w:rsidRPr="00E02FB2">
      <w:rPr>
        <w:rStyle w:val="af3"/>
      </w:rPr>
      <w:instrText xml:space="preserve"> PAGE   \* MERGEFORMAT </w:instrText>
    </w:r>
    <w:r w:rsidRPr="00E02FB2">
      <w:rPr>
        <w:rStyle w:val="af3"/>
      </w:rPr>
      <w:fldChar w:fldCharType="separate"/>
    </w:r>
    <w:r w:rsidR="00A77B4D">
      <w:rPr>
        <w:rStyle w:val="af3"/>
        <w:noProof/>
      </w:rPr>
      <w:t>31</w:t>
    </w:r>
    <w:r w:rsidRPr="00E02FB2">
      <w:rPr>
        <w:rStyle w:val="af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58A5" w14:textId="77777777" w:rsidR="004467F7" w:rsidRPr="006F2800" w:rsidRDefault="004467F7" w:rsidP="00582606">
    <w:pPr>
      <w:pStyle w:val="af4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FD93" w14:textId="794C3D19" w:rsidR="004467F7" w:rsidRPr="00BD2DE1" w:rsidRDefault="004467F7" w:rsidP="00582606">
    <w:pPr>
      <w:pStyle w:val="af4"/>
      <w:jc w:val="center"/>
      <w:rPr>
        <w:rStyle w:val="af3"/>
      </w:rPr>
    </w:pPr>
    <w:r w:rsidRPr="00BD2DE1">
      <w:rPr>
        <w:rStyle w:val="af3"/>
      </w:rPr>
      <w:fldChar w:fldCharType="begin"/>
    </w:r>
    <w:r w:rsidRPr="00BD2DE1">
      <w:rPr>
        <w:rStyle w:val="af3"/>
      </w:rPr>
      <w:instrText xml:space="preserve"> PAGE </w:instrText>
    </w:r>
    <w:r w:rsidRPr="00BD2DE1">
      <w:rPr>
        <w:rStyle w:val="af3"/>
      </w:rPr>
      <w:fldChar w:fldCharType="separate"/>
    </w:r>
    <w:r w:rsidR="00A77B4D">
      <w:rPr>
        <w:rStyle w:val="af3"/>
        <w:noProof/>
      </w:rPr>
      <w:t>3</w:t>
    </w:r>
    <w:r w:rsidRPr="00BD2DE1">
      <w:rPr>
        <w:rStyle w:val="af3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A497" w14:textId="7224B007" w:rsidR="004467F7" w:rsidRPr="006F2800" w:rsidRDefault="004467F7" w:rsidP="00582606">
    <w:pPr>
      <w:pStyle w:val="af4"/>
      <w:jc w:val="center"/>
      <w:rPr>
        <w:rFonts w:ascii="Times New Roman" w:hAnsi="Times New Roman"/>
      </w:rPr>
    </w:pPr>
    <w:r w:rsidRPr="006F2800">
      <w:rPr>
        <w:rStyle w:val="af3"/>
      </w:rPr>
      <w:fldChar w:fldCharType="begin"/>
    </w:r>
    <w:r w:rsidRPr="006F2800">
      <w:rPr>
        <w:rStyle w:val="af3"/>
      </w:rPr>
      <w:instrText xml:space="preserve"> PAGE </w:instrText>
    </w:r>
    <w:r w:rsidRPr="006F2800">
      <w:rPr>
        <w:rStyle w:val="af3"/>
      </w:rPr>
      <w:fldChar w:fldCharType="separate"/>
    </w:r>
    <w:r w:rsidR="00A77B4D">
      <w:rPr>
        <w:rStyle w:val="af3"/>
        <w:noProof/>
      </w:rPr>
      <w:t>4</w:t>
    </w:r>
    <w:r w:rsidRPr="006F2800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CA6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C10422D"/>
    <w:multiLevelType w:val="hybridMultilevel"/>
    <w:tmpl w:val="0B28594C"/>
    <w:lvl w:ilvl="0" w:tplc="A556522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3E1F98"/>
    <w:multiLevelType w:val="multilevel"/>
    <w:tmpl w:val="9B52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5E6D1D"/>
    <w:multiLevelType w:val="multilevel"/>
    <w:tmpl w:val="69A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6"/>
  </w:num>
  <w:num w:numId="5">
    <w:abstractNumId w:val="19"/>
  </w:num>
  <w:num w:numId="6">
    <w:abstractNumId w:val="11"/>
  </w:num>
  <w:num w:numId="7">
    <w:abstractNumId w:val="25"/>
  </w:num>
  <w:num w:numId="8">
    <w:abstractNumId w:val="20"/>
  </w:num>
  <w:num w:numId="9">
    <w:abstractNumId w:val="27"/>
  </w:num>
  <w:num w:numId="10">
    <w:abstractNumId w:val="23"/>
  </w:num>
  <w:num w:numId="11">
    <w:abstractNumId w:val="13"/>
  </w:num>
  <w:num w:numId="12">
    <w:abstractNumId w:val="24"/>
  </w:num>
  <w:num w:numId="13">
    <w:abstractNumId w:val="21"/>
  </w:num>
  <w:num w:numId="14">
    <w:abstractNumId w:val="18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3E6B"/>
    <w:rsid w:val="00004DF1"/>
    <w:rsid w:val="00006243"/>
    <w:rsid w:val="0000697B"/>
    <w:rsid w:val="000075A3"/>
    <w:rsid w:val="00010124"/>
    <w:rsid w:val="00010962"/>
    <w:rsid w:val="00010A4D"/>
    <w:rsid w:val="000128E0"/>
    <w:rsid w:val="000130FA"/>
    <w:rsid w:val="000141E1"/>
    <w:rsid w:val="00014209"/>
    <w:rsid w:val="00014E1E"/>
    <w:rsid w:val="00015C61"/>
    <w:rsid w:val="00015F40"/>
    <w:rsid w:val="0001669C"/>
    <w:rsid w:val="000167FC"/>
    <w:rsid w:val="000169B1"/>
    <w:rsid w:val="00016EFD"/>
    <w:rsid w:val="00017B0D"/>
    <w:rsid w:val="00020B66"/>
    <w:rsid w:val="00020D95"/>
    <w:rsid w:val="00023D94"/>
    <w:rsid w:val="00025CF8"/>
    <w:rsid w:val="00027040"/>
    <w:rsid w:val="000304F8"/>
    <w:rsid w:val="00032005"/>
    <w:rsid w:val="00033F43"/>
    <w:rsid w:val="00034500"/>
    <w:rsid w:val="0003658E"/>
    <w:rsid w:val="00036E2E"/>
    <w:rsid w:val="00037832"/>
    <w:rsid w:val="00037847"/>
    <w:rsid w:val="000378B1"/>
    <w:rsid w:val="0004065E"/>
    <w:rsid w:val="00041E81"/>
    <w:rsid w:val="000434C0"/>
    <w:rsid w:val="00043D25"/>
    <w:rsid w:val="000452F3"/>
    <w:rsid w:val="00045455"/>
    <w:rsid w:val="00046988"/>
    <w:rsid w:val="00046A47"/>
    <w:rsid w:val="000471AA"/>
    <w:rsid w:val="00050A83"/>
    <w:rsid w:val="00051D42"/>
    <w:rsid w:val="00051FA9"/>
    <w:rsid w:val="000525A3"/>
    <w:rsid w:val="000530BE"/>
    <w:rsid w:val="0005320E"/>
    <w:rsid w:val="00053557"/>
    <w:rsid w:val="00054AEC"/>
    <w:rsid w:val="00054EEE"/>
    <w:rsid w:val="00057F63"/>
    <w:rsid w:val="00057FA5"/>
    <w:rsid w:val="00062B01"/>
    <w:rsid w:val="00063029"/>
    <w:rsid w:val="000630BF"/>
    <w:rsid w:val="00063914"/>
    <w:rsid w:val="00063C45"/>
    <w:rsid w:val="00064388"/>
    <w:rsid w:val="00064B06"/>
    <w:rsid w:val="00064E13"/>
    <w:rsid w:val="00065863"/>
    <w:rsid w:val="00065D95"/>
    <w:rsid w:val="000661AB"/>
    <w:rsid w:val="0006663A"/>
    <w:rsid w:val="00066D6A"/>
    <w:rsid w:val="00067038"/>
    <w:rsid w:val="00067607"/>
    <w:rsid w:val="00071543"/>
    <w:rsid w:val="0007240C"/>
    <w:rsid w:val="00073109"/>
    <w:rsid w:val="00075D15"/>
    <w:rsid w:val="00075FE6"/>
    <w:rsid w:val="00076182"/>
    <w:rsid w:val="000761D1"/>
    <w:rsid w:val="00076492"/>
    <w:rsid w:val="000768DA"/>
    <w:rsid w:val="00076A24"/>
    <w:rsid w:val="00082150"/>
    <w:rsid w:val="00084232"/>
    <w:rsid w:val="00084945"/>
    <w:rsid w:val="00084FE7"/>
    <w:rsid w:val="000852F4"/>
    <w:rsid w:val="0008532C"/>
    <w:rsid w:val="00090F10"/>
    <w:rsid w:val="00090FA0"/>
    <w:rsid w:val="00091F6B"/>
    <w:rsid w:val="0009296D"/>
    <w:rsid w:val="00094459"/>
    <w:rsid w:val="00094482"/>
    <w:rsid w:val="00095A28"/>
    <w:rsid w:val="00095CBB"/>
    <w:rsid w:val="00095D45"/>
    <w:rsid w:val="00095EB3"/>
    <w:rsid w:val="00096A6A"/>
    <w:rsid w:val="00096F07"/>
    <w:rsid w:val="000975BB"/>
    <w:rsid w:val="000977CE"/>
    <w:rsid w:val="00097A97"/>
    <w:rsid w:val="000A068A"/>
    <w:rsid w:val="000A0771"/>
    <w:rsid w:val="000A0938"/>
    <w:rsid w:val="000A0A09"/>
    <w:rsid w:val="000A0AA2"/>
    <w:rsid w:val="000A0D22"/>
    <w:rsid w:val="000A2953"/>
    <w:rsid w:val="000A4312"/>
    <w:rsid w:val="000A62AA"/>
    <w:rsid w:val="000A6B1C"/>
    <w:rsid w:val="000A7223"/>
    <w:rsid w:val="000B040E"/>
    <w:rsid w:val="000B0544"/>
    <w:rsid w:val="000B0A40"/>
    <w:rsid w:val="000B0DFE"/>
    <w:rsid w:val="000B23BC"/>
    <w:rsid w:val="000B282A"/>
    <w:rsid w:val="000B28D3"/>
    <w:rsid w:val="000B42DC"/>
    <w:rsid w:val="000B44FF"/>
    <w:rsid w:val="000B524B"/>
    <w:rsid w:val="000B5851"/>
    <w:rsid w:val="000B5875"/>
    <w:rsid w:val="000B5917"/>
    <w:rsid w:val="000B5A70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54E"/>
    <w:rsid w:val="000C596F"/>
    <w:rsid w:val="000C5E13"/>
    <w:rsid w:val="000C6162"/>
    <w:rsid w:val="000C7139"/>
    <w:rsid w:val="000D029B"/>
    <w:rsid w:val="000D4708"/>
    <w:rsid w:val="000D5699"/>
    <w:rsid w:val="000D5850"/>
    <w:rsid w:val="000D61F9"/>
    <w:rsid w:val="000E0A1C"/>
    <w:rsid w:val="000E4224"/>
    <w:rsid w:val="000E450C"/>
    <w:rsid w:val="000E4A39"/>
    <w:rsid w:val="000E4A96"/>
    <w:rsid w:val="000E554D"/>
    <w:rsid w:val="000E5BD8"/>
    <w:rsid w:val="000E630A"/>
    <w:rsid w:val="000E64A6"/>
    <w:rsid w:val="000E7385"/>
    <w:rsid w:val="000F0CF6"/>
    <w:rsid w:val="000F1CF2"/>
    <w:rsid w:val="000F26FF"/>
    <w:rsid w:val="000F2794"/>
    <w:rsid w:val="000F27D0"/>
    <w:rsid w:val="000F2EE4"/>
    <w:rsid w:val="000F3D1A"/>
    <w:rsid w:val="000F5A38"/>
    <w:rsid w:val="000F6343"/>
    <w:rsid w:val="000F7ECC"/>
    <w:rsid w:val="00100C75"/>
    <w:rsid w:val="0010249A"/>
    <w:rsid w:val="001031B1"/>
    <w:rsid w:val="00103B70"/>
    <w:rsid w:val="001049A9"/>
    <w:rsid w:val="00104D4E"/>
    <w:rsid w:val="00104D98"/>
    <w:rsid w:val="001050FF"/>
    <w:rsid w:val="001051B8"/>
    <w:rsid w:val="001071D2"/>
    <w:rsid w:val="0011052F"/>
    <w:rsid w:val="00110B2F"/>
    <w:rsid w:val="0011134A"/>
    <w:rsid w:val="00111DEA"/>
    <w:rsid w:val="00112260"/>
    <w:rsid w:val="00114F7F"/>
    <w:rsid w:val="00114F9E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E09"/>
    <w:rsid w:val="00122F09"/>
    <w:rsid w:val="00123110"/>
    <w:rsid w:val="001233FA"/>
    <w:rsid w:val="00125F34"/>
    <w:rsid w:val="0013077A"/>
    <w:rsid w:val="00134BCB"/>
    <w:rsid w:val="00134C32"/>
    <w:rsid w:val="00134C59"/>
    <w:rsid w:val="001368C6"/>
    <w:rsid w:val="00140B27"/>
    <w:rsid w:val="0014205D"/>
    <w:rsid w:val="001420CE"/>
    <w:rsid w:val="00142EE9"/>
    <w:rsid w:val="00143099"/>
    <w:rsid w:val="00143538"/>
    <w:rsid w:val="00143A6D"/>
    <w:rsid w:val="001474C6"/>
    <w:rsid w:val="0015075B"/>
    <w:rsid w:val="00150B9B"/>
    <w:rsid w:val="001518CA"/>
    <w:rsid w:val="00151B3B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47FE"/>
    <w:rsid w:val="00165037"/>
    <w:rsid w:val="00166A18"/>
    <w:rsid w:val="0017084C"/>
    <w:rsid w:val="0017147D"/>
    <w:rsid w:val="00172837"/>
    <w:rsid w:val="00172B8F"/>
    <w:rsid w:val="001736B3"/>
    <w:rsid w:val="00173C94"/>
    <w:rsid w:val="001740B2"/>
    <w:rsid w:val="0017412A"/>
    <w:rsid w:val="001741C6"/>
    <w:rsid w:val="001749BB"/>
    <w:rsid w:val="00174C7F"/>
    <w:rsid w:val="00174FA3"/>
    <w:rsid w:val="001758B7"/>
    <w:rsid w:val="00176ABF"/>
    <w:rsid w:val="00176EEE"/>
    <w:rsid w:val="0018117C"/>
    <w:rsid w:val="001814E2"/>
    <w:rsid w:val="00182EC7"/>
    <w:rsid w:val="00183523"/>
    <w:rsid w:val="001847D8"/>
    <w:rsid w:val="00185118"/>
    <w:rsid w:val="0018516A"/>
    <w:rsid w:val="0018758E"/>
    <w:rsid w:val="00187845"/>
    <w:rsid w:val="00190716"/>
    <w:rsid w:val="0019146C"/>
    <w:rsid w:val="00194FF4"/>
    <w:rsid w:val="0019519D"/>
    <w:rsid w:val="00196581"/>
    <w:rsid w:val="001A005D"/>
    <w:rsid w:val="001A0121"/>
    <w:rsid w:val="001A04BF"/>
    <w:rsid w:val="001A0D9D"/>
    <w:rsid w:val="001A1AEB"/>
    <w:rsid w:val="001A1F74"/>
    <w:rsid w:val="001A225A"/>
    <w:rsid w:val="001A2950"/>
    <w:rsid w:val="001A40A3"/>
    <w:rsid w:val="001A5484"/>
    <w:rsid w:val="001A5A92"/>
    <w:rsid w:val="001A6C7E"/>
    <w:rsid w:val="001A6F2C"/>
    <w:rsid w:val="001B1A20"/>
    <w:rsid w:val="001B31A8"/>
    <w:rsid w:val="001B3598"/>
    <w:rsid w:val="001B3770"/>
    <w:rsid w:val="001B3988"/>
    <w:rsid w:val="001B496C"/>
    <w:rsid w:val="001B529D"/>
    <w:rsid w:val="001B5937"/>
    <w:rsid w:val="001B5A3F"/>
    <w:rsid w:val="001B67D6"/>
    <w:rsid w:val="001C0A53"/>
    <w:rsid w:val="001C0BF6"/>
    <w:rsid w:val="001C299C"/>
    <w:rsid w:val="001C2B19"/>
    <w:rsid w:val="001C34E1"/>
    <w:rsid w:val="001C37BC"/>
    <w:rsid w:val="001C5030"/>
    <w:rsid w:val="001C7E53"/>
    <w:rsid w:val="001D096C"/>
    <w:rsid w:val="001D1356"/>
    <w:rsid w:val="001D273B"/>
    <w:rsid w:val="001D5DD8"/>
    <w:rsid w:val="001D5E99"/>
    <w:rsid w:val="001D6491"/>
    <w:rsid w:val="001D72E3"/>
    <w:rsid w:val="001D7D8E"/>
    <w:rsid w:val="001E0053"/>
    <w:rsid w:val="001E15A5"/>
    <w:rsid w:val="001E1648"/>
    <w:rsid w:val="001E19C6"/>
    <w:rsid w:val="001E249D"/>
    <w:rsid w:val="001E28B2"/>
    <w:rsid w:val="001E3C78"/>
    <w:rsid w:val="001E3CA6"/>
    <w:rsid w:val="001E5726"/>
    <w:rsid w:val="001E5DE8"/>
    <w:rsid w:val="001E7BE4"/>
    <w:rsid w:val="001E7DAD"/>
    <w:rsid w:val="001F01B2"/>
    <w:rsid w:val="001F06F2"/>
    <w:rsid w:val="001F16EC"/>
    <w:rsid w:val="001F1BC6"/>
    <w:rsid w:val="001F1DC8"/>
    <w:rsid w:val="001F2A45"/>
    <w:rsid w:val="001F326F"/>
    <w:rsid w:val="00201CFE"/>
    <w:rsid w:val="00205639"/>
    <w:rsid w:val="002060C3"/>
    <w:rsid w:val="00206C9D"/>
    <w:rsid w:val="0020719D"/>
    <w:rsid w:val="002071F7"/>
    <w:rsid w:val="002077F6"/>
    <w:rsid w:val="00207F2D"/>
    <w:rsid w:val="0021155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1741"/>
    <w:rsid w:val="002225C2"/>
    <w:rsid w:val="00222B02"/>
    <w:rsid w:val="002236B4"/>
    <w:rsid w:val="00223D9A"/>
    <w:rsid w:val="00223F34"/>
    <w:rsid w:val="002247EF"/>
    <w:rsid w:val="00224CB2"/>
    <w:rsid w:val="0023044B"/>
    <w:rsid w:val="00230B33"/>
    <w:rsid w:val="00231E42"/>
    <w:rsid w:val="00231E46"/>
    <w:rsid w:val="002324BC"/>
    <w:rsid w:val="0023681D"/>
    <w:rsid w:val="00236BDA"/>
    <w:rsid w:val="00236F72"/>
    <w:rsid w:val="00237DF1"/>
    <w:rsid w:val="0024079C"/>
    <w:rsid w:val="00240C7F"/>
    <w:rsid w:val="00240E24"/>
    <w:rsid w:val="002410B5"/>
    <w:rsid w:val="0024170E"/>
    <w:rsid w:val="00242396"/>
    <w:rsid w:val="00243441"/>
    <w:rsid w:val="00243C6F"/>
    <w:rsid w:val="00252F78"/>
    <w:rsid w:val="00256A6F"/>
    <w:rsid w:val="00260440"/>
    <w:rsid w:val="00260D29"/>
    <w:rsid w:val="00262AE1"/>
    <w:rsid w:val="0026401A"/>
    <w:rsid w:val="00264E7C"/>
    <w:rsid w:val="00266194"/>
    <w:rsid w:val="00266AA1"/>
    <w:rsid w:val="00266ACE"/>
    <w:rsid w:val="00266FE4"/>
    <w:rsid w:val="00270420"/>
    <w:rsid w:val="002736B7"/>
    <w:rsid w:val="00273BE9"/>
    <w:rsid w:val="00273D17"/>
    <w:rsid w:val="00273DD8"/>
    <w:rsid w:val="002742B9"/>
    <w:rsid w:val="00274A8F"/>
    <w:rsid w:val="0027577B"/>
    <w:rsid w:val="00275EDF"/>
    <w:rsid w:val="002764C4"/>
    <w:rsid w:val="002769A3"/>
    <w:rsid w:val="0027723A"/>
    <w:rsid w:val="00277E44"/>
    <w:rsid w:val="00277E4C"/>
    <w:rsid w:val="002827B5"/>
    <w:rsid w:val="00283157"/>
    <w:rsid w:val="00283531"/>
    <w:rsid w:val="002852BA"/>
    <w:rsid w:val="00285C92"/>
    <w:rsid w:val="0028739F"/>
    <w:rsid w:val="00290A0E"/>
    <w:rsid w:val="00290D32"/>
    <w:rsid w:val="00290E1D"/>
    <w:rsid w:val="00291320"/>
    <w:rsid w:val="00291512"/>
    <w:rsid w:val="0029282F"/>
    <w:rsid w:val="00293D82"/>
    <w:rsid w:val="002943C2"/>
    <w:rsid w:val="00296F72"/>
    <w:rsid w:val="00297656"/>
    <w:rsid w:val="00297D2F"/>
    <w:rsid w:val="002A03F6"/>
    <w:rsid w:val="002A196B"/>
    <w:rsid w:val="002A1D54"/>
    <w:rsid w:val="002A24B7"/>
    <w:rsid w:val="002A256A"/>
    <w:rsid w:val="002A2ABE"/>
    <w:rsid w:val="002A2E7F"/>
    <w:rsid w:val="002A2F85"/>
    <w:rsid w:val="002A3157"/>
    <w:rsid w:val="002A3CB9"/>
    <w:rsid w:val="002A4554"/>
    <w:rsid w:val="002A47B9"/>
    <w:rsid w:val="002A5610"/>
    <w:rsid w:val="002A5ED2"/>
    <w:rsid w:val="002A6793"/>
    <w:rsid w:val="002A7306"/>
    <w:rsid w:val="002A78B0"/>
    <w:rsid w:val="002B19BB"/>
    <w:rsid w:val="002B1B8D"/>
    <w:rsid w:val="002B2A04"/>
    <w:rsid w:val="002B3B75"/>
    <w:rsid w:val="002B532E"/>
    <w:rsid w:val="002B5D62"/>
    <w:rsid w:val="002B5F33"/>
    <w:rsid w:val="002B60F4"/>
    <w:rsid w:val="002B7CEB"/>
    <w:rsid w:val="002C0B7A"/>
    <w:rsid w:val="002C1209"/>
    <w:rsid w:val="002C12E3"/>
    <w:rsid w:val="002C18EF"/>
    <w:rsid w:val="002C1F17"/>
    <w:rsid w:val="002C2879"/>
    <w:rsid w:val="002C2A39"/>
    <w:rsid w:val="002C346B"/>
    <w:rsid w:val="002C3FFD"/>
    <w:rsid w:val="002C4CA4"/>
    <w:rsid w:val="002C5054"/>
    <w:rsid w:val="002C511D"/>
    <w:rsid w:val="002C60F9"/>
    <w:rsid w:val="002C62DB"/>
    <w:rsid w:val="002C69DD"/>
    <w:rsid w:val="002C6F89"/>
    <w:rsid w:val="002C7540"/>
    <w:rsid w:val="002C78C7"/>
    <w:rsid w:val="002D03AF"/>
    <w:rsid w:val="002D0BBD"/>
    <w:rsid w:val="002D2204"/>
    <w:rsid w:val="002D261D"/>
    <w:rsid w:val="002D29BC"/>
    <w:rsid w:val="002D2FAE"/>
    <w:rsid w:val="002D36B0"/>
    <w:rsid w:val="002D3D36"/>
    <w:rsid w:val="002D413E"/>
    <w:rsid w:val="002D52E4"/>
    <w:rsid w:val="002D555C"/>
    <w:rsid w:val="002D5A24"/>
    <w:rsid w:val="002D6EC2"/>
    <w:rsid w:val="002D7B26"/>
    <w:rsid w:val="002E177F"/>
    <w:rsid w:val="002E1A98"/>
    <w:rsid w:val="002E1C14"/>
    <w:rsid w:val="002E24D9"/>
    <w:rsid w:val="002E2A43"/>
    <w:rsid w:val="002E2C3B"/>
    <w:rsid w:val="002E337F"/>
    <w:rsid w:val="002E3F5E"/>
    <w:rsid w:val="002E602F"/>
    <w:rsid w:val="002E63B5"/>
    <w:rsid w:val="002F0ABB"/>
    <w:rsid w:val="002F12E8"/>
    <w:rsid w:val="002F16C7"/>
    <w:rsid w:val="002F1DDA"/>
    <w:rsid w:val="002F1FA8"/>
    <w:rsid w:val="002F3E1A"/>
    <w:rsid w:val="002F6B25"/>
    <w:rsid w:val="002F6F95"/>
    <w:rsid w:val="003001E1"/>
    <w:rsid w:val="00300C44"/>
    <w:rsid w:val="00300EA2"/>
    <w:rsid w:val="00301243"/>
    <w:rsid w:val="00302465"/>
    <w:rsid w:val="00302718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4537"/>
    <w:rsid w:val="003252DE"/>
    <w:rsid w:val="00326C01"/>
    <w:rsid w:val="00326D9B"/>
    <w:rsid w:val="003304BB"/>
    <w:rsid w:val="00331630"/>
    <w:rsid w:val="00331635"/>
    <w:rsid w:val="003326A7"/>
    <w:rsid w:val="00333BD1"/>
    <w:rsid w:val="003345F6"/>
    <w:rsid w:val="00335E75"/>
    <w:rsid w:val="00337091"/>
    <w:rsid w:val="00337CEE"/>
    <w:rsid w:val="00337FB2"/>
    <w:rsid w:val="0034039F"/>
    <w:rsid w:val="003405EE"/>
    <w:rsid w:val="003410D1"/>
    <w:rsid w:val="00341AF4"/>
    <w:rsid w:val="003421EE"/>
    <w:rsid w:val="00342FCF"/>
    <w:rsid w:val="00343643"/>
    <w:rsid w:val="00343A58"/>
    <w:rsid w:val="00343F78"/>
    <w:rsid w:val="00344757"/>
    <w:rsid w:val="00345454"/>
    <w:rsid w:val="00346CEF"/>
    <w:rsid w:val="00346FA6"/>
    <w:rsid w:val="00347584"/>
    <w:rsid w:val="003475A9"/>
    <w:rsid w:val="00347700"/>
    <w:rsid w:val="003519DE"/>
    <w:rsid w:val="0035278C"/>
    <w:rsid w:val="00354422"/>
    <w:rsid w:val="003553DD"/>
    <w:rsid w:val="003554AC"/>
    <w:rsid w:val="00355E7C"/>
    <w:rsid w:val="00357D8C"/>
    <w:rsid w:val="00361EA1"/>
    <w:rsid w:val="00361F3E"/>
    <w:rsid w:val="00362D9A"/>
    <w:rsid w:val="00363A7F"/>
    <w:rsid w:val="00363D17"/>
    <w:rsid w:val="00364091"/>
    <w:rsid w:val="003640FC"/>
    <w:rsid w:val="00366433"/>
    <w:rsid w:val="00367D46"/>
    <w:rsid w:val="003712F8"/>
    <w:rsid w:val="00371D39"/>
    <w:rsid w:val="0037224D"/>
    <w:rsid w:val="0037254E"/>
    <w:rsid w:val="0037298D"/>
    <w:rsid w:val="0037372F"/>
    <w:rsid w:val="00373F8B"/>
    <w:rsid w:val="0037537C"/>
    <w:rsid w:val="00375D7F"/>
    <w:rsid w:val="00375EEB"/>
    <w:rsid w:val="00376646"/>
    <w:rsid w:val="003767D8"/>
    <w:rsid w:val="003803E8"/>
    <w:rsid w:val="00380EAA"/>
    <w:rsid w:val="0038112D"/>
    <w:rsid w:val="00382463"/>
    <w:rsid w:val="00384AF7"/>
    <w:rsid w:val="00385FE1"/>
    <w:rsid w:val="0038654C"/>
    <w:rsid w:val="003870E9"/>
    <w:rsid w:val="0038733A"/>
    <w:rsid w:val="0039039A"/>
    <w:rsid w:val="00390488"/>
    <w:rsid w:val="00390E58"/>
    <w:rsid w:val="00391CF7"/>
    <w:rsid w:val="0039227E"/>
    <w:rsid w:val="00392F66"/>
    <w:rsid w:val="003936DF"/>
    <w:rsid w:val="00393FE5"/>
    <w:rsid w:val="003956B9"/>
    <w:rsid w:val="003A06E8"/>
    <w:rsid w:val="003A1F5A"/>
    <w:rsid w:val="003A35CB"/>
    <w:rsid w:val="003A4B70"/>
    <w:rsid w:val="003A50A2"/>
    <w:rsid w:val="003A514D"/>
    <w:rsid w:val="003A5A72"/>
    <w:rsid w:val="003A6731"/>
    <w:rsid w:val="003A6812"/>
    <w:rsid w:val="003A7562"/>
    <w:rsid w:val="003A78AC"/>
    <w:rsid w:val="003A7922"/>
    <w:rsid w:val="003B0E08"/>
    <w:rsid w:val="003B1005"/>
    <w:rsid w:val="003B167D"/>
    <w:rsid w:val="003B267F"/>
    <w:rsid w:val="003B26E5"/>
    <w:rsid w:val="003B4E87"/>
    <w:rsid w:val="003B5C98"/>
    <w:rsid w:val="003B6325"/>
    <w:rsid w:val="003C1691"/>
    <w:rsid w:val="003C1A5E"/>
    <w:rsid w:val="003C1FC2"/>
    <w:rsid w:val="003C28D0"/>
    <w:rsid w:val="003C33FF"/>
    <w:rsid w:val="003C3644"/>
    <w:rsid w:val="003C3750"/>
    <w:rsid w:val="003C4199"/>
    <w:rsid w:val="003C4BC4"/>
    <w:rsid w:val="003C5AA4"/>
    <w:rsid w:val="003D10C3"/>
    <w:rsid w:val="003D1F49"/>
    <w:rsid w:val="003D390C"/>
    <w:rsid w:val="003D5B89"/>
    <w:rsid w:val="003D6DB2"/>
    <w:rsid w:val="003D71D7"/>
    <w:rsid w:val="003E0347"/>
    <w:rsid w:val="003E0DF2"/>
    <w:rsid w:val="003E10B5"/>
    <w:rsid w:val="003E16EA"/>
    <w:rsid w:val="003E1BE5"/>
    <w:rsid w:val="003E2A57"/>
    <w:rsid w:val="003E2A8E"/>
    <w:rsid w:val="003E3199"/>
    <w:rsid w:val="003E4F23"/>
    <w:rsid w:val="003E5A26"/>
    <w:rsid w:val="003E5DB3"/>
    <w:rsid w:val="003E67C6"/>
    <w:rsid w:val="003E7B0C"/>
    <w:rsid w:val="003F10B4"/>
    <w:rsid w:val="003F1174"/>
    <w:rsid w:val="003F2235"/>
    <w:rsid w:val="003F2326"/>
    <w:rsid w:val="003F28AD"/>
    <w:rsid w:val="003F4631"/>
    <w:rsid w:val="003F4DF3"/>
    <w:rsid w:val="003F58A2"/>
    <w:rsid w:val="003F63C3"/>
    <w:rsid w:val="003F6C36"/>
    <w:rsid w:val="004009F6"/>
    <w:rsid w:val="00401A38"/>
    <w:rsid w:val="00402D4F"/>
    <w:rsid w:val="00402E00"/>
    <w:rsid w:val="00403A5B"/>
    <w:rsid w:val="00404DC9"/>
    <w:rsid w:val="0040635F"/>
    <w:rsid w:val="004072A7"/>
    <w:rsid w:val="00407846"/>
    <w:rsid w:val="004078F2"/>
    <w:rsid w:val="00410757"/>
    <w:rsid w:val="004125F1"/>
    <w:rsid w:val="00413705"/>
    <w:rsid w:val="0041379D"/>
    <w:rsid w:val="00413FA6"/>
    <w:rsid w:val="004148E3"/>
    <w:rsid w:val="00414B81"/>
    <w:rsid w:val="00415B13"/>
    <w:rsid w:val="00415BF6"/>
    <w:rsid w:val="004176F3"/>
    <w:rsid w:val="00420303"/>
    <w:rsid w:val="00421F94"/>
    <w:rsid w:val="00422C76"/>
    <w:rsid w:val="00424B75"/>
    <w:rsid w:val="0042538E"/>
    <w:rsid w:val="00425D99"/>
    <w:rsid w:val="00431029"/>
    <w:rsid w:val="0043370C"/>
    <w:rsid w:val="0043555F"/>
    <w:rsid w:val="00435CAD"/>
    <w:rsid w:val="00437230"/>
    <w:rsid w:val="0043752E"/>
    <w:rsid w:val="00437D12"/>
    <w:rsid w:val="004413CD"/>
    <w:rsid w:val="00441E0E"/>
    <w:rsid w:val="00442869"/>
    <w:rsid w:val="00443CF5"/>
    <w:rsid w:val="00444119"/>
    <w:rsid w:val="004448CA"/>
    <w:rsid w:val="00444945"/>
    <w:rsid w:val="00444B0F"/>
    <w:rsid w:val="00444DA4"/>
    <w:rsid w:val="0044506E"/>
    <w:rsid w:val="00445BAE"/>
    <w:rsid w:val="00445D21"/>
    <w:rsid w:val="004467F7"/>
    <w:rsid w:val="00451E97"/>
    <w:rsid w:val="00453119"/>
    <w:rsid w:val="0045381C"/>
    <w:rsid w:val="0045414D"/>
    <w:rsid w:val="00454A52"/>
    <w:rsid w:val="00454C25"/>
    <w:rsid w:val="00455A15"/>
    <w:rsid w:val="00455F12"/>
    <w:rsid w:val="00457029"/>
    <w:rsid w:val="00457863"/>
    <w:rsid w:val="00457EA1"/>
    <w:rsid w:val="00460794"/>
    <w:rsid w:val="00460B6D"/>
    <w:rsid w:val="00461FAD"/>
    <w:rsid w:val="0046264B"/>
    <w:rsid w:val="00463287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2212"/>
    <w:rsid w:val="004743E3"/>
    <w:rsid w:val="00474EA9"/>
    <w:rsid w:val="004751CF"/>
    <w:rsid w:val="00475DBD"/>
    <w:rsid w:val="0047653B"/>
    <w:rsid w:val="004768A8"/>
    <w:rsid w:val="0048018E"/>
    <w:rsid w:val="00480822"/>
    <w:rsid w:val="0048145B"/>
    <w:rsid w:val="00482A7E"/>
    <w:rsid w:val="00483300"/>
    <w:rsid w:val="004844AE"/>
    <w:rsid w:val="00484A62"/>
    <w:rsid w:val="0048532C"/>
    <w:rsid w:val="0048566B"/>
    <w:rsid w:val="00486059"/>
    <w:rsid w:val="00486E0B"/>
    <w:rsid w:val="00487032"/>
    <w:rsid w:val="0048790C"/>
    <w:rsid w:val="00487C16"/>
    <w:rsid w:val="00490313"/>
    <w:rsid w:val="004907CF"/>
    <w:rsid w:val="00490FAB"/>
    <w:rsid w:val="00491066"/>
    <w:rsid w:val="00495DFE"/>
    <w:rsid w:val="00496AF3"/>
    <w:rsid w:val="00497A21"/>
    <w:rsid w:val="00497CF4"/>
    <w:rsid w:val="004A0AAE"/>
    <w:rsid w:val="004A15C2"/>
    <w:rsid w:val="004A3377"/>
    <w:rsid w:val="004A435D"/>
    <w:rsid w:val="004A58D2"/>
    <w:rsid w:val="004A65F7"/>
    <w:rsid w:val="004A719F"/>
    <w:rsid w:val="004B0852"/>
    <w:rsid w:val="004B192C"/>
    <w:rsid w:val="004B2034"/>
    <w:rsid w:val="004B2F0D"/>
    <w:rsid w:val="004B31AD"/>
    <w:rsid w:val="004B3E87"/>
    <w:rsid w:val="004B3F53"/>
    <w:rsid w:val="004B4F31"/>
    <w:rsid w:val="004B6966"/>
    <w:rsid w:val="004B6FF9"/>
    <w:rsid w:val="004B72C6"/>
    <w:rsid w:val="004C0413"/>
    <w:rsid w:val="004C107E"/>
    <w:rsid w:val="004C1AC0"/>
    <w:rsid w:val="004C2477"/>
    <w:rsid w:val="004C2742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0ECE"/>
    <w:rsid w:val="004D1D32"/>
    <w:rsid w:val="004D2047"/>
    <w:rsid w:val="004D339B"/>
    <w:rsid w:val="004D347C"/>
    <w:rsid w:val="004D3F74"/>
    <w:rsid w:val="004D5FB9"/>
    <w:rsid w:val="004E111B"/>
    <w:rsid w:val="004E1307"/>
    <w:rsid w:val="004E1DA1"/>
    <w:rsid w:val="004E2834"/>
    <w:rsid w:val="004E3E95"/>
    <w:rsid w:val="004E44C5"/>
    <w:rsid w:val="004E71FE"/>
    <w:rsid w:val="004F04F9"/>
    <w:rsid w:val="004F0AA1"/>
    <w:rsid w:val="004F0B54"/>
    <w:rsid w:val="004F32EB"/>
    <w:rsid w:val="004F3CB9"/>
    <w:rsid w:val="004F46D6"/>
    <w:rsid w:val="004F511F"/>
    <w:rsid w:val="004F5265"/>
    <w:rsid w:val="004F65DB"/>
    <w:rsid w:val="004F65F0"/>
    <w:rsid w:val="004F6A12"/>
    <w:rsid w:val="004F7137"/>
    <w:rsid w:val="004F78D9"/>
    <w:rsid w:val="005018F1"/>
    <w:rsid w:val="00501CC5"/>
    <w:rsid w:val="005037DF"/>
    <w:rsid w:val="00503B03"/>
    <w:rsid w:val="0050502F"/>
    <w:rsid w:val="00505213"/>
    <w:rsid w:val="00505C32"/>
    <w:rsid w:val="00506B30"/>
    <w:rsid w:val="0050739E"/>
    <w:rsid w:val="00507ADF"/>
    <w:rsid w:val="00510C3B"/>
    <w:rsid w:val="005110B7"/>
    <w:rsid w:val="00511226"/>
    <w:rsid w:val="00513117"/>
    <w:rsid w:val="005132B6"/>
    <w:rsid w:val="00513343"/>
    <w:rsid w:val="005136BD"/>
    <w:rsid w:val="00514A25"/>
    <w:rsid w:val="00515E80"/>
    <w:rsid w:val="00515F8F"/>
    <w:rsid w:val="00517D11"/>
    <w:rsid w:val="0052507A"/>
    <w:rsid w:val="00525909"/>
    <w:rsid w:val="00530A7D"/>
    <w:rsid w:val="00530F4E"/>
    <w:rsid w:val="00531713"/>
    <w:rsid w:val="00532213"/>
    <w:rsid w:val="00533018"/>
    <w:rsid w:val="00533341"/>
    <w:rsid w:val="005343DC"/>
    <w:rsid w:val="00534F13"/>
    <w:rsid w:val="00536137"/>
    <w:rsid w:val="005370A3"/>
    <w:rsid w:val="00537968"/>
    <w:rsid w:val="00540326"/>
    <w:rsid w:val="00540505"/>
    <w:rsid w:val="005414AE"/>
    <w:rsid w:val="005419DD"/>
    <w:rsid w:val="0054229E"/>
    <w:rsid w:val="00542384"/>
    <w:rsid w:val="0054266C"/>
    <w:rsid w:val="00542B83"/>
    <w:rsid w:val="00543844"/>
    <w:rsid w:val="00543948"/>
    <w:rsid w:val="00543C59"/>
    <w:rsid w:val="00544C1E"/>
    <w:rsid w:val="00544EA6"/>
    <w:rsid w:val="005463C7"/>
    <w:rsid w:val="00546699"/>
    <w:rsid w:val="00546F00"/>
    <w:rsid w:val="00547A87"/>
    <w:rsid w:val="00547B0F"/>
    <w:rsid w:val="005523B9"/>
    <w:rsid w:val="00552415"/>
    <w:rsid w:val="005526E4"/>
    <w:rsid w:val="005534A8"/>
    <w:rsid w:val="00555122"/>
    <w:rsid w:val="005569DE"/>
    <w:rsid w:val="005569E2"/>
    <w:rsid w:val="00556BC2"/>
    <w:rsid w:val="00557479"/>
    <w:rsid w:val="0056108B"/>
    <w:rsid w:val="00562198"/>
    <w:rsid w:val="0056225F"/>
    <w:rsid w:val="00563BB1"/>
    <w:rsid w:val="005646F9"/>
    <w:rsid w:val="005651C2"/>
    <w:rsid w:val="00565414"/>
    <w:rsid w:val="00565604"/>
    <w:rsid w:val="0056567A"/>
    <w:rsid w:val="0056593C"/>
    <w:rsid w:val="005659A7"/>
    <w:rsid w:val="00565FEC"/>
    <w:rsid w:val="0057176C"/>
    <w:rsid w:val="00571846"/>
    <w:rsid w:val="00571A62"/>
    <w:rsid w:val="005730A4"/>
    <w:rsid w:val="005731E3"/>
    <w:rsid w:val="005735AA"/>
    <w:rsid w:val="00575CA2"/>
    <w:rsid w:val="0057654E"/>
    <w:rsid w:val="00576563"/>
    <w:rsid w:val="00576821"/>
    <w:rsid w:val="005769E5"/>
    <w:rsid w:val="005805B3"/>
    <w:rsid w:val="00581A82"/>
    <w:rsid w:val="00582606"/>
    <w:rsid w:val="005826D0"/>
    <w:rsid w:val="0058322F"/>
    <w:rsid w:val="00583933"/>
    <w:rsid w:val="005843F0"/>
    <w:rsid w:val="005855EC"/>
    <w:rsid w:val="0058632C"/>
    <w:rsid w:val="00587FBA"/>
    <w:rsid w:val="005901E0"/>
    <w:rsid w:val="00591870"/>
    <w:rsid w:val="00592038"/>
    <w:rsid w:val="0059212D"/>
    <w:rsid w:val="00594842"/>
    <w:rsid w:val="005949A3"/>
    <w:rsid w:val="0059519B"/>
    <w:rsid w:val="00596C01"/>
    <w:rsid w:val="00596EC9"/>
    <w:rsid w:val="00597024"/>
    <w:rsid w:val="005A0216"/>
    <w:rsid w:val="005A1FE3"/>
    <w:rsid w:val="005A325D"/>
    <w:rsid w:val="005A35DC"/>
    <w:rsid w:val="005A3FF9"/>
    <w:rsid w:val="005A4202"/>
    <w:rsid w:val="005A4DBF"/>
    <w:rsid w:val="005A5403"/>
    <w:rsid w:val="005A54E0"/>
    <w:rsid w:val="005A7488"/>
    <w:rsid w:val="005A79D4"/>
    <w:rsid w:val="005A7FAA"/>
    <w:rsid w:val="005B022D"/>
    <w:rsid w:val="005B07AB"/>
    <w:rsid w:val="005B1C94"/>
    <w:rsid w:val="005B2D6D"/>
    <w:rsid w:val="005B326B"/>
    <w:rsid w:val="005B3E63"/>
    <w:rsid w:val="005B4EF4"/>
    <w:rsid w:val="005B5369"/>
    <w:rsid w:val="005B70D5"/>
    <w:rsid w:val="005B72E1"/>
    <w:rsid w:val="005B7BC1"/>
    <w:rsid w:val="005B7C84"/>
    <w:rsid w:val="005C0585"/>
    <w:rsid w:val="005C1A09"/>
    <w:rsid w:val="005C2F71"/>
    <w:rsid w:val="005C3CAC"/>
    <w:rsid w:val="005C4288"/>
    <w:rsid w:val="005C5CB2"/>
    <w:rsid w:val="005C5D4D"/>
    <w:rsid w:val="005C5E38"/>
    <w:rsid w:val="005C628B"/>
    <w:rsid w:val="005C7765"/>
    <w:rsid w:val="005D09BC"/>
    <w:rsid w:val="005D1F70"/>
    <w:rsid w:val="005D2811"/>
    <w:rsid w:val="005D2B0D"/>
    <w:rsid w:val="005D4C5C"/>
    <w:rsid w:val="005D6A5E"/>
    <w:rsid w:val="005D6E78"/>
    <w:rsid w:val="005D72AD"/>
    <w:rsid w:val="005D7CBD"/>
    <w:rsid w:val="005E0EA5"/>
    <w:rsid w:val="005E4691"/>
    <w:rsid w:val="005E5A03"/>
    <w:rsid w:val="005E6949"/>
    <w:rsid w:val="005E6CF5"/>
    <w:rsid w:val="005E7713"/>
    <w:rsid w:val="005E7ABF"/>
    <w:rsid w:val="005E7C36"/>
    <w:rsid w:val="005F00AC"/>
    <w:rsid w:val="005F0415"/>
    <w:rsid w:val="005F0AC2"/>
    <w:rsid w:val="005F0B95"/>
    <w:rsid w:val="005F0C09"/>
    <w:rsid w:val="005F26C3"/>
    <w:rsid w:val="005F2F38"/>
    <w:rsid w:val="005F3514"/>
    <w:rsid w:val="005F373A"/>
    <w:rsid w:val="005F4318"/>
    <w:rsid w:val="005F5B61"/>
    <w:rsid w:val="005F5D6C"/>
    <w:rsid w:val="005F65BE"/>
    <w:rsid w:val="00600BCC"/>
    <w:rsid w:val="006012C9"/>
    <w:rsid w:val="00602811"/>
    <w:rsid w:val="00602FDA"/>
    <w:rsid w:val="006046B7"/>
    <w:rsid w:val="00604D49"/>
    <w:rsid w:val="00604F03"/>
    <w:rsid w:val="006051CB"/>
    <w:rsid w:val="00606668"/>
    <w:rsid w:val="00606D37"/>
    <w:rsid w:val="0060746E"/>
    <w:rsid w:val="00610576"/>
    <w:rsid w:val="00611B06"/>
    <w:rsid w:val="0061247A"/>
    <w:rsid w:val="00612E8B"/>
    <w:rsid w:val="006148F6"/>
    <w:rsid w:val="00614C9A"/>
    <w:rsid w:val="00615126"/>
    <w:rsid w:val="00615828"/>
    <w:rsid w:val="006206E6"/>
    <w:rsid w:val="00622078"/>
    <w:rsid w:val="00622934"/>
    <w:rsid w:val="00625188"/>
    <w:rsid w:val="00625282"/>
    <w:rsid w:val="006254DA"/>
    <w:rsid w:val="0062585C"/>
    <w:rsid w:val="006264CB"/>
    <w:rsid w:val="00630532"/>
    <w:rsid w:val="0063076A"/>
    <w:rsid w:val="00630C3B"/>
    <w:rsid w:val="0063125A"/>
    <w:rsid w:val="00631988"/>
    <w:rsid w:val="0063198A"/>
    <w:rsid w:val="00631E76"/>
    <w:rsid w:val="00632FC1"/>
    <w:rsid w:val="00633095"/>
    <w:rsid w:val="006331C8"/>
    <w:rsid w:val="0063341E"/>
    <w:rsid w:val="00633577"/>
    <w:rsid w:val="006346A2"/>
    <w:rsid w:val="006366E2"/>
    <w:rsid w:val="00637A85"/>
    <w:rsid w:val="00640FD4"/>
    <w:rsid w:val="00641FC0"/>
    <w:rsid w:val="00642DE9"/>
    <w:rsid w:val="006437A0"/>
    <w:rsid w:val="006445AC"/>
    <w:rsid w:val="00644F78"/>
    <w:rsid w:val="006464E9"/>
    <w:rsid w:val="00647ABE"/>
    <w:rsid w:val="0065079F"/>
    <w:rsid w:val="0065236B"/>
    <w:rsid w:val="006545A0"/>
    <w:rsid w:val="0065616C"/>
    <w:rsid w:val="00657D69"/>
    <w:rsid w:val="00657EA3"/>
    <w:rsid w:val="00660C44"/>
    <w:rsid w:val="0066117A"/>
    <w:rsid w:val="0066294E"/>
    <w:rsid w:val="006653E2"/>
    <w:rsid w:val="00665CC2"/>
    <w:rsid w:val="00666573"/>
    <w:rsid w:val="0066739D"/>
    <w:rsid w:val="00671C3A"/>
    <w:rsid w:val="00673FFD"/>
    <w:rsid w:val="00677582"/>
    <w:rsid w:val="00680DD4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1FF8"/>
    <w:rsid w:val="006924D2"/>
    <w:rsid w:val="00693CC9"/>
    <w:rsid w:val="00694255"/>
    <w:rsid w:val="0069425C"/>
    <w:rsid w:val="00695EF6"/>
    <w:rsid w:val="00696511"/>
    <w:rsid w:val="00696E57"/>
    <w:rsid w:val="00697ADF"/>
    <w:rsid w:val="006A02E6"/>
    <w:rsid w:val="006A3672"/>
    <w:rsid w:val="006A3CD2"/>
    <w:rsid w:val="006A6913"/>
    <w:rsid w:val="006A7939"/>
    <w:rsid w:val="006A7C58"/>
    <w:rsid w:val="006B08AA"/>
    <w:rsid w:val="006B1618"/>
    <w:rsid w:val="006B1940"/>
    <w:rsid w:val="006B20F8"/>
    <w:rsid w:val="006B2781"/>
    <w:rsid w:val="006B2BF0"/>
    <w:rsid w:val="006B311E"/>
    <w:rsid w:val="006B352B"/>
    <w:rsid w:val="006B3834"/>
    <w:rsid w:val="006B4B9B"/>
    <w:rsid w:val="006B5466"/>
    <w:rsid w:val="006B66AF"/>
    <w:rsid w:val="006B6E0D"/>
    <w:rsid w:val="006C1776"/>
    <w:rsid w:val="006C20F2"/>
    <w:rsid w:val="006C2A1F"/>
    <w:rsid w:val="006C32B4"/>
    <w:rsid w:val="006C337A"/>
    <w:rsid w:val="006C385F"/>
    <w:rsid w:val="006C3C1F"/>
    <w:rsid w:val="006C4705"/>
    <w:rsid w:val="006C5D98"/>
    <w:rsid w:val="006C5F31"/>
    <w:rsid w:val="006C6737"/>
    <w:rsid w:val="006C7345"/>
    <w:rsid w:val="006D26AA"/>
    <w:rsid w:val="006D2764"/>
    <w:rsid w:val="006D493C"/>
    <w:rsid w:val="006D5846"/>
    <w:rsid w:val="006E01EA"/>
    <w:rsid w:val="006E0B61"/>
    <w:rsid w:val="006E0E9A"/>
    <w:rsid w:val="006E2A30"/>
    <w:rsid w:val="006E3B2F"/>
    <w:rsid w:val="006E456A"/>
    <w:rsid w:val="006E5BCC"/>
    <w:rsid w:val="006E5D2F"/>
    <w:rsid w:val="006E79DB"/>
    <w:rsid w:val="006F0422"/>
    <w:rsid w:val="006F0C8D"/>
    <w:rsid w:val="006F23B4"/>
    <w:rsid w:val="006F2800"/>
    <w:rsid w:val="006F347A"/>
    <w:rsid w:val="006F3834"/>
    <w:rsid w:val="006F4180"/>
    <w:rsid w:val="006F6BB9"/>
    <w:rsid w:val="006F6FDF"/>
    <w:rsid w:val="006F72C9"/>
    <w:rsid w:val="00700986"/>
    <w:rsid w:val="00701DCE"/>
    <w:rsid w:val="00701FA6"/>
    <w:rsid w:val="0070258D"/>
    <w:rsid w:val="00702A84"/>
    <w:rsid w:val="00703C45"/>
    <w:rsid w:val="00703CAE"/>
    <w:rsid w:val="00704CAD"/>
    <w:rsid w:val="0070583A"/>
    <w:rsid w:val="0070651C"/>
    <w:rsid w:val="00711B7A"/>
    <w:rsid w:val="0071246B"/>
    <w:rsid w:val="007127F9"/>
    <w:rsid w:val="0071290B"/>
    <w:rsid w:val="00713CDD"/>
    <w:rsid w:val="007144C9"/>
    <w:rsid w:val="00715915"/>
    <w:rsid w:val="00717785"/>
    <w:rsid w:val="00717B28"/>
    <w:rsid w:val="007202FF"/>
    <w:rsid w:val="00720D07"/>
    <w:rsid w:val="0072103C"/>
    <w:rsid w:val="00721ED8"/>
    <w:rsid w:val="007227C8"/>
    <w:rsid w:val="00722F8B"/>
    <w:rsid w:val="0072336E"/>
    <w:rsid w:val="0072352F"/>
    <w:rsid w:val="00725430"/>
    <w:rsid w:val="007264DC"/>
    <w:rsid w:val="007274CC"/>
    <w:rsid w:val="007303A3"/>
    <w:rsid w:val="007308E8"/>
    <w:rsid w:val="0073096C"/>
    <w:rsid w:val="007312FB"/>
    <w:rsid w:val="0073134E"/>
    <w:rsid w:val="00732837"/>
    <w:rsid w:val="0073326B"/>
    <w:rsid w:val="0073493D"/>
    <w:rsid w:val="00737EB1"/>
    <w:rsid w:val="00737ED2"/>
    <w:rsid w:val="0074261F"/>
    <w:rsid w:val="00742F15"/>
    <w:rsid w:val="00743DC1"/>
    <w:rsid w:val="00745B5B"/>
    <w:rsid w:val="0074608B"/>
    <w:rsid w:val="0074608E"/>
    <w:rsid w:val="007469F2"/>
    <w:rsid w:val="0075172B"/>
    <w:rsid w:val="00751D76"/>
    <w:rsid w:val="00752D65"/>
    <w:rsid w:val="00753388"/>
    <w:rsid w:val="00756F9E"/>
    <w:rsid w:val="00760102"/>
    <w:rsid w:val="00760EE5"/>
    <w:rsid w:val="00761C97"/>
    <w:rsid w:val="007642B8"/>
    <w:rsid w:val="0076430D"/>
    <w:rsid w:val="00766158"/>
    <w:rsid w:val="007663B2"/>
    <w:rsid w:val="007663E5"/>
    <w:rsid w:val="00766F69"/>
    <w:rsid w:val="00770A33"/>
    <w:rsid w:val="00770C72"/>
    <w:rsid w:val="00771508"/>
    <w:rsid w:val="00772108"/>
    <w:rsid w:val="007721EA"/>
    <w:rsid w:val="007761D6"/>
    <w:rsid w:val="00776C85"/>
    <w:rsid w:val="00781913"/>
    <w:rsid w:val="00781A60"/>
    <w:rsid w:val="007832BD"/>
    <w:rsid w:val="00783A11"/>
    <w:rsid w:val="00783D28"/>
    <w:rsid w:val="00784457"/>
    <w:rsid w:val="0078513B"/>
    <w:rsid w:val="00786386"/>
    <w:rsid w:val="00787ABE"/>
    <w:rsid w:val="0079079E"/>
    <w:rsid w:val="00791229"/>
    <w:rsid w:val="00791C17"/>
    <w:rsid w:val="00791C8C"/>
    <w:rsid w:val="0079242B"/>
    <w:rsid w:val="00792FB1"/>
    <w:rsid w:val="007933C5"/>
    <w:rsid w:val="00795938"/>
    <w:rsid w:val="00795C5D"/>
    <w:rsid w:val="0079667C"/>
    <w:rsid w:val="00796D29"/>
    <w:rsid w:val="007A0C73"/>
    <w:rsid w:val="007A1DF3"/>
    <w:rsid w:val="007A2776"/>
    <w:rsid w:val="007A3029"/>
    <w:rsid w:val="007A3758"/>
    <w:rsid w:val="007A3998"/>
    <w:rsid w:val="007A3A98"/>
    <w:rsid w:val="007A419A"/>
    <w:rsid w:val="007A4B00"/>
    <w:rsid w:val="007A65E8"/>
    <w:rsid w:val="007B0A93"/>
    <w:rsid w:val="007B0B1C"/>
    <w:rsid w:val="007B1299"/>
    <w:rsid w:val="007B2B5F"/>
    <w:rsid w:val="007B2E76"/>
    <w:rsid w:val="007B370F"/>
    <w:rsid w:val="007B59EE"/>
    <w:rsid w:val="007B63C9"/>
    <w:rsid w:val="007B7116"/>
    <w:rsid w:val="007B7562"/>
    <w:rsid w:val="007B7666"/>
    <w:rsid w:val="007B7BC5"/>
    <w:rsid w:val="007B7F7B"/>
    <w:rsid w:val="007C0B07"/>
    <w:rsid w:val="007C4E3A"/>
    <w:rsid w:val="007C5469"/>
    <w:rsid w:val="007C5669"/>
    <w:rsid w:val="007C7D21"/>
    <w:rsid w:val="007D038C"/>
    <w:rsid w:val="007D09E1"/>
    <w:rsid w:val="007D1257"/>
    <w:rsid w:val="007D2CCF"/>
    <w:rsid w:val="007D4B7B"/>
    <w:rsid w:val="007D5279"/>
    <w:rsid w:val="007D5EA2"/>
    <w:rsid w:val="007D627D"/>
    <w:rsid w:val="007D6983"/>
    <w:rsid w:val="007E2A75"/>
    <w:rsid w:val="007E5BB0"/>
    <w:rsid w:val="007E5C18"/>
    <w:rsid w:val="007E5CE6"/>
    <w:rsid w:val="007E606E"/>
    <w:rsid w:val="007E6F8E"/>
    <w:rsid w:val="007E7739"/>
    <w:rsid w:val="007F0496"/>
    <w:rsid w:val="007F5581"/>
    <w:rsid w:val="007F5D9F"/>
    <w:rsid w:val="007F6BA0"/>
    <w:rsid w:val="008013A5"/>
    <w:rsid w:val="0080172C"/>
    <w:rsid w:val="008027AF"/>
    <w:rsid w:val="00803A0C"/>
    <w:rsid w:val="00803AA6"/>
    <w:rsid w:val="0080439A"/>
    <w:rsid w:val="008045CB"/>
    <w:rsid w:val="008048BC"/>
    <w:rsid w:val="00804CD7"/>
    <w:rsid w:val="00805430"/>
    <w:rsid w:val="00805987"/>
    <w:rsid w:val="00805E4A"/>
    <w:rsid w:val="00806183"/>
    <w:rsid w:val="00806800"/>
    <w:rsid w:val="00807A0E"/>
    <w:rsid w:val="008104E1"/>
    <w:rsid w:val="00811C96"/>
    <w:rsid w:val="0081276C"/>
    <w:rsid w:val="00812C74"/>
    <w:rsid w:val="00812D45"/>
    <w:rsid w:val="0081604B"/>
    <w:rsid w:val="0081742E"/>
    <w:rsid w:val="00817DA2"/>
    <w:rsid w:val="00817EB7"/>
    <w:rsid w:val="0082065F"/>
    <w:rsid w:val="008223BD"/>
    <w:rsid w:val="00825457"/>
    <w:rsid w:val="00826545"/>
    <w:rsid w:val="0082658C"/>
    <w:rsid w:val="00827798"/>
    <w:rsid w:val="0082799D"/>
    <w:rsid w:val="00832D8C"/>
    <w:rsid w:val="00833417"/>
    <w:rsid w:val="00833548"/>
    <w:rsid w:val="00833BCE"/>
    <w:rsid w:val="00834DE4"/>
    <w:rsid w:val="00835E26"/>
    <w:rsid w:val="00836BB8"/>
    <w:rsid w:val="00840EF4"/>
    <w:rsid w:val="00841C6E"/>
    <w:rsid w:val="008436A0"/>
    <w:rsid w:val="00844056"/>
    <w:rsid w:val="00844D61"/>
    <w:rsid w:val="00845700"/>
    <w:rsid w:val="00845983"/>
    <w:rsid w:val="00847733"/>
    <w:rsid w:val="00847D68"/>
    <w:rsid w:val="00850B5C"/>
    <w:rsid w:val="0085135D"/>
    <w:rsid w:val="008518DC"/>
    <w:rsid w:val="0085217F"/>
    <w:rsid w:val="0085401D"/>
    <w:rsid w:val="008605A5"/>
    <w:rsid w:val="008609AE"/>
    <w:rsid w:val="00861134"/>
    <w:rsid w:val="00861677"/>
    <w:rsid w:val="008616F3"/>
    <w:rsid w:val="00861785"/>
    <w:rsid w:val="00861917"/>
    <w:rsid w:val="00861AAA"/>
    <w:rsid w:val="00862CBA"/>
    <w:rsid w:val="00863275"/>
    <w:rsid w:val="008633B2"/>
    <w:rsid w:val="00863BF1"/>
    <w:rsid w:val="00863CA5"/>
    <w:rsid w:val="0086447B"/>
    <w:rsid w:val="0086644C"/>
    <w:rsid w:val="00867EFF"/>
    <w:rsid w:val="0087003B"/>
    <w:rsid w:val="00871371"/>
    <w:rsid w:val="0087174B"/>
    <w:rsid w:val="008727CD"/>
    <w:rsid w:val="00873718"/>
    <w:rsid w:val="00874710"/>
    <w:rsid w:val="008752D7"/>
    <w:rsid w:val="0087541B"/>
    <w:rsid w:val="0087580F"/>
    <w:rsid w:val="008758DC"/>
    <w:rsid w:val="00877306"/>
    <w:rsid w:val="00880EA4"/>
    <w:rsid w:val="0088126F"/>
    <w:rsid w:val="0088146C"/>
    <w:rsid w:val="008814FA"/>
    <w:rsid w:val="00881734"/>
    <w:rsid w:val="00881F09"/>
    <w:rsid w:val="0088226B"/>
    <w:rsid w:val="00882945"/>
    <w:rsid w:val="008839DA"/>
    <w:rsid w:val="00884AED"/>
    <w:rsid w:val="0088642E"/>
    <w:rsid w:val="008866AF"/>
    <w:rsid w:val="00886E7C"/>
    <w:rsid w:val="00887265"/>
    <w:rsid w:val="00887397"/>
    <w:rsid w:val="008878F5"/>
    <w:rsid w:val="0089030D"/>
    <w:rsid w:val="008906DA"/>
    <w:rsid w:val="00890CBB"/>
    <w:rsid w:val="0089290A"/>
    <w:rsid w:val="00893202"/>
    <w:rsid w:val="008940C3"/>
    <w:rsid w:val="0089512A"/>
    <w:rsid w:val="0089513F"/>
    <w:rsid w:val="00895439"/>
    <w:rsid w:val="008958FC"/>
    <w:rsid w:val="00895A56"/>
    <w:rsid w:val="00896588"/>
    <w:rsid w:val="008978C3"/>
    <w:rsid w:val="008A02B3"/>
    <w:rsid w:val="008A04EA"/>
    <w:rsid w:val="008A0DD8"/>
    <w:rsid w:val="008A1927"/>
    <w:rsid w:val="008A1B42"/>
    <w:rsid w:val="008A1D1B"/>
    <w:rsid w:val="008A39B0"/>
    <w:rsid w:val="008A5A30"/>
    <w:rsid w:val="008A692A"/>
    <w:rsid w:val="008B062D"/>
    <w:rsid w:val="008B0804"/>
    <w:rsid w:val="008B0D15"/>
    <w:rsid w:val="008B198C"/>
    <w:rsid w:val="008B1A9D"/>
    <w:rsid w:val="008B28AC"/>
    <w:rsid w:val="008B2EF4"/>
    <w:rsid w:val="008B4F34"/>
    <w:rsid w:val="008B7E4A"/>
    <w:rsid w:val="008B7ED7"/>
    <w:rsid w:val="008C0CFF"/>
    <w:rsid w:val="008C1352"/>
    <w:rsid w:val="008C19C8"/>
    <w:rsid w:val="008C2564"/>
    <w:rsid w:val="008C343A"/>
    <w:rsid w:val="008C3A02"/>
    <w:rsid w:val="008C436C"/>
    <w:rsid w:val="008C55C8"/>
    <w:rsid w:val="008C5857"/>
    <w:rsid w:val="008C6709"/>
    <w:rsid w:val="008C78DE"/>
    <w:rsid w:val="008D05F9"/>
    <w:rsid w:val="008D0B17"/>
    <w:rsid w:val="008D128A"/>
    <w:rsid w:val="008D2CD8"/>
    <w:rsid w:val="008D3061"/>
    <w:rsid w:val="008D3877"/>
    <w:rsid w:val="008D4472"/>
    <w:rsid w:val="008D5D20"/>
    <w:rsid w:val="008D665D"/>
    <w:rsid w:val="008D7313"/>
    <w:rsid w:val="008D7E7F"/>
    <w:rsid w:val="008E077B"/>
    <w:rsid w:val="008E171E"/>
    <w:rsid w:val="008E20E7"/>
    <w:rsid w:val="008E5DA7"/>
    <w:rsid w:val="008E6220"/>
    <w:rsid w:val="008E6752"/>
    <w:rsid w:val="008E6979"/>
    <w:rsid w:val="008E6FEE"/>
    <w:rsid w:val="008F0C2E"/>
    <w:rsid w:val="008F30B3"/>
    <w:rsid w:val="008F514F"/>
    <w:rsid w:val="008F5711"/>
    <w:rsid w:val="008F5EF6"/>
    <w:rsid w:val="008F5FEB"/>
    <w:rsid w:val="008F6CC0"/>
    <w:rsid w:val="009004E4"/>
    <w:rsid w:val="009020FC"/>
    <w:rsid w:val="00902622"/>
    <w:rsid w:val="009035A1"/>
    <w:rsid w:val="009038E7"/>
    <w:rsid w:val="00903D0C"/>
    <w:rsid w:val="00903D50"/>
    <w:rsid w:val="00903FA0"/>
    <w:rsid w:val="00905FE6"/>
    <w:rsid w:val="0090635D"/>
    <w:rsid w:val="0090648F"/>
    <w:rsid w:val="00906541"/>
    <w:rsid w:val="009069CA"/>
    <w:rsid w:val="0090726D"/>
    <w:rsid w:val="00907314"/>
    <w:rsid w:val="00907F39"/>
    <w:rsid w:val="00910838"/>
    <w:rsid w:val="00910C00"/>
    <w:rsid w:val="0091434F"/>
    <w:rsid w:val="00914646"/>
    <w:rsid w:val="00914956"/>
    <w:rsid w:val="00914D78"/>
    <w:rsid w:val="0091551A"/>
    <w:rsid w:val="00915659"/>
    <w:rsid w:val="00915790"/>
    <w:rsid w:val="00916909"/>
    <w:rsid w:val="00916FD4"/>
    <w:rsid w:val="009178BF"/>
    <w:rsid w:val="00920B61"/>
    <w:rsid w:val="00920CE2"/>
    <w:rsid w:val="00920CFD"/>
    <w:rsid w:val="00920D9F"/>
    <w:rsid w:val="009211FA"/>
    <w:rsid w:val="009212E6"/>
    <w:rsid w:val="00921E6E"/>
    <w:rsid w:val="00923907"/>
    <w:rsid w:val="00923C44"/>
    <w:rsid w:val="009240A7"/>
    <w:rsid w:val="00925279"/>
    <w:rsid w:val="0092548B"/>
    <w:rsid w:val="00925FAC"/>
    <w:rsid w:val="009340C5"/>
    <w:rsid w:val="00935D3A"/>
    <w:rsid w:val="0094358C"/>
    <w:rsid w:val="009444B1"/>
    <w:rsid w:val="00944CDF"/>
    <w:rsid w:val="009508C3"/>
    <w:rsid w:val="009510FF"/>
    <w:rsid w:val="009543BA"/>
    <w:rsid w:val="00954B06"/>
    <w:rsid w:val="00955855"/>
    <w:rsid w:val="0095615A"/>
    <w:rsid w:val="00957AF7"/>
    <w:rsid w:val="00957B8D"/>
    <w:rsid w:val="00960CC8"/>
    <w:rsid w:val="00961D7D"/>
    <w:rsid w:val="00962726"/>
    <w:rsid w:val="00962BC6"/>
    <w:rsid w:val="00963E25"/>
    <w:rsid w:val="00964BFD"/>
    <w:rsid w:val="00964CA1"/>
    <w:rsid w:val="0097177E"/>
    <w:rsid w:val="00972324"/>
    <w:rsid w:val="0097338B"/>
    <w:rsid w:val="00973773"/>
    <w:rsid w:val="00974EE1"/>
    <w:rsid w:val="00975004"/>
    <w:rsid w:val="00980C79"/>
    <w:rsid w:val="00981B44"/>
    <w:rsid w:val="00981B45"/>
    <w:rsid w:val="009822CA"/>
    <w:rsid w:val="009858F2"/>
    <w:rsid w:val="00986952"/>
    <w:rsid w:val="00990C47"/>
    <w:rsid w:val="009927CA"/>
    <w:rsid w:val="00992D3C"/>
    <w:rsid w:val="009935C1"/>
    <w:rsid w:val="009936D8"/>
    <w:rsid w:val="0099388B"/>
    <w:rsid w:val="009940BD"/>
    <w:rsid w:val="0099456B"/>
    <w:rsid w:val="00994B6B"/>
    <w:rsid w:val="00995504"/>
    <w:rsid w:val="00995902"/>
    <w:rsid w:val="00995A11"/>
    <w:rsid w:val="00996312"/>
    <w:rsid w:val="009967C1"/>
    <w:rsid w:val="009A0792"/>
    <w:rsid w:val="009A0C0F"/>
    <w:rsid w:val="009A179D"/>
    <w:rsid w:val="009A1F1E"/>
    <w:rsid w:val="009A213F"/>
    <w:rsid w:val="009A4EC2"/>
    <w:rsid w:val="009A636D"/>
    <w:rsid w:val="009A644E"/>
    <w:rsid w:val="009A6EE1"/>
    <w:rsid w:val="009A71FA"/>
    <w:rsid w:val="009A7CF7"/>
    <w:rsid w:val="009B003B"/>
    <w:rsid w:val="009B00DA"/>
    <w:rsid w:val="009B0538"/>
    <w:rsid w:val="009B05D7"/>
    <w:rsid w:val="009B0610"/>
    <w:rsid w:val="009B1EAA"/>
    <w:rsid w:val="009B24EF"/>
    <w:rsid w:val="009B2F62"/>
    <w:rsid w:val="009B3452"/>
    <w:rsid w:val="009B357C"/>
    <w:rsid w:val="009B35E0"/>
    <w:rsid w:val="009B3624"/>
    <w:rsid w:val="009B392B"/>
    <w:rsid w:val="009B497B"/>
    <w:rsid w:val="009B5F8A"/>
    <w:rsid w:val="009B608D"/>
    <w:rsid w:val="009B60C4"/>
    <w:rsid w:val="009B72E2"/>
    <w:rsid w:val="009B768F"/>
    <w:rsid w:val="009B7A1D"/>
    <w:rsid w:val="009C0381"/>
    <w:rsid w:val="009C11BB"/>
    <w:rsid w:val="009C2CDE"/>
    <w:rsid w:val="009C375A"/>
    <w:rsid w:val="009C677B"/>
    <w:rsid w:val="009C6B6D"/>
    <w:rsid w:val="009C7A6B"/>
    <w:rsid w:val="009D2965"/>
    <w:rsid w:val="009D3A8C"/>
    <w:rsid w:val="009D5A3E"/>
    <w:rsid w:val="009D6D50"/>
    <w:rsid w:val="009D72BC"/>
    <w:rsid w:val="009D7EC2"/>
    <w:rsid w:val="009E0A9C"/>
    <w:rsid w:val="009E16D9"/>
    <w:rsid w:val="009E1A33"/>
    <w:rsid w:val="009E1C54"/>
    <w:rsid w:val="009E1D6B"/>
    <w:rsid w:val="009E3EE1"/>
    <w:rsid w:val="009E4436"/>
    <w:rsid w:val="009E4E64"/>
    <w:rsid w:val="009E5C1A"/>
    <w:rsid w:val="009E5FE0"/>
    <w:rsid w:val="009E72D4"/>
    <w:rsid w:val="009E75A7"/>
    <w:rsid w:val="009E7B9E"/>
    <w:rsid w:val="009F089F"/>
    <w:rsid w:val="009F2102"/>
    <w:rsid w:val="009F298D"/>
    <w:rsid w:val="009F355F"/>
    <w:rsid w:val="009F5E22"/>
    <w:rsid w:val="009F6349"/>
    <w:rsid w:val="009F6CCF"/>
    <w:rsid w:val="009F7885"/>
    <w:rsid w:val="009F7DDB"/>
    <w:rsid w:val="00A0352F"/>
    <w:rsid w:val="00A05A6B"/>
    <w:rsid w:val="00A05F2B"/>
    <w:rsid w:val="00A0610F"/>
    <w:rsid w:val="00A077E6"/>
    <w:rsid w:val="00A07945"/>
    <w:rsid w:val="00A0799F"/>
    <w:rsid w:val="00A07C72"/>
    <w:rsid w:val="00A108E8"/>
    <w:rsid w:val="00A10C5C"/>
    <w:rsid w:val="00A1126E"/>
    <w:rsid w:val="00A112B5"/>
    <w:rsid w:val="00A124B8"/>
    <w:rsid w:val="00A12AB5"/>
    <w:rsid w:val="00A12E5A"/>
    <w:rsid w:val="00A131E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4BF"/>
    <w:rsid w:val="00A206B0"/>
    <w:rsid w:val="00A20FA6"/>
    <w:rsid w:val="00A2118E"/>
    <w:rsid w:val="00A220FE"/>
    <w:rsid w:val="00A226F4"/>
    <w:rsid w:val="00A231F4"/>
    <w:rsid w:val="00A24187"/>
    <w:rsid w:val="00A24561"/>
    <w:rsid w:val="00A25CF0"/>
    <w:rsid w:val="00A26119"/>
    <w:rsid w:val="00A26448"/>
    <w:rsid w:val="00A27C00"/>
    <w:rsid w:val="00A31866"/>
    <w:rsid w:val="00A32BDB"/>
    <w:rsid w:val="00A3318D"/>
    <w:rsid w:val="00A33E51"/>
    <w:rsid w:val="00A34D8A"/>
    <w:rsid w:val="00A35B97"/>
    <w:rsid w:val="00A366BC"/>
    <w:rsid w:val="00A40F2D"/>
    <w:rsid w:val="00A41BFE"/>
    <w:rsid w:val="00A42C83"/>
    <w:rsid w:val="00A440D8"/>
    <w:rsid w:val="00A457A7"/>
    <w:rsid w:val="00A46440"/>
    <w:rsid w:val="00A46480"/>
    <w:rsid w:val="00A47621"/>
    <w:rsid w:val="00A47640"/>
    <w:rsid w:val="00A503CF"/>
    <w:rsid w:val="00A51DF3"/>
    <w:rsid w:val="00A528CF"/>
    <w:rsid w:val="00A52947"/>
    <w:rsid w:val="00A52CF9"/>
    <w:rsid w:val="00A53F08"/>
    <w:rsid w:val="00A56317"/>
    <w:rsid w:val="00A603CF"/>
    <w:rsid w:val="00A608FE"/>
    <w:rsid w:val="00A60E5D"/>
    <w:rsid w:val="00A610EE"/>
    <w:rsid w:val="00A61137"/>
    <w:rsid w:val="00A612D7"/>
    <w:rsid w:val="00A61461"/>
    <w:rsid w:val="00A64E69"/>
    <w:rsid w:val="00A65DFE"/>
    <w:rsid w:val="00A6614D"/>
    <w:rsid w:val="00A66357"/>
    <w:rsid w:val="00A6664A"/>
    <w:rsid w:val="00A70B6E"/>
    <w:rsid w:val="00A72AD4"/>
    <w:rsid w:val="00A73301"/>
    <w:rsid w:val="00A733EC"/>
    <w:rsid w:val="00A7357D"/>
    <w:rsid w:val="00A7359A"/>
    <w:rsid w:val="00A741ED"/>
    <w:rsid w:val="00A755E4"/>
    <w:rsid w:val="00A75D4A"/>
    <w:rsid w:val="00A761CA"/>
    <w:rsid w:val="00A76868"/>
    <w:rsid w:val="00A76B7F"/>
    <w:rsid w:val="00A77A4F"/>
    <w:rsid w:val="00A77B4D"/>
    <w:rsid w:val="00A77F48"/>
    <w:rsid w:val="00A8072B"/>
    <w:rsid w:val="00A81283"/>
    <w:rsid w:val="00A81D9A"/>
    <w:rsid w:val="00A825EF"/>
    <w:rsid w:val="00A82F1B"/>
    <w:rsid w:val="00A84252"/>
    <w:rsid w:val="00A84370"/>
    <w:rsid w:val="00A84BFB"/>
    <w:rsid w:val="00A84CD9"/>
    <w:rsid w:val="00A87663"/>
    <w:rsid w:val="00A87B24"/>
    <w:rsid w:val="00A90EE3"/>
    <w:rsid w:val="00A91564"/>
    <w:rsid w:val="00A9281E"/>
    <w:rsid w:val="00A94759"/>
    <w:rsid w:val="00A949EC"/>
    <w:rsid w:val="00A95387"/>
    <w:rsid w:val="00A96933"/>
    <w:rsid w:val="00A97A39"/>
    <w:rsid w:val="00AA2F8B"/>
    <w:rsid w:val="00AA36CB"/>
    <w:rsid w:val="00AA3E16"/>
    <w:rsid w:val="00AA5586"/>
    <w:rsid w:val="00AA5CD6"/>
    <w:rsid w:val="00AA6616"/>
    <w:rsid w:val="00AA6958"/>
    <w:rsid w:val="00AA772A"/>
    <w:rsid w:val="00AA7B8D"/>
    <w:rsid w:val="00AA7BAE"/>
    <w:rsid w:val="00AB004F"/>
    <w:rsid w:val="00AB00F6"/>
    <w:rsid w:val="00AB0682"/>
    <w:rsid w:val="00AB1204"/>
    <w:rsid w:val="00AB1282"/>
    <w:rsid w:val="00AB132F"/>
    <w:rsid w:val="00AB1FB0"/>
    <w:rsid w:val="00AB1FE9"/>
    <w:rsid w:val="00AB2DFD"/>
    <w:rsid w:val="00AB31B4"/>
    <w:rsid w:val="00AB3227"/>
    <w:rsid w:val="00AB4322"/>
    <w:rsid w:val="00AB45BC"/>
    <w:rsid w:val="00AB507C"/>
    <w:rsid w:val="00AB5418"/>
    <w:rsid w:val="00AB5510"/>
    <w:rsid w:val="00AB5765"/>
    <w:rsid w:val="00AB6831"/>
    <w:rsid w:val="00AB695D"/>
    <w:rsid w:val="00AB7B3B"/>
    <w:rsid w:val="00AB7DC1"/>
    <w:rsid w:val="00AC09A9"/>
    <w:rsid w:val="00AC3958"/>
    <w:rsid w:val="00AC3B10"/>
    <w:rsid w:val="00AC414C"/>
    <w:rsid w:val="00AC4628"/>
    <w:rsid w:val="00AC540C"/>
    <w:rsid w:val="00AC5B0C"/>
    <w:rsid w:val="00AC66F9"/>
    <w:rsid w:val="00AC6C38"/>
    <w:rsid w:val="00AC764F"/>
    <w:rsid w:val="00AC76BD"/>
    <w:rsid w:val="00AD0663"/>
    <w:rsid w:val="00AD0A76"/>
    <w:rsid w:val="00AD12A3"/>
    <w:rsid w:val="00AD1C54"/>
    <w:rsid w:val="00AD1DE5"/>
    <w:rsid w:val="00AD27EA"/>
    <w:rsid w:val="00AD316C"/>
    <w:rsid w:val="00AD325A"/>
    <w:rsid w:val="00AD3756"/>
    <w:rsid w:val="00AD43C9"/>
    <w:rsid w:val="00AD4471"/>
    <w:rsid w:val="00AD53D5"/>
    <w:rsid w:val="00AD5A81"/>
    <w:rsid w:val="00AD61A2"/>
    <w:rsid w:val="00AD6DBA"/>
    <w:rsid w:val="00AD71DF"/>
    <w:rsid w:val="00AE0472"/>
    <w:rsid w:val="00AE31A0"/>
    <w:rsid w:val="00AE41A2"/>
    <w:rsid w:val="00AE465C"/>
    <w:rsid w:val="00AE4A20"/>
    <w:rsid w:val="00AE5495"/>
    <w:rsid w:val="00AE5510"/>
    <w:rsid w:val="00AE5A2B"/>
    <w:rsid w:val="00AE6CB3"/>
    <w:rsid w:val="00AF09B1"/>
    <w:rsid w:val="00AF381E"/>
    <w:rsid w:val="00AF4335"/>
    <w:rsid w:val="00AF45C7"/>
    <w:rsid w:val="00AF4705"/>
    <w:rsid w:val="00AF5370"/>
    <w:rsid w:val="00AF5462"/>
    <w:rsid w:val="00AF54E4"/>
    <w:rsid w:val="00AF693F"/>
    <w:rsid w:val="00B00DDD"/>
    <w:rsid w:val="00B01E45"/>
    <w:rsid w:val="00B02755"/>
    <w:rsid w:val="00B02CFA"/>
    <w:rsid w:val="00B03600"/>
    <w:rsid w:val="00B04712"/>
    <w:rsid w:val="00B05ACF"/>
    <w:rsid w:val="00B070E0"/>
    <w:rsid w:val="00B1093B"/>
    <w:rsid w:val="00B10A22"/>
    <w:rsid w:val="00B1118B"/>
    <w:rsid w:val="00B11ECE"/>
    <w:rsid w:val="00B12C89"/>
    <w:rsid w:val="00B13425"/>
    <w:rsid w:val="00B14E9E"/>
    <w:rsid w:val="00B15948"/>
    <w:rsid w:val="00B2055B"/>
    <w:rsid w:val="00B221EC"/>
    <w:rsid w:val="00B22F13"/>
    <w:rsid w:val="00B2307A"/>
    <w:rsid w:val="00B23448"/>
    <w:rsid w:val="00B261D9"/>
    <w:rsid w:val="00B26D1C"/>
    <w:rsid w:val="00B272D8"/>
    <w:rsid w:val="00B30E19"/>
    <w:rsid w:val="00B32C5A"/>
    <w:rsid w:val="00B3395F"/>
    <w:rsid w:val="00B339B1"/>
    <w:rsid w:val="00B34AC1"/>
    <w:rsid w:val="00B367D2"/>
    <w:rsid w:val="00B36A05"/>
    <w:rsid w:val="00B36E92"/>
    <w:rsid w:val="00B37BCE"/>
    <w:rsid w:val="00B40458"/>
    <w:rsid w:val="00B406D3"/>
    <w:rsid w:val="00B421DA"/>
    <w:rsid w:val="00B431CB"/>
    <w:rsid w:val="00B46C14"/>
    <w:rsid w:val="00B50DC2"/>
    <w:rsid w:val="00B50F3D"/>
    <w:rsid w:val="00B51AB7"/>
    <w:rsid w:val="00B52690"/>
    <w:rsid w:val="00B5350E"/>
    <w:rsid w:val="00B53549"/>
    <w:rsid w:val="00B54771"/>
    <w:rsid w:val="00B5494D"/>
    <w:rsid w:val="00B56A9F"/>
    <w:rsid w:val="00B608F9"/>
    <w:rsid w:val="00B60E6D"/>
    <w:rsid w:val="00B60F4B"/>
    <w:rsid w:val="00B62267"/>
    <w:rsid w:val="00B62E02"/>
    <w:rsid w:val="00B640DE"/>
    <w:rsid w:val="00B649CF"/>
    <w:rsid w:val="00B71529"/>
    <w:rsid w:val="00B71967"/>
    <w:rsid w:val="00B71B12"/>
    <w:rsid w:val="00B71E5D"/>
    <w:rsid w:val="00B73833"/>
    <w:rsid w:val="00B738EC"/>
    <w:rsid w:val="00B73E99"/>
    <w:rsid w:val="00B74B49"/>
    <w:rsid w:val="00B755E4"/>
    <w:rsid w:val="00B75C2F"/>
    <w:rsid w:val="00B768A3"/>
    <w:rsid w:val="00B76A37"/>
    <w:rsid w:val="00B76BFB"/>
    <w:rsid w:val="00B77A3C"/>
    <w:rsid w:val="00B8027F"/>
    <w:rsid w:val="00B8115E"/>
    <w:rsid w:val="00B81901"/>
    <w:rsid w:val="00B823CC"/>
    <w:rsid w:val="00B827DE"/>
    <w:rsid w:val="00B82D0E"/>
    <w:rsid w:val="00B838E7"/>
    <w:rsid w:val="00B845FA"/>
    <w:rsid w:val="00B84738"/>
    <w:rsid w:val="00B84A42"/>
    <w:rsid w:val="00B8507E"/>
    <w:rsid w:val="00B85919"/>
    <w:rsid w:val="00B85A54"/>
    <w:rsid w:val="00B86A76"/>
    <w:rsid w:val="00B87242"/>
    <w:rsid w:val="00B87C43"/>
    <w:rsid w:val="00B90B1B"/>
    <w:rsid w:val="00B918C0"/>
    <w:rsid w:val="00B91E01"/>
    <w:rsid w:val="00B94445"/>
    <w:rsid w:val="00B94682"/>
    <w:rsid w:val="00B947D3"/>
    <w:rsid w:val="00B94851"/>
    <w:rsid w:val="00B94985"/>
    <w:rsid w:val="00B952FE"/>
    <w:rsid w:val="00B9641C"/>
    <w:rsid w:val="00B965D6"/>
    <w:rsid w:val="00B97DB8"/>
    <w:rsid w:val="00BA0206"/>
    <w:rsid w:val="00BA0E90"/>
    <w:rsid w:val="00BA113E"/>
    <w:rsid w:val="00BA2075"/>
    <w:rsid w:val="00BA2BAF"/>
    <w:rsid w:val="00BA2F55"/>
    <w:rsid w:val="00BA3FF1"/>
    <w:rsid w:val="00BA4379"/>
    <w:rsid w:val="00BA589F"/>
    <w:rsid w:val="00BA6343"/>
    <w:rsid w:val="00BA68C6"/>
    <w:rsid w:val="00BA7010"/>
    <w:rsid w:val="00BB2370"/>
    <w:rsid w:val="00BB29CC"/>
    <w:rsid w:val="00BB32C9"/>
    <w:rsid w:val="00BB649C"/>
    <w:rsid w:val="00BB6B4D"/>
    <w:rsid w:val="00BB702F"/>
    <w:rsid w:val="00BB7603"/>
    <w:rsid w:val="00BC0151"/>
    <w:rsid w:val="00BC06D6"/>
    <w:rsid w:val="00BC075C"/>
    <w:rsid w:val="00BC0BDA"/>
    <w:rsid w:val="00BC1D5A"/>
    <w:rsid w:val="00BC1E6A"/>
    <w:rsid w:val="00BC248B"/>
    <w:rsid w:val="00BC2D97"/>
    <w:rsid w:val="00BC3F61"/>
    <w:rsid w:val="00BC4336"/>
    <w:rsid w:val="00BC5201"/>
    <w:rsid w:val="00BC5290"/>
    <w:rsid w:val="00BC5629"/>
    <w:rsid w:val="00BC5875"/>
    <w:rsid w:val="00BC5A91"/>
    <w:rsid w:val="00BC7A1E"/>
    <w:rsid w:val="00BD15CB"/>
    <w:rsid w:val="00BD26EB"/>
    <w:rsid w:val="00BD28A1"/>
    <w:rsid w:val="00BD2BE4"/>
    <w:rsid w:val="00BD2DE1"/>
    <w:rsid w:val="00BD3D52"/>
    <w:rsid w:val="00BD6BA2"/>
    <w:rsid w:val="00BD7829"/>
    <w:rsid w:val="00BD79F8"/>
    <w:rsid w:val="00BE037C"/>
    <w:rsid w:val="00BE090B"/>
    <w:rsid w:val="00BE172B"/>
    <w:rsid w:val="00BE472C"/>
    <w:rsid w:val="00BE5B1A"/>
    <w:rsid w:val="00BE5D7E"/>
    <w:rsid w:val="00BE65A8"/>
    <w:rsid w:val="00BE7A35"/>
    <w:rsid w:val="00BF0F48"/>
    <w:rsid w:val="00BF242F"/>
    <w:rsid w:val="00BF2BF1"/>
    <w:rsid w:val="00BF2F78"/>
    <w:rsid w:val="00BF323A"/>
    <w:rsid w:val="00BF375D"/>
    <w:rsid w:val="00BF41E4"/>
    <w:rsid w:val="00BF776C"/>
    <w:rsid w:val="00BF77B4"/>
    <w:rsid w:val="00C0194D"/>
    <w:rsid w:val="00C01CA7"/>
    <w:rsid w:val="00C024DD"/>
    <w:rsid w:val="00C0282D"/>
    <w:rsid w:val="00C06479"/>
    <w:rsid w:val="00C06531"/>
    <w:rsid w:val="00C06E57"/>
    <w:rsid w:val="00C12960"/>
    <w:rsid w:val="00C134E4"/>
    <w:rsid w:val="00C1389D"/>
    <w:rsid w:val="00C14472"/>
    <w:rsid w:val="00C150EA"/>
    <w:rsid w:val="00C15787"/>
    <w:rsid w:val="00C20273"/>
    <w:rsid w:val="00C207C0"/>
    <w:rsid w:val="00C209A2"/>
    <w:rsid w:val="00C20B5C"/>
    <w:rsid w:val="00C21608"/>
    <w:rsid w:val="00C219FE"/>
    <w:rsid w:val="00C21AB3"/>
    <w:rsid w:val="00C2343C"/>
    <w:rsid w:val="00C238F4"/>
    <w:rsid w:val="00C24201"/>
    <w:rsid w:val="00C25275"/>
    <w:rsid w:val="00C26C8D"/>
    <w:rsid w:val="00C2762F"/>
    <w:rsid w:val="00C30069"/>
    <w:rsid w:val="00C30AEF"/>
    <w:rsid w:val="00C319BA"/>
    <w:rsid w:val="00C32491"/>
    <w:rsid w:val="00C326DC"/>
    <w:rsid w:val="00C32ACE"/>
    <w:rsid w:val="00C34DE9"/>
    <w:rsid w:val="00C35DFF"/>
    <w:rsid w:val="00C37072"/>
    <w:rsid w:val="00C37660"/>
    <w:rsid w:val="00C41395"/>
    <w:rsid w:val="00C41828"/>
    <w:rsid w:val="00C41B97"/>
    <w:rsid w:val="00C422DB"/>
    <w:rsid w:val="00C4252B"/>
    <w:rsid w:val="00C42549"/>
    <w:rsid w:val="00C428A0"/>
    <w:rsid w:val="00C43E0C"/>
    <w:rsid w:val="00C44D40"/>
    <w:rsid w:val="00C4528F"/>
    <w:rsid w:val="00C45F4F"/>
    <w:rsid w:val="00C469F1"/>
    <w:rsid w:val="00C503C6"/>
    <w:rsid w:val="00C504D6"/>
    <w:rsid w:val="00C50A67"/>
    <w:rsid w:val="00C50DA1"/>
    <w:rsid w:val="00C51435"/>
    <w:rsid w:val="00C51ACF"/>
    <w:rsid w:val="00C55EE7"/>
    <w:rsid w:val="00C60C41"/>
    <w:rsid w:val="00C619E7"/>
    <w:rsid w:val="00C62611"/>
    <w:rsid w:val="00C632AA"/>
    <w:rsid w:val="00C64341"/>
    <w:rsid w:val="00C6445A"/>
    <w:rsid w:val="00C648AE"/>
    <w:rsid w:val="00C65EC2"/>
    <w:rsid w:val="00C6640F"/>
    <w:rsid w:val="00C665C2"/>
    <w:rsid w:val="00C66BE2"/>
    <w:rsid w:val="00C67365"/>
    <w:rsid w:val="00C70132"/>
    <w:rsid w:val="00C718AD"/>
    <w:rsid w:val="00C7628B"/>
    <w:rsid w:val="00C77F6A"/>
    <w:rsid w:val="00C81083"/>
    <w:rsid w:val="00C8118C"/>
    <w:rsid w:val="00C8121E"/>
    <w:rsid w:val="00C816A8"/>
    <w:rsid w:val="00C83170"/>
    <w:rsid w:val="00C85D0C"/>
    <w:rsid w:val="00C85F62"/>
    <w:rsid w:val="00C86265"/>
    <w:rsid w:val="00C90665"/>
    <w:rsid w:val="00C914C8"/>
    <w:rsid w:val="00C92A2D"/>
    <w:rsid w:val="00C931CF"/>
    <w:rsid w:val="00C94CB9"/>
    <w:rsid w:val="00C96654"/>
    <w:rsid w:val="00C9703B"/>
    <w:rsid w:val="00C9751E"/>
    <w:rsid w:val="00CA0FD2"/>
    <w:rsid w:val="00CA1891"/>
    <w:rsid w:val="00CA1DEB"/>
    <w:rsid w:val="00CA1E9F"/>
    <w:rsid w:val="00CA24D7"/>
    <w:rsid w:val="00CA411E"/>
    <w:rsid w:val="00CA5E39"/>
    <w:rsid w:val="00CA632E"/>
    <w:rsid w:val="00CA639A"/>
    <w:rsid w:val="00CA66A3"/>
    <w:rsid w:val="00CA74C1"/>
    <w:rsid w:val="00CB06EE"/>
    <w:rsid w:val="00CB2099"/>
    <w:rsid w:val="00CB4A0A"/>
    <w:rsid w:val="00CB4BA7"/>
    <w:rsid w:val="00CB4BAD"/>
    <w:rsid w:val="00CB542D"/>
    <w:rsid w:val="00CB5D52"/>
    <w:rsid w:val="00CB6C02"/>
    <w:rsid w:val="00CB772E"/>
    <w:rsid w:val="00CC0A0A"/>
    <w:rsid w:val="00CC1768"/>
    <w:rsid w:val="00CC23BF"/>
    <w:rsid w:val="00CC2930"/>
    <w:rsid w:val="00CC2EC4"/>
    <w:rsid w:val="00CC3432"/>
    <w:rsid w:val="00CC42B6"/>
    <w:rsid w:val="00CC4E2A"/>
    <w:rsid w:val="00CC5827"/>
    <w:rsid w:val="00CC61BC"/>
    <w:rsid w:val="00CC66CF"/>
    <w:rsid w:val="00CC76BF"/>
    <w:rsid w:val="00CD0D51"/>
    <w:rsid w:val="00CD13D5"/>
    <w:rsid w:val="00CD1B9E"/>
    <w:rsid w:val="00CD210F"/>
    <w:rsid w:val="00CD2C81"/>
    <w:rsid w:val="00CD5117"/>
    <w:rsid w:val="00CD67F6"/>
    <w:rsid w:val="00CD6E20"/>
    <w:rsid w:val="00CE0070"/>
    <w:rsid w:val="00CE026B"/>
    <w:rsid w:val="00CE1251"/>
    <w:rsid w:val="00CE1F43"/>
    <w:rsid w:val="00CE4855"/>
    <w:rsid w:val="00CE510A"/>
    <w:rsid w:val="00CE5BB3"/>
    <w:rsid w:val="00CE7165"/>
    <w:rsid w:val="00CE77D8"/>
    <w:rsid w:val="00CF26A3"/>
    <w:rsid w:val="00CF30D1"/>
    <w:rsid w:val="00CF42D3"/>
    <w:rsid w:val="00CF47DB"/>
    <w:rsid w:val="00CF4CE5"/>
    <w:rsid w:val="00CF4E3B"/>
    <w:rsid w:val="00CF561F"/>
    <w:rsid w:val="00CF5848"/>
    <w:rsid w:val="00CF62F1"/>
    <w:rsid w:val="00CF74BC"/>
    <w:rsid w:val="00D00D4E"/>
    <w:rsid w:val="00D01D0F"/>
    <w:rsid w:val="00D02656"/>
    <w:rsid w:val="00D03378"/>
    <w:rsid w:val="00D03567"/>
    <w:rsid w:val="00D04CA5"/>
    <w:rsid w:val="00D050A9"/>
    <w:rsid w:val="00D05714"/>
    <w:rsid w:val="00D074C5"/>
    <w:rsid w:val="00D105F5"/>
    <w:rsid w:val="00D11411"/>
    <w:rsid w:val="00D115C0"/>
    <w:rsid w:val="00D1163A"/>
    <w:rsid w:val="00D118B3"/>
    <w:rsid w:val="00D12078"/>
    <w:rsid w:val="00D120BD"/>
    <w:rsid w:val="00D13286"/>
    <w:rsid w:val="00D134B4"/>
    <w:rsid w:val="00D13A90"/>
    <w:rsid w:val="00D149A1"/>
    <w:rsid w:val="00D162EA"/>
    <w:rsid w:val="00D16C86"/>
    <w:rsid w:val="00D16CC8"/>
    <w:rsid w:val="00D175AF"/>
    <w:rsid w:val="00D17CAF"/>
    <w:rsid w:val="00D17DC1"/>
    <w:rsid w:val="00D21A29"/>
    <w:rsid w:val="00D23DFD"/>
    <w:rsid w:val="00D25201"/>
    <w:rsid w:val="00D25463"/>
    <w:rsid w:val="00D25977"/>
    <w:rsid w:val="00D25BC2"/>
    <w:rsid w:val="00D26522"/>
    <w:rsid w:val="00D26A3F"/>
    <w:rsid w:val="00D27002"/>
    <w:rsid w:val="00D27005"/>
    <w:rsid w:val="00D27BD1"/>
    <w:rsid w:val="00D30B49"/>
    <w:rsid w:val="00D342AF"/>
    <w:rsid w:val="00D349CD"/>
    <w:rsid w:val="00D35360"/>
    <w:rsid w:val="00D366D1"/>
    <w:rsid w:val="00D36780"/>
    <w:rsid w:val="00D40647"/>
    <w:rsid w:val="00D42298"/>
    <w:rsid w:val="00D42DFB"/>
    <w:rsid w:val="00D43111"/>
    <w:rsid w:val="00D43167"/>
    <w:rsid w:val="00D43E4F"/>
    <w:rsid w:val="00D47F92"/>
    <w:rsid w:val="00D5007A"/>
    <w:rsid w:val="00D507EB"/>
    <w:rsid w:val="00D508CB"/>
    <w:rsid w:val="00D517B7"/>
    <w:rsid w:val="00D51A86"/>
    <w:rsid w:val="00D51E60"/>
    <w:rsid w:val="00D521A2"/>
    <w:rsid w:val="00D527B7"/>
    <w:rsid w:val="00D52A95"/>
    <w:rsid w:val="00D52A9C"/>
    <w:rsid w:val="00D53587"/>
    <w:rsid w:val="00D53997"/>
    <w:rsid w:val="00D5544F"/>
    <w:rsid w:val="00D6337A"/>
    <w:rsid w:val="00D638EB"/>
    <w:rsid w:val="00D64CFA"/>
    <w:rsid w:val="00D6529F"/>
    <w:rsid w:val="00D65462"/>
    <w:rsid w:val="00D6575A"/>
    <w:rsid w:val="00D66ABF"/>
    <w:rsid w:val="00D67205"/>
    <w:rsid w:val="00D67226"/>
    <w:rsid w:val="00D70D20"/>
    <w:rsid w:val="00D73586"/>
    <w:rsid w:val="00D762CF"/>
    <w:rsid w:val="00D802B7"/>
    <w:rsid w:val="00D802E9"/>
    <w:rsid w:val="00D80543"/>
    <w:rsid w:val="00D80792"/>
    <w:rsid w:val="00D80A91"/>
    <w:rsid w:val="00D81748"/>
    <w:rsid w:val="00D81D20"/>
    <w:rsid w:val="00D83362"/>
    <w:rsid w:val="00D84657"/>
    <w:rsid w:val="00D85A4B"/>
    <w:rsid w:val="00D8652A"/>
    <w:rsid w:val="00D86765"/>
    <w:rsid w:val="00D86E7D"/>
    <w:rsid w:val="00D86F2D"/>
    <w:rsid w:val="00D87C96"/>
    <w:rsid w:val="00D87FF8"/>
    <w:rsid w:val="00D9078B"/>
    <w:rsid w:val="00D90C85"/>
    <w:rsid w:val="00D91723"/>
    <w:rsid w:val="00D9259D"/>
    <w:rsid w:val="00D928BF"/>
    <w:rsid w:val="00D92E5F"/>
    <w:rsid w:val="00D94813"/>
    <w:rsid w:val="00D9587D"/>
    <w:rsid w:val="00D95E28"/>
    <w:rsid w:val="00D96C61"/>
    <w:rsid w:val="00DA00EF"/>
    <w:rsid w:val="00DA02B1"/>
    <w:rsid w:val="00DA4078"/>
    <w:rsid w:val="00DA40DE"/>
    <w:rsid w:val="00DA63C0"/>
    <w:rsid w:val="00DA6B92"/>
    <w:rsid w:val="00DA7038"/>
    <w:rsid w:val="00DB1C96"/>
    <w:rsid w:val="00DB3190"/>
    <w:rsid w:val="00DB36C8"/>
    <w:rsid w:val="00DB3EBA"/>
    <w:rsid w:val="00DB429A"/>
    <w:rsid w:val="00DB4326"/>
    <w:rsid w:val="00DB4BC0"/>
    <w:rsid w:val="00DB4BE5"/>
    <w:rsid w:val="00DB556D"/>
    <w:rsid w:val="00DB5C6D"/>
    <w:rsid w:val="00DB5F5C"/>
    <w:rsid w:val="00DB651C"/>
    <w:rsid w:val="00DB65CC"/>
    <w:rsid w:val="00DB65F5"/>
    <w:rsid w:val="00DB7167"/>
    <w:rsid w:val="00DB71B3"/>
    <w:rsid w:val="00DB750D"/>
    <w:rsid w:val="00DB7725"/>
    <w:rsid w:val="00DB7F70"/>
    <w:rsid w:val="00DC00CB"/>
    <w:rsid w:val="00DC0DF6"/>
    <w:rsid w:val="00DC2359"/>
    <w:rsid w:val="00DC429B"/>
    <w:rsid w:val="00DC5994"/>
    <w:rsid w:val="00DC7AC2"/>
    <w:rsid w:val="00DD0173"/>
    <w:rsid w:val="00DD091B"/>
    <w:rsid w:val="00DD1776"/>
    <w:rsid w:val="00DD3381"/>
    <w:rsid w:val="00DD42D5"/>
    <w:rsid w:val="00DD5235"/>
    <w:rsid w:val="00DD7216"/>
    <w:rsid w:val="00DD7DF7"/>
    <w:rsid w:val="00DE136F"/>
    <w:rsid w:val="00DE145A"/>
    <w:rsid w:val="00DE1E56"/>
    <w:rsid w:val="00DE1F31"/>
    <w:rsid w:val="00DE30C8"/>
    <w:rsid w:val="00DE35D8"/>
    <w:rsid w:val="00DE4286"/>
    <w:rsid w:val="00DE4EBE"/>
    <w:rsid w:val="00DE50D9"/>
    <w:rsid w:val="00DE5BE5"/>
    <w:rsid w:val="00DE5D91"/>
    <w:rsid w:val="00DE6301"/>
    <w:rsid w:val="00DE6AF5"/>
    <w:rsid w:val="00DE6C6C"/>
    <w:rsid w:val="00DE7566"/>
    <w:rsid w:val="00DE772C"/>
    <w:rsid w:val="00DE7E78"/>
    <w:rsid w:val="00DF075C"/>
    <w:rsid w:val="00DF163D"/>
    <w:rsid w:val="00DF1EDA"/>
    <w:rsid w:val="00DF2A31"/>
    <w:rsid w:val="00DF2F3E"/>
    <w:rsid w:val="00DF30F0"/>
    <w:rsid w:val="00DF35E7"/>
    <w:rsid w:val="00DF384C"/>
    <w:rsid w:val="00DF5033"/>
    <w:rsid w:val="00DF5378"/>
    <w:rsid w:val="00DF6860"/>
    <w:rsid w:val="00DF7339"/>
    <w:rsid w:val="00DF7589"/>
    <w:rsid w:val="00DF7F08"/>
    <w:rsid w:val="00E00094"/>
    <w:rsid w:val="00E00347"/>
    <w:rsid w:val="00E00632"/>
    <w:rsid w:val="00E01A67"/>
    <w:rsid w:val="00E0209B"/>
    <w:rsid w:val="00E021AE"/>
    <w:rsid w:val="00E02304"/>
    <w:rsid w:val="00E024CB"/>
    <w:rsid w:val="00E025E8"/>
    <w:rsid w:val="00E02B66"/>
    <w:rsid w:val="00E02FB2"/>
    <w:rsid w:val="00E03827"/>
    <w:rsid w:val="00E040C9"/>
    <w:rsid w:val="00E057E1"/>
    <w:rsid w:val="00E07991"/>
    <w:rsid w:val="00E07D7C"/>
    <w:rsid w:val="00E105C2"/>
    <w:rsid w:val="00E11B7E"/>
    <w:rsid w:val="00E11FCB"/>
    <w:rsid w:val="00E12207"/>
    <w:rsid w:val="00E125C7"/>
    <w:rsid w:val="00E142DD"/>
    <w:rsid w:val="00E14FA8"/>
    <w:rsid w:val="00E1580C"/>
    <w:rsid w:val="00E165C2"/>
    <w:rsid w:val="00E16846"/>
    <w:rsid w:val="00E16864"/>
    <w:rsid w:val="00E17235"/>
    <w:rsid w:val="00E17304"/>
    <w:rsid w:val="00E17CB2"/>
    <w:rsid w:val="00E20AAD"/>
    <w:rsid w:val="00E2160B"/>
    <w:rsid w:val="00E2258F"/>
    <w:rsid w:val="00E22F47"/>
    <w:rsid w:val="00E24F89"/>
    <w:rsid w:val="00E2542E"/>
    <w:rsid w:val="00E27E1C"/>
    <w:rsid w:val="00E3035D"/>
    <w:rsid w:val="00E31540"/>
    <w:rsid w:val="00E31BD0"/>
    <w:rsid w:val="00E32F6A"/>
    <w:rsid w:val="00E33DFF"/>
    <w:rsid w:val="00E34547"/>
    <w:rsid w:val="00E35823"/>
    <w:rsid w:val="00E37C57"/>
    <w:rsid w:val="00E41AD1"/>
    <w:rsid w:val="00E41BDC"/>
    <w:rsid w:val="00E42BA7"/>
    <w:rsid w:val="00E43586"/>
    <w:rsid w:val="00E43A7B"/>
    <w:rsid w:val="00E43CD1"/>
    <w:rsid w:val="00E4417C"/>
    <w:rsid w:val="00E46135"/>
    <w:rsid w:val="00E46E3A"/>
    <w:rsid w:val="00E5081A"/>
    <w:rsid w:val="00E50A1D"/>
    <w:rsid w:val="00E50B8E"/>
    <w:rsid w:val="00E50F06"/>
    <w:rsid w:val="00E51CF3"/>
    <w:rsid w:val="00E52379"/>
    <w:rsid w:val="00E52997"/>
    <w:rsid w:val="00E53226"/>
    <w:rsid w:val="00E534BC"/>
    <w:rsid w:val="00E534C2"/>
    <w:rsid w:val="00E53CEB"/>
    <w:rsid w:val="00E54197"/>
    <w:rsid w:val="00E54D82"/>
    <w:rsid w:val="00E55334"/>
    <w:rsid w:val="00E55CE2"/>
    <w:rsid w:val="00E56646"/>
    <w:rsid w:val="00E56AD2"/>
    <w:rsid w:val="00E57C2C"/>
    <w:rsid w:val="00E61493"/>
    <w:rsid w:val="00E630D4"/>
    <w:rsid w:val="00E63704"/>
    <w:rsid w:val="00E642CA"/>
    <w:rsid w:val="00E646DB"/>
    <w:rsid w:val="00E65563"/>
    <w:rsid w:val="00E671FD"/>
    <w:rsid w:val="00E748B4"/>
    <w:rsid w:val="00E757C6"/>
    <w:rsid w:val="00E763F6"/>
    <w:rsid w:val="00E76917"/>
    <w:rsid w:val="00E76C31"/>
    <w:rsid w:val="00E81766"/>
    <w:rsid w:val="00E81CC4"/>
    <w:rsid w:val="00E82BA0"/>
    <w:rsid w:val="00E832CC"/>
    <w:rsid w:val="00E83386"/>
    <w:rsid w:val="00E84DD9"/>
    <w:rsid w:val="00E85D4D"/>
    <w:rsid w:val="00E87D3E"/>
    <w:rsid w:val="00E900FF"/>
    <w:rsid w:val="00E9258F"/>
    <w:rsid w:val="00E925EE"/>
    <w:rsid w:val="00E93DDB"/>
    <w:rsid w:val="00E94D16"/>
    <w:rsid w:val="00E95845"/>
    <w:rsid w:val="00E965C0"/>
    <w:rsid w:val="00E96E33"/>
    <w:rsid w:val="00EA0108"/>
    <w:rsid w:val="00EA02C0"/>
    <w:rsid w:val="00EA20E9"/>
    <w:rsid w:val="00EA39E0"/>
    <w:rsid w:val="00EA3EFA"/>
    <w:rsid w:val="00EA3F78"/>
    <w:rsid w:val="00EA5639"/>
    <w:rsid w:val="00EA5F81"/>
    <w:rsid w:val="00EA79EE"/>
    <w:rsid w:val="00EA7C31"/>
    <w:rsid w:val="00EB04BF"/>
    <w:rsid w:val="00EB08B7"/>
    <w:rsid w:val="00EB33F8"/>
    <w:rsid w:val="00EB35AD"/>
    <w:rsid w:val="00EB35C0"/>
    <w:rsid w:val="00EB3ACD"/>
    <w:rsid w:val="00EB3B7A"/>
    <w:rsid w:val="00EB6170"/>
    <w:rsid w:val="00EB6E42"/>
    <w:rsid w:val="00EB77A0"/>
    <w:rsid w:val="00EB7CB8"/>
    <w:rsid w:val="00EC00ED"/>
    <w:rsid w:val="00EC368A"/>
    <w:rsid w:val="00EC4F2E"/>
    <w:rsid w:val="00EC67D5"/>
    <w:rsid w:val="00EC7F72"/>
    <w:rsid w:val="00ED0D61"/>
    <w:rsid w:val="00ED1F57"/>
    <w:rsid w:val="00ED26F1"/>
    <w:rsid w:val="00ED300D"/>
    <w:rsid w:val="00ED3442"/>
    <w:rsid w:val="00ED444B"/>
    <w:rsid w:val="00ED5A03"/>
    <w:rsid w:val="00ED6467"/>
    <w:rsid w:val="00ED65F3"/>
    <w:rsid w:val="00ED6D0E"/>
    <w:rsid w:val="00ED7576"/>
    <w:rsid w:val="00ED7701"/>
    <w:rsid w:val="00EE10DF"/>
    <w:rsid w:val="00EE30E4"/>
    <w:rsid w:val="00EE4F71"/>
    <w:rsid w:val="00EE55E6"/>
    <w:rsid w:val="00EE711D"/>
    <w:rsid w:val="00EE772C"/>
    <w:rsid w:val="00EF01F0"/>
    <w:rsid w:val="00EF0380"/>
    <w:rsid w:val="00EF0499"/>
    <w:rsid w:val="00EF15A8"/>
    <w:rsid w:val="00EF1B17"/>
    <w:rsid w:val="00EF52DE"/>
    <w:rsid w:val="00EF62DF"/>
    <w:rsid w:val="00EF670A"/>
    <w:rsid w:val="00EF7FD0"/>
    <w:rsid w:val="00F00946"/>
    <w:rsid w:val="00F00DB2"/>
    <w:rsid w:val="00F014EA"/>
    <w:rsid w:val="00F01F55"/>
    <w:rsid w:val="00F02FD7"/>
    <w:rsid w:val="00F03EC9"/>
    <w:rsid w:val="00F1038C"/>
    <w:rsid w:val="00F111FA"/>
    <w:rsid w:val="00F12B44"/>
    <w:rsid w:val="00F14015"/>
    <w:rsid w:val="00F14A31"/>
    <w:rsid w:val="00F15C5E"/>
    <w:rsid w:val="00F1691C"/>
    <w:rsid w:val="00F16AFE"/>
    <w:rsid w:val="00F16B2E"/>
    <w:rsid w:val="00F201A9"/>
    <w:rsid w:val="00F21553"/>
    <w:rsid w:val="00F22CCC"/>
    <w:rsid w:val="00F22E7A"/>
    <w:rsid w:val="00F2353A"/>
    <w:rsid w:val="00F2367E"/>
    <w:rsid w:val="00F246C4"/>
    <w:rsid w:val="00F248FD"/>
    <w:rsid w:val="00F25253"/>
    <w:rsid w:val="00F256E1"/>
    <w:rsid w:val="00F27917"/>
    <w:rsid w:val="00F3009C"/>
    <w:rsid w:val="00F30D04"/>
    <w:rsid w:val="00F32B51"/>
    <w:rsid w:val="00F33624"/>
    <w:rsid w:val="00F33815"/>
    <w:rsid w:val="00F34107"/>
    <w:rsid w:val="00F37A03"/>
    <w:rsid w:val="00F41291"/>
    <w:rsid w:val="00F43CA8"/>
    <w:rsid w:val="00F45804"/>
    <w:rsid w:val="00F4662F"/>
    <w:rsid w:val="00F51F0D"/>
    <w:rsid w:val="00F54CD1"/>
    <w:rsid w:val="00F552E4"/>
    <w:rsid w:val="00F55967"/>
    <w:rsid w:val="00F56250"/>
    <w:rsid w:val="00F56949"/>
    <w:rsid w:val="00F573FC"/>
    <w:rsid w:val="00F60309"/>
    <w:rsid w:val="00F604C8"/>
    <w:rsid w:val="00F62A8A"/>
    <w:rsid w:val="00F62D12"/>
    <w:rsid w:val="00F62F8D"/>
    <w:rsid w:val="00F6319D"/>
    <w:rsid w:val="00F63809"/>
    <w:rsid w:val="00F65C39"/>
    <w:rsid w:val="00F65DCC"/>
    <w:rsid w:val="00F66157"/>
    <w:rsid w:val="00F67F1E"/>
    <w:rsid w:val="00F67F9A"/>
    <w:rsid w:val="00F70096"/>
    <w:rsid w:val="00F725F0"/>
    <w:rsid w:val="00F757BB"/>
    <w:rsid w:val="00F76C81"/>
    <w:rsid w:val="00F777D2"/>
    <w:rsid w:val="00F805E4"/>
    <w:rsid w:val="00F8071B"/>
    <w:rsid w:val="00F84A90"/>
    <w:rsid w:val="00F84E9A"/>
    <w:rsid w:val="00F85AFA"/>
    <w:rsid w:val="00F85F74"/>
    <w:rsid w:val="00F86289"/>
    <w:rsid w:val="00F86B52"/>
    <w:rsid w:val="00F876FF"/>
    <w:rsid w:val="00F90E0B"/>
    <w:rsid w:val="00F91023"/>
    <w:rsid w:val="00F92B87"/>
    <w:rsid w:val="00F932A0"/>
    <w:rsid w:val="00F9600B"/>
    <w:rsid w:val="00F96CF7"/>
    <w:rsid w:val="00F96FB4"/>
    <w:rsid w:val="00F9772E"/>
    <w:rsid w:val="00F978DE"/>
    <w:rsid w:val="00F97EB9"/>
    <w:rsid w:val="00FA016B"/>
    <w:rsid w:val="00FA1098"/>
    <w:rsid w:val="00FA3F31"/>
    <w:rsid w:val="00FA498A"/>
    <w:rsid w:val="00FA4DCD"/>
    <w:rsid w:val="00FA51C7"/>
    <w:rsid w:val="00FA624B"/>
    <w:rsid w:val="00FA6E3B"/>
    <w:rsid w:val="00FA6F6A"/>
    <w:rsid w:val="00FA779C"/>
    <w:rsid w:val="00FA7858"/>
    <w:rsid w:val="00FB08B4"/>
    <w:rsid w:val="00FB21B7"/>
    <w:rsid w:val="00FB2F86"/>
    <w:rsid w:val="00FB3A45"/>
    <w:rsid w:val="00FB44C9"/>
    <w:rsid w:val="00FB47CF"/>
    <w:rsid w:val="00FB4970"/>
    <w:rsid w:val="00FB5636"/>
    <w:rsid w:val="00FB5A6C"/>
    <w:rsid w:val="00FB5BF0"/>
    <w:rsid w:val="00FB7D67"/>
    <w:rsid w:val="00FC081E"/>
    <w:rsid w:val="00FC1D95"/>
    <w:rsid w:val="00FC3009"/>
    <w:rsid w:val="00FC3048"/>
    <w:rsid w:val="00FC35EA"/>
    <w:rsid w:val="00FC3F82"/>
    <w:rsid w:val="00FC5542"/>
    <w:rsid w:val="00FC573F"/>
    <w:rsid w:val="00FC5B49"/>
    <w:rsid w:val="00FC6511"/>
    <w:rsid w:val="00FC6B2C"/>
    <w:rsid w:val="00FC739D"/>
    <w:rsid w:val="00FC7C33"/>
    <w:rsid w:val="00FD0B84"/>
    <w:rsid w:val="00FD0CB7"/>
    <w:rsid w:val="00FD2E70"/>
    <w:rsid w:val="00FD3055"/>
    <w:rsid w:val="00FD3086"/>
    <w:rsid w:val="00FD34B3"/>
    <w:rsid w:val="00FD5D76"/>
    <w:rsid w:val="00FD6370"/>
    <w:rsid w:val="00FD6DBC"/>
    <w:rsid w:val="00FD6DCE"/>
    <w:rsid w:val="00FD6E36"/>
    <w:rsid w:val="00FD73BC"/>
    <w:rsid w:val="00FD791F"/>
    <w:rsid w:val="00FE018C"/>
    <w:rsid w:val="00FE07AE"/>
    <w:rsid w:val="00FE23C6"/>
    <w:rsid w:val="00FE37DB"/>
    <w:rsid w:val="00FE4F29"/>
    <w:rsid w:val="00FE5291"/>
    <w:rsid w:val="00FE54D0"/>
    <w:rsid w:val="00FE634A"/>
    <w:rsid w:val="00FE65B3"/>
    <w:rsid w:val="00FE75FD"/>
    <w:rsid w:val="00FE7BEB"/>
    <w:rsid w:val="00FF202B"/>
    <w:rsid w:val="00FF2292"/>
    <w:rsid w:val="00FF38B7"/>
    <w:rsid w:val="00FF3CB7"/>
    <w:rsid w:val="00FF67EF"/>
    <w:rsid w:val="00FF7146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F2069"/>
  <w15:docId w15:val="{92C7319B-E0AD-4A4A-96EE-53B395BA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04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3624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975004"/>
    <w:pPr>
      <w:suppressAutoHyphens/>
      <w:outlineLvl w:val="1"/>
    </w:pPr>
    <w:rPr>
      <w:rFonts w:cs="Times New Roman"/>
      <w:b/>
      <w:bCs/>
      <w:szCs w:val="24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B3624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uiPriority w:val="9"/>
    <w:locked/>
    <w:rsid w:val="00975004"/>
    <w:rPr>
      <w:rFonts w:ascii="Times New Roman" w:hAnsi="Times New Roman"/>
      <w:b/>
      <w:bCs/>
      <w:sz w:val="24"/>
      <w:szCs w:val="24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uiPriority w:val="22"/>
    <w:rsid w:val="00045455"/>
    <w:rPr>
      <w:rFonts w:cs="Times New Roman"/>
      <w:b/>
      <w:bCs/>
    </w:rPr>
  </w:style>
  <w:style w:type="character" w:styleId="a7">
    <w:name w:val="Emphasis"/>
    <w:uiPriority w:val="20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1"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character" w:customStyle="1" w:styleId="16">
    <w:name w:val="Название книги1"/>
    <w:rsid w:val="00045455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uiPriority w:val="99"/>
    <w:qFormat/>
    <w:rsid w:val="00975004"/>
    <w:pPr>
      <w:jc w:val="both"/>
    </w:pPr>
    <w:rPr>
      <w:rFonts w:cstheme="minorBidi"/>
      <w:sz w:val="20"/>
      <w:lang w:eastAsia="en-US"/>
    </w:rPr>
  </w:style>
  <w:style w:type="character" w:customStyle="1" w:styleId="af">
    <w:name w:val="Текст концевой сноски Знак"/>
    <w:link w:val="ae"/>
    <w:uiPriority w:val="99"/>
    <w:qFormat/>
    <w:locked/>
    <w:rsid w:val="00975004"/>
    <w:rPr>
      <w:rFonts w:ascii="Times New Roman" w:hAnsi="Times New Roman" w:cstheme="minorBidi"/>
      <w:szCs w:val="22"/>
      <w:lang w:eastAsia="en-US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975004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styleId="af6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8">
    <w:name w:val="toc 1"/>
    <w:next w:val="a"/>
    <w:autoRedefine/>
    <w:uiPriority w:val="39"/>
    <w:unhideWhenUsed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customStyle="1" w:styleId="af8">
    <w:name w:val="Гипертекстовая ссылка"/>
    <w:uiPriority w:val="99"/>
    <w:rsid w:val="0089290A"/>
    <w:rPr>
      <w:color w:val="106BBE"/>
    </w:rPr>
  </w:style>
  <w:style w:type="paragraph" w:customStyle="1" w:styleId="af9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a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fb">
    <w:name w:val="annotation reference"/>
    <w:semiHidden/>
    <w:locked/>
    <w:rsid w:val="00923907"/>
    <w:rPr>
      <w:sz w:val="16"/>
      <w:szCs w:val="16"/>
    </w:rPr>
  </w:style>
  <w:style w:type="paragraph" w:styleId="afc">
    <w:name w:val="annotation text"/>
    <w:basedOn w:val="a"/>
    <w:semiHidden/>
    <w:locked/>
    <w:rsid w:val="00923907"/>
    <w:rPr>
      <w:sz w:val="20"/>
      <w:szCs w:val="20"/>
    </w:rPr>
  </w:style>
  <w:style w:type="paragraph" w:styleId="afd">
    <w:name w:val="annotation subject"/>
    <w:basedOn w:val="afc"/>
    <w:next w:val="afc"/>
    <w:semiHidden/>
    <w:locked/>
    <w:rsid w:val="00923907"/>
    <w:rPr>
      <w:b/>
      <w:bCs/>
    </w:rPr>
  </w:style>
  <w:style w:type="paragraph" w:styleId="afe">
    <w:name w:val="List Paragraph"/>
    <w:basedOn w:val="a"/>
    <w:uiPriority w:val="99"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styleId="aff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styleId="aff0">
    <w:name w:val="Document Map"/>
    <w:basedOn w:val="a"/>
    <w:link w:val="aff1"/>
    <w:semiHidden/>
    <w:unhideWhenUsed/>
    <w:locked/>
    <w:rsid w:val="009F6CC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1">
    <w:name w:val="Схема документа Знак"/>
    <w:link w:val="aff0"/>
    <w:semiHidden/>
    <w:rsid w:val="009F6CCF"/>
    <w:rPr>
      <w:rFonts w:ascii="Tahoma" w:hAnsi="Tahoma" w:cs="Tahoma"/>
      <w:sz w:val="16"/>
      <w:szCs w:val="16"/>
    </w:rPr>
  </w:style>
  <w:style w:type="paragraph" w:customStyle="1" w:styleId="19">
    <w:name w:val="Загол1"/>
    <w:basedOn w:val="1"/>
    <w:link w:val="1a"/>
    <w:rsid w:val="0027723A"/>
  </w:style>
  <w:style w:type="paragraph" w:customStyle="1" w:styleId="23">
    <w:name w:val="Загол2"/>
    <w:basedOn w:val="2"/>
    <w:link w:val="24"/>
    <w:rsid w:val="0027723A"/>
  </w:style>
  <w:style w:type="character" w:customStyle="1" w:styleId="1a">
    <w:name w:val="Загол1 Знак"/>
    <w:basedOn w:val="10"/>
    <w:link w:val="19"/>
    <w:rsid w:val="0027723A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4">
    <w:name w:val="Загол2 Знак"/>
    <w:basedOn w:val="20"/>
    <w:link w:val="23"/>
    <w:rsid w:val="0027723A"/>
    <w:rPr>
      <w:rFonts w:ascii="Times New Roman" w:hAnsi="Times New Roman"/>
      <w:b/>
      <w:bCs/>
      <w:sz w:val="24"/>
      <w:szCs w:val="24"/>
      <w:lang w:eastAsia="x-none"/>
    </w:rPr>
  </w:style>
  <w:style w:type="paragraph" w:customStyle="1" w:styleId="font8">
    <w:name w:val="font_8"/>
    <w:basedOn w:val="a"/>
    <w:rsid w:val="00337CEE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color19">
    <w:name w:val="color_19"/>
    <w:basedOn w:val="a0"/>
    <w:rsid w:val="00337CEE"/>
  </w:style>
  <w:style w:type="paragraph" w:customStyle="1" w:styleId="okved">
    <w:name w:val="okved"/>
    <w:basedOn w:val="a"/>
    <w:rsid w:val="009A179D"/>
    <w:pPr>
      <w:spacing w:before="100" w:beforeAutospacing="1" w:after="100" w:afterAutospacing="1"/>
    </w:pPr>
    <w:rPr>
      <w:rFonts w:cs="Times New Roman"/>
      <w:szCs w:val="24"/>
    </w:rPr>
  </w:style>
  <w:style w:type="paragraph" w:styleId="aff2">
    <w:name w:val="Normal (Web)"/>
    <w:basedOn w:val="a"/>
    <w:uiPriority w:val="99"/>
    <w:unhideWhenUsed/>
    <w:locked/>
    <w:rsid w:val="00E83386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7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6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8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6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0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0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6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8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6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2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0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7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3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2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4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26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9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6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7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0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6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3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0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so/1.06.03.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so/4.36.02.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ABDE-4864-4FB2-A54E-45579A4A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10301</Words>
  <Characters>58716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в области виноградарства и виноделия</vt:lpstr>
    </vt:vector>
  </TitlesOfParts>
  <Company>SPecialiST RePack</Company>
  <LinksUpToDate>false</LinksUpToDate>
  <CharactersWithSpaces>68880</CharactersWithSpaces>
  <SharedDoc>false</SharedDoc>
  <HLinks>
    <vt:vector size="102" baseType="variant">
      <vt:variant>
        <vt:i4>5636184</vt:i4>
      </vt:variant>
      <vt:variant>
        <vt:i4>57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7E20KB</vt:lpwstr>
      </vt:variant>
      <vt:variant>
        <vt:i4>786435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7DI0K9</vt:lpwstr>
      </vt:variant>
      <vt:variant>
        <vt:i4>5505051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7DQ0KA</vt:lpwstr>
      </vt:variant>
      <vt:variant>
        <vt:i4>5701639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7DM0KB</vt:lpwstr>
      </vt:variant>
      <vt:variant>
        <vt:i4>5505051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7DQ0KA</vt:lpwstr>
      </vt:variant>
      <vt:variant>
        <vt:i4>5701639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7DM0KB</vt:lpwstr>
      </vt:variant>
      <vt:variant>
        <vt:i4>2687037</vt:i4>
      </vt:variant>
      <vt:variant>
        <vt:i4>39</vt:i4>
      </vt:variant>
      <vt:variant>
        <vt:i4>0</vt:i4>
      </vt:variant>
      <vt:variant>
        <vt:i4>5</vt:i4>
      </vt:variant>
      <vt:variant>
        <vt:lpwstr>https://classinform.ru/okz/kod-3139-6.html</vt:lpwstr>
      </vt:variant>
      <vt:variant>
        <vt:lpwstr/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_Toc52180429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_Toc52180424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_Toc52180423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_Toc52180421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_Toc52180420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_Toc52180419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в области виноградарства и виноделия</dc:title>
  <dc:subject/>
  <dc:creator>Платыгин</dc:creator>
  <cp:keywords/>
  <cp:lastModifiedBy>User</cp:lastModifiedBy>
  <cp:revision>47</cp:revision>
  <cp:lastPrinted>2017-08-01T13:53:00Z</cp:lastPrinted>
  <dcterms:created xsi:type="dcterms:W3CDTF">2023-07-31T22:57:00Z</dcterms:created>
  <dcterms:modified xsi:type="dcterms:W3CDTF">2023-09-18T11:30:00Z</dcterms:modified>
</cp:coreProperties>
</file>