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63AF8" w14:textId="77777777" w:rsidR="006552E1" w:rsidRPr="006552E1" w:rsidRDefault="006552E1" w:rsidP="006552E1">
      <w:pPr>
        <w:ind w:firstLine="709"/>
        <w:jc w:val="center"/>
        <w:rPr>
          <w:bCs/>
          <w:color w:val="333333"/>
          <w:sz w:val="28"/>
          <w:szCs w:val="28"/>
          <w:lang w:eastAsia="ru-RU"/>
        </w:rPr>
      </w:pPr>
      <w:r w:rsidRPr="006552E1">
        <w:rPr>
          <w:bCs/>
          <w:color w:val="333333"/>
          <w:sz w:val="28"/>
          <w:szCs w:val="28"/>
          <w:lang w:eastAsia="ru-RU"/>
        </w:rPr>
        <w:t>МИНИСТЕРСТВО СЕЛЬСКОГО ХОЗЯЙСТВА</w:t>
      </w:r>
    </w:p>
    <w:p w14:paraId="74F0F736" w14:textId="77777777" w:rsidR="006552E1" w:rsidRPr="006552E1" w:rsidRDefault="006552E1" w:rsidP="006552E1">
      <w:pPr>
        <w:ind w:firstLine="709"/>
        <w:jc w:val="center"/>
        <w:rPr>
          <w:bCs/>
          <w:color w:val="333333"/>
          <w:sz w:val="28"/>
          <w:szCs w:val="28"/>
          <w:lang w:eastAsia="ru-RU"/>
        </w:rPr>
      </w:pPr>
      <w:r w:rsidRPr="006552E1">
        <w:rPr>
          <w:bCs/>
          <w:color w:val="333333"/>
          <w:sz w:val="28"/>
          <w:szCs w:val="28"/>
          <w:lang w:eastAsia="ru-RU"/>
        </w:rPr>
        <w:t>РОССИЙСКОЙ ФЕДЕРАЦИИ</w:t>
      </w:r>
    </w:p>
    <w:p w14:paraId="5B48B885" w14:textId="77777777" w:rsidR="006552E1" w:rsidRPr="006552E1" w:rsidRDefault="006552E1" w:rsidP="006552E1">
      <w:pPr>
        <w:ind w:firstLine="709"/>
        <w:jc w:val="center"/>
        <w:rPr>
          <w:bCs/>
          <w:color w:val="333333"/>
          <w:sz w:val="28"/>
          <w:szCs w:val="28"/>
          <w:lang w:eastAsia="ru-RU"/>
        </w:rPr>
      </w:pPr>
      <w:r w:rsidRPr="006552E1">
        <w:rPr>
          <w:bCs/>
          <w:color w:val="333333"/>
          <w:sz w:val="28"/>
          <w:szCs w:val="28"/>
          <w:lang w:eastAsia="ru-RU"/>
        </w:rPr>
        <w:t>Федеральное государственное бюджетное образовательное учреждение высшего образования</w:t>
      </w:r>
    </w:p>
    <w:p w14:paraId="0FDBA15C" w14:textId="77777777" w:rsidR="006552E1" w:rsidRPr="006552E1" w:rsidRDefault="006552E1" w:rsidP="006552E1">
      <w:pPr>
        <w:ind w:firstLine="709"/>
        <w:jc w:val="center"/>
        <w:rPr>
          <w:b/>
          <w:color w:val="333333"/>
          <w:sz w:val="28"/>
          <w:szCs w:val="28"/>
          <w:lang w:eastAsia="ru-RU"/>
        </w:rPr>
      </w:pPr>
      <w:r w:rsidRPr="006552E1">
        <w:rPr>
          <w:b/>
          <w:color w:val="333333"/>
          <w:sz w:val="28"/>
          <w:szCs w:val="28"/>
          <w:lang w:eastAsia="ru-RU"/>
        </w:rPr>
        <w:t>«Курский государственный аграрный университет</w:t>
      </w:r>
    </w:p>
    <w:p w14:paraId="77C9EE21" w14:textId="77777777" w:rsidR="006552E1" w:rsidRPr="006552E1" w:rsidRDefault="006552E1" w:rsidP="006552E1">
      <w:pPr>
        <w:ind w:firstLine="709"/>
        <w:jc w:val="center"/>
        <w:rPr>
          <w:b/>
          <w:color w:val="333333"/>
          <w:sz w:val="28"/>
          <w:szCs w:val="28"/>
          <w:lang w:eastAsia="ru-RU"/>
        </w:rPr>
      </w:pPr>
      <w:r w:rsidRPr="006552E1">
        <w:rPr>
          <w:b/>
          <w:color w:val="333333"/>
          <w:sz w:val="28"/>
          <w:szCs w:val="28"/>
          <w:lang w:eastAsia="ru-RU"/>
        </w:rPr>
        <w:t>имени И.И. Иванова»</w:t>
      </w:r>
    </w:p>
    <w:p w14:paraId="089DAC8D" w14:textId="77777777" w:rsidR="006552E1" w:rsidRDefault="006552E1" w:rsidP="006552E1">
      <w:pPr>
        <w:ind w:firstLine="709"/>
        <w:jc w:val="center"/>
        <w:rPr>
          <w:b/>
          <w:color w:val="333333"/>
          <w:sz w:val="28"/>
          <w:szCs w:val="28"/>
          <w:lang w:eastAsia="ru-RU"/>
        </w:rPr>
      </w:pPr>
      <w:r w:rsidRPr="006552E1">
        <w:rPr>
          <w:b/>
          <w:color w:val="333333"/>
          <w:sz w:val="28"/>
          <w:szCs w:val="28"/>
          <w:lang w:eastAsia="ru-RU"/>
        </w:rPr>
        <w:t xml:space="preserve">Кафедра стандартизации и оборудования </w:t>
      </w:r>
    </w:p>
    <w:p w14:paraId="18C17289" w14:textId="095B24C1" w:rsidR="006552E1" w:rsidRPr="006552E1" w:rsidRDefault="006552E1" w:rsidP="006552E1">
      <w:pPr>
        <w:ind w:firstLine="709"/>
        <w:jc w:val="center"/>
        <w:rPr>
          <w:b/>
          <w:color w:val="333333"/>
          <w:sz w:val="28"/>
          <w:szCs w:val="28"/>
          <w:lang w:eastAsia="ru-RU"/>
        </w:rPr>
      </w:pPr>
      <w:r w:rsidRPr="006552E1">
        <w:rPr>
          <w:b/>
          <w:color w:val="333333"/>
          <w:sz w:val="28"/>
          <w:szCs w:val="28"/>
          <w:lang w:eastAsia="ru-RU"/>
        </w:rPr>
        <w:t>перерабатывающих производств</w:t>
      </w:r>
    </w:p>
    <w:p w14:paraId="50539FB3" w14:textId="77777777" w:rsidR="006552E1" w:rsidRPr="006552E1" w:rsidRDefault="006552E1" w:rsidP="006552E1">
      <w:pPr>
        <w:spacing w:line="360" w:lineRule="auto"/>
        <w:ind w:firstLine="709"/>
        <w:jc w:val="right"/>
        <w:rPr>
          <w:b/>
          <w:color w:val="333333"/>
          <w:sz w:val="28"/>
          <w:szCs w:val="28"/>
          <w:lang w:eastAsia="ru-RU"/>
        </w:rPr>
      </w:pPr>
    </w:p>
    <w:p w14:paraId="33227D21" w14:textId="77777777" w:rsidR="006552E1" w:rsidRPr="006552E1" w:rsidRDefault="006552E1" w:rsidP="006552E1">
      <w:pPr>
        <w:spacing w:line="360" w:lineRule="auto"/>
        <w:ind w:firstLine="709"/>
        <w:jc w:val="right"/>
        <w:rPr>
          <w:bCs/>
          <w:color w:val="333333"/>
          <w:sz w:val="28"/>
          <w:szCs w:val="28"/>
          <w:lang w:eastAsia="ru-RU"/>
        </w:rPr>
      </w:pPr>
      <w:r w:rsidRPr="006552E1">
        <w:rPr>
          <w:bCs/>
          <w:color w:val="333333"/>
          <w:sz w:val="28"/>
          <w:szCs w:val="28"/>
          <w:lang w:eastAsia="ru-RU"/>
        </w:rPr>
        <w:t xml:space="preserve">УТВЕРЖДАЮ:       </w:t>
      </w:r>
    </w:p>
    <w:p w14:paraId="4D27326E" w14:textId="23F145B0" w:rsidR="006552E1" w:rsidRPr="006552E1" w:rsidRDefault="006552E1" w:rsidP="006552E1">
      <w:pPr>
        <w:spacing w:line="360" w:lineRule="auto"/>
        <w:ind w:firstLine="709"/>
        <w:jc w:val="right"/>
        <w:rPr>
          <w:bCs/>
          <w:color w:val="333333"/>
          <w:sz w:val="28"/>
          <w:szCs w:val="28"/>
          <w:lang w:eastAsia="ru-RU"/>
        </w:rPr>
      </w:pPr>
      <w:r w:rsidRPr="006552E1">
        <w:rPr>
          <w:bCs/>
          <w:color w:val="333333"/>
          <w:sz w:val="28"/>
          <w:szCs w:val="28"/>
          <w:lang w:eastAsia="ru-RU"/>
        </w:rPr>
        <w:t xml:space="preserve">           Проректор по учебной работе</w:t>
      </w:r>
    </w:p>
    <w:p w14:paraId="73C67ED3" w14:textId="77777777" w:rsidR="006552E1" w:rsidRPr="006552E1" w:rsidRDefault="006552E1" w:rsidP="006552E1">
      <w:pPr>
        <w:ind w:firstLine="709"/>
        <w:jc w:val="right"/>
        <w:rPr>
          <w:bCs/>
          <w:color w:val="333333"/>
          <w:sz w:val="28"/>
          <w:szCs w:val="28"/>
          <w:lang w:eastAsia="ru-RU"/>
        </w:rPr>
      </w:pPr>
      <w:r w:rsidRPr="006552E1">
        <w:rPr>
          <w:bCs/>
          <w:color w:val="333333"/>
          <w:sz w:val="28"/>
          <w:szCs w:val="28"/>
          <w:lang w:eastAsia="ru-RU"/>
        </w:rPr>
        <w:t>____________</w:t>
      </w:r>
      <w:proofErr w:type="gramStart"/>
      <w:r w:rsidRPr="006552E1">
        <w:rPr>
          <w:bCs/>
          <w:color w:val="333333"/>
          <w:sz w:val="28"/>
          <w:szCs w:val="28"/>
          <w:lang w:eastAsia="ru-RU"/>
        </w:rPr>
        <w:t>А .</w:t>
      </w:r>
      <w:proofErr w:type="gramEnd"/>
      <w:r w:rsidRPr="006552E1">
        <w:rPr>
          <w:bCs/>
          <w:color w:val="333333"/>
          <w:sz w:val="28"/>
          <w:szCs w:val="28"/>
          <w:lang w:eastAsia="ru-RU"/>
        </w:rPr>
        <w:t>В. Малахов</w:t>
      </w:r>
    </w:p>
    <w:p w14:paraId="20FC4ED4" w14:textId="3C674C14" w:rsidR="006552E1" w:rsidRPr="006552E1" w:rsidRDefault="006552E1" w:rsidP="006552E1">
      <w:pPr>
        <w:ind w:firstLine="709"/>
        <w:jc w:val="right"/>
        <w:rPr>
          <w:bCs/>
          <w:color w:val="333333"/>
          <w:sz w:val="20"/>
          <w:szCs w:val="20"/>
          <w:lang w:eastAsia="ru-RU"/>
        </w:rPr>
      </w:pPr>
      <w:r w:rsidRPr="006552E1">
        <w:rPr>
          <w:bCs/>
          <w:color w:val="333333"/>
          <w:sz w:val="20"/>
          <w:szCs w:val="20"/>
          <w:lang w:eastAsia="ru-RU"/>
        </w:rPr>
        <w:t>(</w:t>
      </w:r>
      <w:proofErr w:type="gramStart"/>
      <w:r w:rsidRPr="006552E1">
        <w:rPr>
          <w:bCs/>
          <w:color w:val="333333"/>
          <w:sz w:val="20"/>
          <w:szCs w:val="20"/>
          <w:lang w:eastAsia="ru-RU"/>
        </w:rPr>
        <w:t>подпись)</w:t>
      </w:r>
      <w:r>
        <w:rPr>
          <w:bCs/>
          <w:color w:val="333333"/>
          <w:sz w:val="20"/>
          <w:szCs w:val="20"/>
          <w:lang w:eastAsia="ru-RU"/>
        </w:rPr>
        <w:t xml:space="preserve">   </w:t>
      </w:r>
      <w:proofErr w:type="gramEnd"/>
      <w:r w:rsidRPr="006552E1">
        <w:rPr>
          <w:bCs/>
          <w:color w:val="333333"/>
          <w:sz w:val="20"/>
          <w:szCs w:val="20"/>
          <w:lang w:eastAsia="ru-RU"/>
        </w:rPr>
        <w:tab/>
        <w:t>(ФИО)</w:t>
      </w:r>
    </w:p>
    <w:p w14:paraId="6D5981FF" w14:textId="77777777" w:rsidR="006552E1" w:rsidRDefault="006552E1" w:rsidP="006552E1">
      <w:pPr>
        <w:spacing w:line="360" w:lineRule="auto"/>
        <w:ind w:firstLine="709"/>
        <w:jc w:val="right"/>
        <w:rPr>
          <w:bCs/>
          <w:color w:val="333333"/>
          <w:sz w:val="24"/>
          <w:szCs w:val="24"/>
          <w:lang w:eastAsia="ru-RU"/>
        </w:rPr>
      </w:pPr>
    </w:p>
    <w:p w14:paraId="0A68DD55" w14:textId="5DDC3E26" w:rsidR="006552E1" w:rsidRPr="006552E1" w:rsidRDefault="006552E1" w:rsidP="006552E1">
      <w:pPr>
        <w:spacing w:line="360" w:lineRule="auto"/>
        <w:ind w:firstLine="709"/>
        <w:jc w:val="right"/>
        <w:rPr>
          <w:bCs/>
          <w:color w:val="333333"/>
          <w:sz w:val="28"/>
          <w:szCs w:val="28"/>
          <w:lang w:eastAsia="ru-RU"/>
        </w:rPr>
      </w:pPr>
      <w:r w:rsidRPr="006552E1">
        <w:rPr>
          <w:bCs/>
          <w:color w:val="333333"/>
          <w:sz w:val="28"/>
          <w:szCs w:val="28"/>
          <w:lang w:eastAsia="ru-RU"/>
        </w:rPr>
        <w:t>2</w:t>
      </w:r>
      <w:r w:rsidR="002311B1">
        <w:rPr>
          <w:bCs/>
          <w:color w:val="333333"/>
          <w:sz w:val="28"/>
          <w:szCs w:val="28"/>
          <w:lang w:eastAsia="ru-RU"/>
        </w:rPr>
        <w:t>6</w:t>
      </w:r>
      <w:r w:rsidRPr="006552E1">
        <w:rPr>
          <w:bCs/>
          <w:color w:val="333333"/>
          <w:sz w:val="28"/>
          <w:szCs w:val="28"/>
          <w:lang w:eastAsia="ru-RU"/>
        </w:rPr>
        <w:t xml:space="preserve"> июня 202</w:t>
      </w:r>
      <w:r w:rsidR="002311B1">
        <w:rPr>
          <w:bCs/>
          <w:color w:val="333333"/>
          <w:sz w:val="28"/>
          <w:szCs w:val="28"/>
          <w:lang w:eastAsia="ru-RU"/>
        </w:rPr>
        <w:t>5</w:t>
      </w:r>
      <w:r w:rsidRPr="006552E1">
        <w:rPr>
          <w:bCs/>
          <w:color w:val="333333"/>
          <w:sz w:val="28"/>
          <w:szCs w:val="28"/>
          <w:lang w:eastAsia="ru-RU"/>
        </w:rPr>
        <w:t xml:space="preserve"> г.</w:t>
      </w:r>
    </w:p>
    <w:p w14:paraId="73FFAFD6" w14:textId="77777777" w:rsidR="006552E1" w:rsidRPr="006552E1" w:rsidRDefault="006552E1" w:rsidP="006552E1">
      <w:pPr>
        <w:spacing w:line="360" w:lineRule="auto"/>
        <w:ind w:firstLine="709"/>
        <w:jc w:val="right"/>
        <w:rPr>
          <w:bCs/>
          <w:color w:val="333333"/>
          <w:sz w:val="24"/>
          <w:szCs w:val="24"/>
          <w:lang w:eastAsia="ru-RU"/>
        </w:rPr>
      </w:pPr>
    </w:p>
    <w:p w14:paraId="33099A28" w14:textId="10016951" w:rsidR="006552E1" w:rsidRPr="006552E1" w:rsidRDefault="006552E1" w:rsidP="006552E1">
      <w:pPr>
        <w:spacing w:line="360" w:lineRule="auto"/>
        <w:ind w:firstLine="709"/>
        <w:jc w:val="center"/>
        <w:rPr>
          <w:b/>
          <w:color w:val="333333"/>
          <w:sz w:val="40"/>
          <w:szCs w:val="40"/>
          <w:lang w:eastAsia="ru-RU"/>
        </w:rPr>
      </w:pPr>
      <w:r w:rsidRPr="006552E1">
        <w:rPr>
          <w:b/>
          <w:color w:val="333333"/>
          <w:sz w:val="40"/>
          <w:szCs w:val="40"/>
          <w:lang w:eastAsia="ru-RU"/>
        </w:rPr>
        <w:t>Рабочая</w:t>
      </w:r>
    </w:p>
    <w:p w14:paraId="126BBC49" w14:textId="537B8A49" w:rsidR="006552E1" w:rsidRPr="006552E1" w:rsidRDefault="006552E1" w:rsidP="006552E1">
      <w:pPr>
        <w:spacing w:line="360" w:lineRule="auto"/>
        <w:ind w:firstLine="709"/>
        <w:jc w:val="center"/>
        <w:rPr>
          <w:b/>
          <w:color w:val="333333"/>
          <w:sz w:val="40"/>
          <w:szCs w:val="40"/>
          <w:lang w:eastAsia="ru-RU"/>
        </w:rPr>
      </w:pPr>
      <w:r w:rsidRPr="006552E1">
        <w:rPr>
          <w:b/>
          <w:color w:val="333333"/>
          <w:sz w:val="40"/>
          <w:szCs w:val="40"/>
          <w:lang w:eastAsia="ru-RU"/>
        </w:rPr>
        <w:t xml:space="preserve">программа </w:t>
      </w:r>
      <w:r>
        <w:rPr>
          <w:b/>
          <w:color w:val="333333"/>
          <w:sz w:val="40"/>
          <w:szCs w:val="40"/>
          <w:lang w:eastAsia="ru-RU"/>
        </w:rPr>
        <w:t>учебной</w:t>
      </w:r>
      <w:r w:rsidRPr="006552E1">
        <w:rPr>
          <w:b/>
          <w:color w:val="333333"/>
          <w:sz w:val="40"/>
          <w:szCs w:val="40"/>
          <w:lang w:eastAsia="ru-RU"/>
        </w:rPr>
        <w:t xml:space="preserve"> практики:</w:t>
      </w:r>
    </w:p>
    <w:p w14:paraId="4A23087F" w14:textId="743939E2" w:rsidR="006552E1" w:rsidRPr="006552E1" w:rsidRDefault="006552E1" w:rsidP="006552E1">
      <w:pPr>
        <w:spacing w:line="360" w:lineRule="auto"/>
        <w:ind w:firstLine="709"/>
        <w:jc w:val="center"/>
        <w:rPr>
          <w:b/>
          <w:i/>
          <w:iCs/>
          <w:color w:val="333333"/>
          <w:sz w:val="40"/>
          <w:szCs w:val="40"/>
          <w:lang w:eastAsia="ru-RU"/>
        </w:rPr>
      </w:pPr>
      <w:r w:rsidRPr="006552E1">
        <w:rPr>
          <w:b/>
          <w:i/>
          <w:iCs/>
          <w:color w:val="333333"/>
          <w:sz w:val="40"/>
          <w:szCs w:val="40"/>
          <w:lang w:eastAsia="ru-RU"/>
        </w:rPr>
        <w:t>технологическая (проектно-технологическая) практика</w:t>
      </w:r>
    </w:p>
    <w:p w14:paraId="3D09D105" w14:textId="77777777" w:rsidR="006552E1" w:rsidRPr="006552E1" w:rsidRDefault="006552E1" w:rsidP="006552E1">
      <w:pPr>
        <w:spacing w:line="360" w:lineRule="auto"/>
        <w:ind w:firstLine="709"/>
        <w:jc w:val="both"/>
        <w:rPr>
          <w:bCs/>
          <w:color w:val="333333"/>
          <w:sz w:val="24"/>
          <w:szCs w:val="24"/>
          <w:lang w:eastAsia="ru-RU"/>
        </w:rPr>
      </w:pPr>
      <w:r w:rsidRPr="006552E1">
        <w:rPr>
          <w:bCs/>
          <w:color w:val="333333"/>
          <w:sz w:val="24"/>
          <w:szCs w:val="24"/>
          <w:lang w:eastAsia="ru-RU"/>
        </w:rPr>
        <w:t xml:space="preserve"> </w:t>
      </w:r>
    </w:p>
    <w:p w14:paraId="3CA48156" w14:textId="77777777" w:rsidR="006552E1" w:rsidRPr="006552E1" w:rsidRDefault="006552E1" w:rsidP="006552E1">
      <w:pPr>
        <w:spacing w:line="360" w:lineRule="auto"/>
        <w:ind w:firstLine="709"/>
        <w:jc w:val="both"/>
        <w:rPr>
          <w:bCs/>
          <w:color w:val="333333"/>
          <w:sz w:val="24"/>
          <w:szCs w:val="24"/>
          <w:lang w:eastAsia="ru-RU"/>
        </w:rPr>
      </w:pPr>
    </w:p>
    <w:p w14:paraId="0E0295E3" w14:textId="77777777" w:rsidR="006552E1" w:rsidRPr="006552E1" w:rsidRDefault="006552E1" w:rsidP="006552E1">
      <w:pPr>
        <w:spacing w:line="360" w:lineRule="auto"/>
        <w:ind w:firstLine="709"/>
        <w:jc w:val="both"/>
        <w:rPr>
          <w:bCs/>
          <w:color w:val="333333"/>
          <w:sz w:val="28"/>
          <w:szCs w:val="28"/>
          <w:lang w:eastAsia="ru-RU"/>
        </w:rPr>
      </w:pPr>
      <w:r w:rsidRPr="006552E1">
        <w:rPr>
          <w:bCs/>
          <w:color w:val="333333"/>
          <w:sz w:val="28"/>
          <w:szCs w:val="28"/>
          <w:lang w:eastAsia="ru-RU"/>
        </w:rPr>
        <w:t xml:space="preserve">Направление подготовки (специальность) </w:t>
      </w:r>
      <w:r w:rsidRPr="006552E1">
        <w:rPr>
          <w:bCs/>
          <w:i/>
          <w:iCs/>
          <w:color w:val="333333"/>
          <w:sz w:val="28"/>
          <w:szCs w:val="28"/>
          <w:lang w:eastAsia="ru-RU"/>
        </w:rPr>
        <w:t xml:space="preserve">35.03.06 </w:t>
      </w:r>
      <w:proofErr w:type="spellStart"/>
      <w:r w:rsidRPr="006552E1">
        <w:rPr>
          <w:bCs/>
          <w:i/>
          <w:iCs/>
          <w:color w:val="333333"/>
          <w:sz w:val="28"/>
          <w:szCs w:val="28"/>
          <w:lang w:eastAsia="ru-RU"/>
        </w:rPr>
        <w:t>Агроинженерия</w:t>
      </w:r>
      <w:proofErr w:type="spellEnd"/>
    </w:p>
    <w:p w14:paraId="143CF08C" w14:textId="526E8DFC" w:rsidR="006552E1" w:rsidRPr="006552E1" w:rsidRDefault="006552E1" w:rsidP="006552E1">
      <w:pPr>
        <w:spacing w:line="360" w:lineRule="auto"/>
        <w:ind w:firstLine="709"/>
        <w:jc w:val="both"/>
        <w:rPr>
          <w:bCs/>
          <w:color w:val="333333"/>
          <w:sz w:val="28"/>
          <w:szCs w:val="28"/>
          <w:lang w:eastAsia="ru-RU"/>
        </w:rPr>
      </w:pPr>
      <w:r w:rsidRPr="006552E1">
        <w:rPr>
          <w:bCs/>
          <w:color w:val="333333"/>
          <w:sz w:val="28"/>
          <w:szCs w:val="28"/>
          <w:lang w:eastAsia="ru-RU"/>
        </w:rPr>
        <w:t>Направленность (профиль)</w:t>
      </w:r>
      <w:r w:rsidRPr="006552E1">
        <w:rPr>
          <w:bCs/>
          <w:i/>
          <w:iCs/>
          <w:color w:val="333333"/>
          <w:sz w:val="28"/>
          <w:szCs w:val="28"/>
          <w:lang w:eastAsia="ru-RU"/>
        </w:rPr>
        <w:t xml:space="preserve"> «Машины и оборудование для хранения и переработки сельскохозяйственной продукции»</w:t>
      </w:r>
    </w:p>
    <w:p w14:paraId="00E4DE7D" w14:textId="77777777" w:rsidR="006552E1" w:rsidRPr="006552E1" w:rsidRDefault="006552E1" w:rsidP="006552E1">
      <w:pPr>
        <w:spacing w:line="360" w:lineRule="auto"/>
        <w:ind w:firstLine="709"/>
        <w:jc w:val="both"/>
        <w:rPr>
          <w:bCs/>
          <w:color w:val="333333"/>
          <w:sz w:val="28"/>
          <w:szCs w:val="28"/>
          <w:lang w:eastAsia="ru-RU"/>
        </w:rPr>
      </w:pPr>
      <w:r w:rsidRPr="006552E1">
        <w:rPr>
          <w:bCs/>
          <w:color w:val="333333"/>
          <w:sz w:val="28"/>
          <w:szCs w:val="28"/>
          <w:lang w:eastAsia="ru-RU"/>
        </w:rPr>
        <w:t xml:space="preserve">Факультет: </w:t>
      </w:r>
      <w:r w:rsidRPr="006552E1">
        <w:rPr>
          <w:bCs/>
          <w:i/>
          <w:iCs/>
          <w:color w:val="333333"/>
          <w:sz w:val="28"/>
          <w:szCs w:val="28"/>
          <w:lang w:eastAsia="ru-RU"/>
        </w:rPr>
        <w:t>инженерный</w:t>
      </w:r>
      <w:r w:rsidRPr="006552E1">
        <w:rPr>
          <w:bCs/>
          <w:color w:val="333333"/>
          <w:sz w:val="28"/>
          <w:szCs w:val="28"/>
          <w:lang w:eastAsia="ru-RU"/>
        </w:rPr>
        <w:t xml:space="preserve"> </w:t>
      </w:r>
    </w:p>
    <w:p w14:paraId="67381AA7" w14:textId="7DE50CF0" w:rsidR="006552E1" w:rsidRDefault="006552E1" w:rsidP="006552E1">
      <w:pPr>
        <w:spacing w:line="360" w:lineRule="auto"/>
        <w:ind w:firstLine="709"/>
        <w:jc w:val="both"/>
        <w:rPr>
          <w:bCs/>
          <w:i/>
          <w:iCs/>
          <w:color w:val="333333"/>
          <w:sz w:val="28"/>
          <w:szCs w:val="28"/>
          <w:lang w:eastAsia="ru-RU"/>
        </w:rPr>
      </w:pPr>
      <w:r w:rsidRPr="006552E1">
        <w:rPr>
          <w:bCs/>
          <w:color w:val="333333"/>
          <w:sz w:val="28"/>
          <w:szCs w:val="28"/>
          <w:lang w:eastAsia="ru-RU"/>
        </w:rPr>
        <w:t xml:space="preserve">Форма обучения: </w:t>
      </w:r>
      <w:r w:rsidRPr="006552E1">
        <w:rPr>
          <w:bCs/>
          <w:i/>
          <w:iCs/>
          <w:color w:val="333333"/>
          <w:sz w:val="28"/>
          <w:szCs w:val="28"/>
          <w:lang w:eastAsia="ru-RU"/>
        </w:rPr>
        <w:t>очная, заочная</w:t>
      </w:r>
    </w:p>
    <w:p w14:paraId="572E5B55" w14:textId="77777777" w:rsidR="006552E1" w:rsidRPr="006552E1" w:rsidRDefault="006552E1" w:rsidP="006552E1">
      <w:pPr>
        <w:spacing w:line="360" w:lineRule="auto"/>
        <w:ind w:firstLine="709"/>
        <w:jc w:val="both"/>
        <w:rPr>
          <w:bCs/>
          <w:color w:val="333333"/>
          <w:sz w:val="28"/>
          <w:szCs w:val="28"/>
          <w:lang w:eastAsia="ru-RU"/>
        </w:rPr>
      </w:pPr>
    </w:p>
    <w:p w14:paraId="171BE1CB" w14:textId="52CC11B7" w:rsidR="006552E1" w:rsidRDefault="006552E1" w:rsidP="006552E1">
      <w:pPr>
        <w:jc w:val="center"/>
        <w:sectPr w:rsidR="006552E1">
          <w:type w:val="continuous"/>
          <w:pgSz w:w="12240" w:h="15840"/>
          <w:pgMar w:top="1060" w:right="760" w:bottom="280" w:left="1300" w:header="720" w:footer="720" w:gutter="0"/>
          <w:cols w:space="720"/>
        </w:sectPr>
      </w:pPr>
      <w:r>
        <w:rPr>
          <w:b/>
          <w:sz w:val="24"/>
          <w:szCs w:val="24"/>
        </w:rPr>
        <w:t>Курск 202</w:t>
      </w:r>
      <w:r w:rsidR="002311B1">
        <w:rPr>
          <w:b/>
          <w:sz w:val="24"/>
          <w:szCs w:val="24"/>
        </w:rPr>
        <w:t>5</w:t>
      </w:r>
      <w:bookmarkStart w:id="0" w:name="_GoBack"/>
      <w:bookmarkEnd w:id="0"/>
    </w:p>
    <w:p w14:paraId="6E63702D" w14:textId="77777777" w:rsidR="006552E1" w:rsidRPr="006552E1" w:rsidRDefault="006552E1" w:rsidP="006552E1">
      <w:pPr>
        <w:spacing w:line="360" w:lineRule="auto"/>
        <w:ind w:firstLine="709"/>
        <w:jc w:val="both"/>
        <w:rPr>
          <w:bCs/>
          <w:color w:val="333333"/>
          <w:sz w:val="24"/>
          <w:szCs w:val="24"/>
          <w:lang w:eastAsia="ru-RU"/>
        </w:rPr>
      </w:pPr>
    </w:p>
    <w:p w14:paraId="77D36F25" w14:textId="77777777" w:rsidR="006552E1" w:rsidRPr="006552E1" w:rsidRDefault="006552E1" w:rsidP="006552E1">
      <w:pPr>
        <w:spacing w:line="360" w:lineRule="auto"/>
        <w:ind w:firstLine="709"/>
        <w:jc w:val="both"/>
        <w:rPr>
          <w:bCs/>
          <w:color w:val="333333"/>
          <w:sz w:val="24"/>
          <w:szCs w:val="24"/>
          <w:lang w:eastAsia="ru-RU"/>
        </w:rPr>
      </w:pPr>
    </w:p>
    <w:p w14:paraId="055BE7F0" w14:textId="77777777" w:rsidR="006552E1" w:rsidRPr="006552E1" w:rsidRDefault="006552E1" w:rsidP="006552E1">
      <w:pPr>
        <w:spacing w:line="360" w:lineRule="auto"/>
        <w:ind w:firstLine="709"/>
        <w:jc w:val="both"/>
        <w:rPr>
          <w:bCs/>
          <w:color w:val="333333"/>
          <w:sz w:val="24"/>
          <w:szCs w:val="24"/>
          <w:lang w:eastAsia="ru-RU"/>
        </w:rPr>
      </w:pPr>
    </w:p>
    <w:p w14:paraId="31DDA1A7" w14:textId="77777777" w:rsidR="006552E1" w:rsidRPr="006552E1" w:rsidRDefault="006552E1" w:rsidP="006552E1">
      <w:pPr>
        <w:spacing w:line="360" w:lineRule="auto"/>
        <w:ind w:firstLine="709"/>
        <w:jc w:val="both"/>
        <w:rPr>
          <w:bCs/>
          <w:color w:val="333333"/>
          <w:sz w:val="24"/>
          <w:szCs w:val="24"/>
          <w:lang w:eastAsia="ru-RU"/>
        </w:rPr>
      </w:pPr>
    </w:p>
    <w:p w14:paraId="15120009" w14:textId="77777777" w:rsidR="006552E1" w:rsidRPr="00D74602" w:rsidRDefault="006552E1" w:rsidP="006552E1">
      <w:pPr>
        <w:shd w:val="clear" w:color="auto" w:fill="FFFFFF"/>
        <w:tabs>
          <w:tab w:val="left" w:pos="540"/>
        </w:tabs>
        <w:ind w:firstLine="720"/>
        <w:rPr>
          <w:sz w:val="28"/>
          <w:szCs w:val="28"/>
        </w:rPr>
      </w:pPr>
      <w:r w:rsidRPr="00D74602">
        <w:rPr>
          <w:sz w:val="28"/>
          <w:szCs w:val="28"/>
        </w:rPr>
        <w:lastRenderedPageBreak/>
        <w:t>Программа   составлена с учетом требований:</w:t>
      </w:r>
    </w:p>
    <w:p w14:paraId="6E980E64" w14:textId="77777777" w:rsidR="006552E1" w:rsidRPr="00D74602" w:rsidRDefault="006552E1" w:rsidP="006552E1">
      <w:pPr>
        <w:ind w:firstLine="709"/>
        <w:jc w:val="both"/>
        <w:rPr>
          <w:sz w:val="28"/>
          <w:szCs w:val="28"/>
        </w:rPr>
      </w:pPr>
      <w:r w:rsidRPr="00D74602">
        <w:rPr>
          <w:sz w:val="28"/>
          <w:szCs w:val="28"/>
        </w:rPr>
        <w:t xml:space="preserve">- федерального государственного образовательного стандарта по направлению подготовки 35.06.06 </w:t>
      </w:r>
      <w:proofErr w:type="spellStart"/>
      <w:r w:rsidRPr="00D74602">
        <w:rPr>
          <w:sz w:val="28"/>
          <w:szCs w:val="28"/>
        </w:rPr>
        <w:t>Агроинженерия</w:t>
      </w:r>
      <w:proofErr w:type="spellEnd"/>
      <w:r w:rsidRPr="00D74602">
        <w:rPr>
          <w:sz w:val="28"/>
          <w:szCs w:val="28"/>
        </w:rPr>
        <w:t xml:space="preserve"> утвержденным приказом Министерства образования и науки Российской Федерации от «23» августа 2017 г. №813 (с изменениями и дополнениями); </w:t>
      </w:r>
    </w:p>
    <w:p w14:paraId="5A6D0A36" w14:textId="77777777" w:rsidR="006552E1" w:rsidRPr="00D74602" w:rsidRDefault="006552E1" w:rsidP="006552E1">
      <w:pPr>
        <w:ind w:firstLine="709"/>
        <w:jc w:val="both"/>
        <w:rPr>
          <w:sz w:val="28"/>
          <w:szCs w:val="28"/>
        </w:rPr>
      </w:pPr>
      <w:r w:rsidRPr="00D74602">
        <w:rPr>
          <w:sz w:val="28"/>
          <w:szCs w:val="28"/>
        </w:rPr>
        <w:t xml:space="preserve">-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магистратуры, утвержденного приказом Министерства образования и науки РФ от 05.04.2017 г. №301 (с изменениями и дополнениями); </w:t>
      </w:r>
    </w:p>
    <w:p w14:paraId="242DAB6F" w14:textId="77777777" w:rsidR="006552E1" w:rsidRPr="00D74602" w:rsidRDefault="006552E1" w:rsidP="006552E1">
      <w:pPr>
        <w:ind w:firstLine="709"/>
        <w:jc w:val="both"/>
        <w:rPr>
          <w:sz w:val="28"/>
          <w:szCs w:val="28"/>
        </w:rPr>
      </w:pPr>
      <w:r w:rsidRPr="00D74602">
        <w:rPr>
          <w:sz w:val="28"/>
          <w:szCs w:val="28"/>
        </w:rPr>
        <w:t>- приказа Министерства науки и высшего образования РФ и Министерства просвещения РФ от 5 августа 2020 г. N 885/390 «О практической подготовке обучающихся» (с изменениями и дополнениями).</w:t>
      </w:r>
    </w:p>
    <w:p w14:paraId="4227D3BD" w14:textId="12A10F4C" w:rsidR="00677543" w:rsidRDefault="00677543" w:rsidP="0067754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Разработчики:</w:t>
      </w:r>
    </w:p>
    <w:p w14:paraId="42AABE2B" w14:textId="77777777" w:rsidR="006552E1" w:rsidRPr="007934DA" w:rsidRDefault="006552E1" w:rsidP="006552E1">
      <w:pPr>
        <w:rPr>
          <w:sz w:val="24"/>
          <w:szCs w:val="24"/>
        </w:rPr>
      </w:pPr>
      <w:r w:rsidRPr="007934DA">
        <w:rPr>
          <w:sz w:val="24"/>
          <w:szCs w:val="24"/>
          <w:u w:val="single"/>
        </w:rPr>
        <w:t>заведующий кафедрой</w:t>
      </w:r>
      <w:r w:rsidRPr="007934DA">
        <w:rPr>
          <w:sz w:val="24"/>
          <w:szCs w:val="24"/>
        </w:rPr>
        <w:t>______</w:t>
      </w:r>
      <w:r w:rsidRPr="007934DA">
        <w:rPr>
          <w:sz w:val="24"/>
          <w:szCs w:val="24"/>
          <w:u w:val="single"/>
        </w:rPr>
        <w:t xml:space="preserve"> Уварова Анна Георгиевна</w:t>
      </w:r>
      <w:r w:rsidRPr="007934DA">
        <w:rPr>
          <w:sz w:val="24"/>
          <w:szCs w:val="24"/>
        </w:rPr>
        <w:t>_______</w:t>
      </w:r>
      <w:r w:rsidRPr="007934DA">
        <w:rPr>
          <w:noProof/>
          <w:sz w:val="24"/>
          <w:szCs w:val="24"/>
          <w:u w:val="single"/>
        </w:rPr>
        <w:drawing>
          <wp:inline distT="0" distB="0" distL="0" distR="0" wp14:anchorId="22F1A44B" wp14:editId="2B388C24">
            <wp:extent cx="1292915" cy="439449"/>
            <wp:effectExtent l="19050" t="0" r="2485" b="0"/>
            <wp:docPr id="1" name="Рисунок 1" descr="подпись А.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 А.Г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181" cy="439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34DA">
        <w:rPr>
          <w:sz w:val="24"/>
          <w:szCs w:val="24"/>
        </w:rPr>
        <w:t>__</w:t>
      </w:r>
    </w:p>
    <w:p w14:paraId="2B4E57D5" w14:textId="77777777" w:rsidR="006552E1" w:rsidRPr="007934DA" w:rsidRDefault="006552E1" w:rsidP="006552E1">
      <w:pPr>
        <w:rPr>
          <w:i/>
          <w:sz w:val="18"/>
          <w:szCs w:val="18"/>
        </w:rPr>
      </w:pPr>
      <w:r w:rsidRPr="007934DA">
        <w:rPr>
          <w:i/>
          <w:sz w:val="18"/>
          <w:szCs w:val="18"/>
        </w:rPr>
        <w:t xml:space="preserve">      (занимаемая </w:t>
      </w:r>
      <w:proofErr w:type="gramStart"/>
      <w:r w:rsidRPr="007934DA">
        <w:rPr>
          <w:i/>
          <w:sz w:val="18"/>
          <w:szCs w:val="18"/>
        </w:rPr>
        <w:t xml:space="preserve">должность)   </w:t>
      </w:r>
      <w:proofErr w:type="gramEnd"/>
      <w:r w:rsidRPr="007934DA">
        <w:rPr>
          <w:i/>
          <w:sz w:val="18"/>
          <w:szCs w:val="18"/>
        </w:rPr>
        <w:t xml:space="preserve">                                                     (ФИО)                                                 (подпись)</w:t>
      </w:r>
    </w:p>
    <w:p w14:paraId="778C428B" w14:textId="77777777" w:rsidR="006552E1" w:rsidRPr="007934DA" w:rsidRDefault="006552E1" w:rsidP="006552E1">
      <w:pPr>
        <w:rPr>
          <w:sz w:val="24"/>
          <w:szCs w:val="24"/>
        </w:rPr>
      </w:pPr>
      <w:r w:rsidRPr="007934DA">
        <w:rPr>
          <w:sz w:val="24"/>
          <w:szCs w:val="24"/>
        </w:rPr>
        <w:t>__</w:t>
      </w:r>
      <w:r w:rsidRPr="007934DA">
        <w:rPr>
          <w:sz w:val="24"/>
          <w:szCs w:val="24"/>
          <w:u w:val="single"/>
        </w:rPr>
        <w:t xml:space="preserve">доцент             </w:t>
      </w:r>
      <w:r w:rsidRPr="007934DA">
        <w:rPr>
          <w:sz w:val="24"/>
          <w:szCs w:val="24"/>
        </w:rPr>
        <w:t>___________</w:t>
      </w:r>
      <w:r w:rsidRPr="007934DA">
        <w:rPr>
          <w:sz w:val="24"/>
          <w:szCs w:val="24"/>
          <w:u w:val="single"/>
        </w:rPr>
        <w:t>Ярыгина Ирина Викторовна</w:t>
      </w:r>
      <w:r w:rsidRPr="007934DA">
        <w:rPr>
          <w:sz w:val="24"/>
          <w:szCs w:val="24"/>
        </w:rPr>
        <w:t>_____</w:t>
      </w:r>
      <w:r w:rsidRPr="007934DA">
        <w:rPr>
          <w:noProof/>
          <w:sz w:val="24"/>
          <w:szCs w:val="24"/>
          <w:u w:val="single"/>
        </w:rPr>
        <w:drawing>
          <wp:inline distT="0" distB="0" distL="0" distR="0" wp14:anchorId="33651214" wp14:editId="47734A4E">
            <wp:extent cx="1277487" cy="612653"/>
            <wp:effectExtent l="19050" t="0" r="0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814" cy="614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34DA">
        <w:rPr>
          <w:sz w:val="24"/>
          <w:szCs w:val="24"/>
        </w:rPr>
        <w:t>_____</w:t>
      </w:r>
    </w:p>
    <w:p w14:paraId="5AE1C93A" w14:textId="77777777" w:rsidR="006552E1" w:rsidRPr="007934DA" w:rsidRDefault="006552E1" w:rsidP="006552E1">
      <w:pPr>
        <w:rPr>
          <w:i/>
          <w:sz w:val="18"/>
          <w:szCs w:val="18"/>
        </w:rPr>
      </w:pPr>
      <w:r w:rsidRPr="007934DA">
        <w:rPr>
          <w:i/>
          <w:sz w:val="18"/>
          <w:szCs w:val="18"/>
        </w:rPr>
        <w:t xml:space="preserve">(занимаемая </w:t>
      </w:r>
      <w:proofErr w:type="gramStart"/>
      <w:r w:rsidRPr="007934DA">
        <w:rPr>
          <w:i/>
          <w:sz w:val="18"/>
          <w:szCs w:val="18"/>
        </w:rPr>
        <w:t xml:space="preserve">должность)   </w:t>
      </w:r>
      <w:proofErr w:type="gramEnd"/>
      <w:r w:rsidRPr="007934DA">
        <w:rPr>
          <w:i/>
          <w:sz w:val="18"/>
          <w:szCs w:val="18"/>
        </w:rPr>
        <w:t xml:space="preserve">                                                     (ФИО)                                                 (подпись)</w:t>
      </w:r>
    </w:p>
    <w:p w14:paraId="47D49D7E" w14:textId="77777777" w:rsidR="006552E1" w:rsidRDefault="006552E1" w:rsidP="00677543">
      <w:pPr>
        <w:spacing w:line="360" w:lineRule="auto"/>
        <w:rPr>
          <w:sz w:val="24"/>
          <w:szCs w:val="24"/>
        </w:rPr>
      </w:pPr>
    </w:p>
    <w:p w14:paraId="0CF2C86A" w14:textId="77777777" w:rsidR="00677543" w:rsidRDefault="00677543" w:rsidP="00677543">
      <w:pPr>
        <w:spacing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профессор</w:t>
      </w:r>
      <w:r w:rsidRPr="00120D3A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                            </w:t>
      </w:r>
      <w:proofErr w:type="spellStart"/>
      <w:r w:rsidRPr="00120D3A">
        <w:rPr>
          <w:sz w:val="24"/>
          <w:szCs w:val="24"/>
          <w:u w:val="single"/>
        </w:rPr>
        <w:t>Крупчатников</w:t>
      </w:r>
      <w:proofErr w:type="spellEnd"/>
      <w:r w:rsidRPr="00120D3A">
        <w:rPr>
          <w:sz w:val="24"/>
          <w:szCs w:val="24"/>
          <w:u w:val="single"/>
        </w:rPr>
        <w:t xml:space="preserve"> Роман Анатольевич</w:t>
      </w:r>
      <w:r>
        <w:rPr>
          <w:sz w:val="24"/>
          <w:szCs w:val="24"/>
          <w:u w:val="single"/>
        </w:rPr>
        <w:t xml:space="preserve">    </w:t>
      </w:r>
      <w:r>
        <w:rPr>
          <w:noProof/>
          <w:sz w:val="28"/>
          <w:szCs w:val="28"/>
          <w:u w:val="single"/>
          <w:lang w:eastAsia="ru-RU"/>
        </w:rPr>
        <w:drawing>
          <wp:inline distT="0" distB="0" distL="0" distR="0" wp14:anchorId="4DB404A5" wp14:editId="0E230F47">
            <wp:extent cx="723265" cy="302260"/>
            <wp:effectExtent l="19050" t="0" r="635" b="0"/>
            <wp:docPr id="4" name="Рисунок 4" descr="стм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тм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50552" t="65697" r="37389" b="30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3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</w:rPr>
        <w:t xml:space="preserve"> </w:t>
      </w:r>
    </w:p>
    <w:p w14:paraId="58FF3A50" w14:textId="77777777" w:rsidR="00677543" w:rsidRDefault="00677543" w:rsidP="00677543">
      <w:pPr>
        <w:spacing w:line="360" w:lineRule="auto"/>
        <w:rPr>
          <w:i/>
          <w:sz w:val="18"/>
          <w:szCs w:val="18"/>
        </w:rPr>
      </w:pPr>
      <w:r>
        <w:rPr>
          <w:sz w:val="24"/>
          <w:szCs w:val="24"/>
        </w:rPr>
        <w:t xml:space="preserve">     </w:t>
      </w:r>
      <w:r>
        <w:rPr>
          <w:i/>
          <w:sz w:val="18"/>
          <w:szCs w:val="18"/>
        </w:rPr>
        <w:t xml:space="preserve">(занимаемая </w:t>
      </w:r>
      <w:proofErr w:type="gramStart"/>
      <w:r>
        <w:rPr>
          <w:i/>
          <w:sz w:val="18"/>
          <w:szCs w:val="18"/>
        </w:rPr>
        <w:t xml:space="preserve">должность)   </w:t>
      </w:r>
      <w:proofErr w:type="gramEnd"/>
      <w:r>
        <w:rPr>
          <w:i/>
          <w:sz w:val="18"/>
          <w:szCs w:val="18"/>
        </w:rPr>
        <w:t xml:space="preserve">                                                     (ФИО)                                                 (подпись)</w:t>
      </w:r>
    </w:p>
    <w:p w14:paraId="526CE48E" w14:textId="77777777" w:rsidR="00677543" w:rsidRDefault="00677543" w:rsidP="00677543">
      <w:pPr>
        <w:spacing w:line="360" w:lineRule="auto"/>
        <w:rPr>
          <w:i/>
          <w:sz w:val="24"/>
          <w:szCs w:val="24"/>
        </w:rPr>
      </w:pPr>
    </w:p>
    <w:p w14:paraId="135D145B" w14:textId="77777777" w:rsidR="00677543" w:rsidRDefault="00677543" w:rsidP="00677543">
      <w:pPr>
        <w:spacing w:line="360" w:lineRule="auto"/>
        <w:jc w:val="both"/>
      </w:pPr>
      <w:r>
        <w:rPr>
          <w:sz w:val="24"/>
          <w:szCs w:val="24"/>
        </w:rPr>
        <w:t>Рабочую программу практики одобрила кафедра стандартизации и оборудования перерабатывающих производств.</w:t>
      </w:r>
    </w:p>
    <w:p w14:paraId="74E298E2" w14:textId="77777777" w:rsidR="00677543" w:rsidRDefault="00677543" w:rsidP="00677543">
      <w:pPr>
        <w:spacing w:line="360" w:lineRule="auto"/>
        <w:rPr>
          <w:i/>
          <w:sz w:val="24"/>
          <w:szCs w:val="24"/>
        </w:rPr>
      </w:pPr>
    </w:p>
    <w:p w14:paraId="34100E4A" w14:textId="5A659C04" w:rsidR="00677543" w:rsidRDefault="00677543" w:rsidP="0067754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Протокол заседания кафедры № </w:t>
      </w:r>
      <w:proofErr w:type="gramStart"/>
      <w:r>
        <w:rPr>
          <w:sz w:val="24"/>
          <w:szCs w:val="24"/>
        </w:rPr>
        <w:t>1</w:t>
      </w:r>
      <w:r w:rsidR="002311B1">
        <w:rPr>
          <w:sz w:val="24"/>
          <w:szCs w:val="24"/>
        </w:rPr>
        <w:t>3</w:t>
      </w:r>
      <w:r w:rsidRPr="00BD7F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от</w:t>
      </w:r>
      <w:proofErr w:type="gramEnd"/>
      <w:r>
        <w:rPr>
          <w:sz w:val="24"/>
          <w:szCs w:val="24"/>
        </w:rPr>
        <w:t xml:space="preserve"> «</w:t>
      </w:r>
      <w:r w:rsidRPr="00BD7F43">
        <w:rPr>
          <w:sz w:val="24"/>
          <w:szCs w:val="24"/>
        </w:rPr>
        <w:t xml:space="preserve"> </w:t>
      </w:r>
      <w:r w:rsidR="006552E1">
        <w:rPr>
          <w:sz w:val="24"/>
          <w:szCs w:val="24"/>
        </w:rPr>
        <w:t>2</w:t>
      </w:r>
      <w:r w:rsidR="002311B1">
        <w:rPr>
          <w:sz w:val="24"/>
          <w:szCs w:val="24"/>
        </w:rPr>
        <w:t>6</w:t>
      </w:r>
      <w:r>
        <w:rPr>
          <w:sz w:val="24"/>
          <w:szCs w:val="24"/>
        </w:rPr>
        <w:t xml:space="preserve">» </w:t>
      </w:r>
      <w:r w:rsidR="000815F7">
        <w:rPr>
          <w:sz w:val="24"/>
          <w:szCs w:val="24"/>
        </w:rPr>
        <w:t>июня</w:t>
      </w:r>
      <w:r w:rsidRPr="00BD7F43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2311B1">
        <w:rPr>
          <w:sz w:val="24"/>
          <w:szCs w:val="24"/>
        </w:rPr>
        <w:t>5</w:t>
      </w:r>
      <w:r>
        <w:rPr>
          <w:sz w:val="24"/>
          <w:szCs w:val="24"/>
        </w:rPr>
        <w:t xml:space="preserve">  г.</w:t>
      </w:r>
    </w:p>
    <w:p w14:paraId="29B163D1" w14:textId="77777777" w:rsidR="00677543" w:rsidRDefault="00677543" w:rsidP="0067754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Заведующий кафедрой: _</w:t>
      </w:r>
      <w:r w:rsidRPr="004E17A9">
        <w:rPr>
          <w:sz w:val="24"/>
          <w:szCs w:val="24"/>
          <w:u w:val="single"/>
        </w:rPr>
        <w:t>к.т.н.</w:t>
      </w:r>
      <w:proofErr w:type="gramStart"/>
      <w:r w:rsidRPr="004E17A9">
        <w:rPr>
          <w:sz w:val="24"/>
          <w:szCs w:val="24"/>
          <w:u w:val="single"/>
        </w:rPr>
        <w:t xml:space="preserve">, </w:t>
      </w:r>
      <w:r>
        <w:rPr>
          <w:sz w:val="24"/>
          <w:szCs w:val="24"/>
          <w:u w:val="single"/>
        </w:rPr>
        <w:t xml:space="preserve"> </w:t>
      </w:r>
      <w:r w:rsidRPr="004E17A9">
        <w:rPr>
          <w:sz w:val="24"/>
          <w:szCs w:val="24"/>
          <w:u w:val="single"/>
        </w:rPr>
        <w:t>доцент</w:t>
      </w:r>
      <w:proofErr w:type="gramEnd"/>
      <w:r>
        <w:rPr>
          <w:sz w:val="24"/>
          <w:szCs w:val="24"/>
          <w:u w:val="single"/>
        </w:rPr>
        <w:t xml:space="preserve"> </w:t>
      </w:r>
      <w:r w:rsidRPr="004E17A9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</w:t>
      </w:r>
      <w:r w:rsidRPr="00120D3A">
        <w:rPr>
          <w:sz w:val="24"/>
          <w:szCs w:val="24"/>
          <w:u w:val="single"/>
        </w:rPr>
        <w:t xml:space="preserve">Уварова </w:t>
      </w:r>
      <w:r>
        <w:rPr>
          <w:sz w:val="24"/>
          <w:szCs w:val="24"/>
          <w:u w:val="single"/>
        </w:rPr>
        <w:t>А.Г.</w:t>
      </w:r>
      <w:r w:rsidRPr="004E17A9">
        <w:rPr>
          <w:sz w:val="24"/>
          <w:szCs w:val="24"/>
        </w:rPr>
        <w:t>__</w:t>
      </w:r>
      <w:r w:rsidRPr="003E7479">
        <w:rPr>
          <w:noProof/>
          <w:sz w:val="24"/>
          <w:szCs w:val="24"/>
          <w:u w:val="single"/>
          <w:lang w:eastAsia="ru-RU"/>
        </w:rPr>
        <w:drawing>
          <wp:inline distT="0" distB="0" distL="0" distR="0" wp14:anchorId="720DC865" wp14:editId="15CDADF9">
            <wp:extent cx="1733550" cy="501015"/>
            <wp:effectExtent l="19050" t="0" r="0" b="0"/>
            <wp:docPr id="6" name="Рисунок 1" descr="C:\Users\1364~1\AppData\Local\Temp\Rar$DIa0.879\Уварова Анна Георгиев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364~1\AppData\Local\Temp\Rar$DIa0.879\Уварова Анна Георгиевна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u w:val="single"/>
        </w:rPr>
        <w:t xml:space="preserve">                 </w:t>
      </w:r>
      <w:r>
        <w:rPr>
          <w:sz w:val="24"/>
          <w:szCs w:val="24"/>
        </w:rPr>
        <w:t xml:space="preserve"> </w:t>
      </w:r>
    </w:p>
    <w:p w14:paraId="154F156E" w14:textId="77777777" w:rsidR="00677543" w:rsidRDefault="00677543" w:rsidP="00677543">
      <w:pPr>
        <w:spacing w:line="360" w:lineRule="auto"/>
        <w:ind w:left="2124" w:firstLine="708"/>
        <w:rPr>
          <w:sz w:val="18"/>
          <w:szCs w:val="18"/>
        </w:rPr>
      </w:pPr>
      <w:r>
        <w:rPr>
          <w:i/>
          <w:sz w:val="18"/>
          <w:szCs w:val="18"/>
        </w:rPr>
        <w:t xml:space="preserve">(ученая степень, </w:t>
      </w:r>
      <w:proofErr w:type="gramStart"/>
      <w:r>
        <w:rPr>
          <w:i/>
          <w:sz w:val="18"/>
          <w:szCs w:val="18"/>
        </w:rPr>
        <w:t xml:space="preserve">звание)   </w:t>
      </w:r>
      <w:proofErr w:type="gramEnd"/>
      <w:r>
        <w:rPr>
          <w:i/>
          <w:sz w:val="18"/>
          <w:szCs w:val="18"/>
        </w:rPr>
        <w:t xml:space="preserve">                        (ФИО)                               (подпись)</w:t>
      </w:r>
    </w:p>
    <w:p w14:paraId="15F5E1E6" w14:textId="77777777" w:rsidR="00677543" w:rsidRDefault="00677543" w:rsidP="00677543">
      <w:pPr>
        <w:spacing w:line="360" w:lineRule="auto"/>
        <w:ind w:firstLine="709"/>
        <w:rPr>
          <w:sz w:val="24"/>
          <w:szCs w:val="24"/>
        </w:rPr>
      </w:pPr>
    </w:p>
    <w:p w14:paraId="14E7EC3B" w14:textId="77777777" w:rsidR="00677543" w:rsidRDefault="00677543" w:rsidP="00677543">
      <w:pPr>
        <w:spacing w:line="360" w:lineRule="auto"/>
        <w:ind w:left="1416" w:hanging="1416"/>
        <w:rPr>
          <w:sz w:val="24"/>
          <w:szCs w:val="24"/>
        </w:rPr>
      </w:pPr>
      <w:r>
        <w:rPr>
          <w:sz w:val="24"/>
          <w:szCs w:val="24"/>
        </w:rPr>
        <w:t>Согласовано зав. научной библиотекой___</w:t>
      </w:r>
      <w:proofErr w:type="spellStart"/>
      <w:r>
        <w:rPr>
          <w:sz w:val="24"/>
          <w:szCs w:val="24"/>
        </w:rPr>
        <w:t>Музалевская</w:t>
      </w:r>
      <w:proofErr w:type="spellEnd"/>
      <w:r>
        <w:rPr>
          <w:sz w:val="24"/>
          <w:szCs w:val="24"/>
        </w:rPr>
        <w:t xml:space="preserve"> А.А. ___</w:t>
      </w:r>
      <w:r w:rsidRPr="002F0D67">
        <w:rPr>
          <w:noProof/>
          <w:sz w:val="24"/>
          <w:szCs w:val="24"/>
          <w:u w:val="single"/>
          <w:lang w:eastAsia="ru-RU"/>
        </w:rPr>
        <w:drawing>
          <wp:inline distT="0" distB="0" distL="0" distR="0" wp14:anchorId="0E97F6DC" wp14:editId="76E621BF">
            <wp:extent cx="546894" cy="495300"/>
            <wp:effectExtent l="19050" t="0" r="5556" b="0"/>
            <wp:docPr id="7" name="Рисунок 1" descr="Музалевская Анна Анато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узалевская Анна Анатольевна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86" cy="497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_____</w:t>
      </w:r>
    </w:p>
    <w:p w14:paraId="205E4557" w14:textId="77777777" w:rsidR="00677543" w:rsidRPr="00D714BC" w:rsidRDefault="00677543" w:rsidP="00677543">
      <w:pPr>
        <w:spacing w:line="360" w:lineRule="auto"/>
        <w:ind w:left="1416" w:firstLine="2"/>
        <w:rPr>
          <w:rFonts w:cs="Tahoma"/>
          <w:sz w:val="18"/>
          <w:szCs w:val="18"/>
          <w:lang w:bidi="en-US"/>
        </w:rPr>
      </w:pPr>
      <w:r w:rsidRPr="00D714BC">
        <w:rPr>
          <w:i/>
          <w:sz w:val="18"/>
          <w:szCs w:val="18"/>
          <w:lang w:bidi="en-US"/>
        </w:rPr>
        <w:t xml:space="preserve">        (ученая степень, </w:t>
      </w:r>
      <w:proofErr w:type="gramStart"/>
      <w:r w:rsidRPr="00D714BC">
        <w:rPr>
          <w:i/>
          <w:sz w:val="18"/>
          <w:szCs w:val="18"/>
          <w:lang w:bidi="en-US"/>
        </w:rPr>
        <w:t xml:space="preserve">звание)   </w:t>
      </w:r>
      <w:proofErr w:type="gramEnd"/>
      <w:r w:rsidRPr="00D714BC">
        <w:rPr>
          <w:i/>
          <w:sz w:val="18"/>
          <w:szCs w:val="18"/>
          <w:lang w:bidi="en-US"/>
        </w:rPr>
        <w:t xml:space="preserve">                        (ФИО)                               (подпись)</w:t>
      </w:r>
    </w:p>
    <w:p w14:paraId="5B96CD08" w14:textId="77777777" w:rsidR="006F01A7" w:rsidRDefault="006F01A7" w:rsidP="004F2A92">
      <w:pPr>
        <w:spacing w:line="360" w:lineRule="auto"/>
        <w:ind w:firstLine="709"/>
        <w:rPr>
          <w:sz w:val="24"/>
          <w:szCs w:val="24"/>
        </w:rPr>
      </w:pPr>
    </w:p>
    <w:p w14:paraId="12BF3E47" w14:textId="77777777" w:rsidR="006F01A7" w:rsidRDefault="006F01A7" w:rsidP="006F01A7">
      <w:pPr>
        <w:ind w:firstLine="709"/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1 </w:t>
      </w:r>
      <w:r w:rsidRPr="00E95C51">
        <w:rPr>
          <w:b/>
          <w:sz w:val="28"/>
        </w:rPr>
        <w:t>Цель</w:t>
      </w:r>
      <w:r>
        <w:rPr>
          <w:b/>
          <w:sz w:val="28"/>
        </w:rPr>
        <w:t xml:space="preserve"> и задачи практики. Вид, тип, способ и формы ее проведения</w:t>
      </w:r>
    </w:p>
    <w:p w14:paraId="4DC4E25D" w14:textId="77777777" w:rsidR="006F01A7" w:rsidRDefault="006F01A7" w:rsidP="006F01A7">
      <w:pPr>
        <w:ind w:firstLine="709"/>
        <w:jc w:val="both"/>
        <w:rPr>
          <w:b/>
          <w:sz w:val="28"/>
          <w:szCs w:val="28"/>
        </w:rPr>
      </w:pPr>
    </w:p>
    <w:p w14:paraId="152CE8F2" w14:textId="77777777" w:rsidR="006F01A7" w:rsidRDefault="006F01A7" w:rsidP="006F01A7">
      <w:pPr>
        <w:ind w:firstLine="709"/>
        <w:jc w:val="both"/>
        <w:rPr>
          <w:b/>
          <w:sz w:val="28"/>
          <w:szCs w:val="28"/>
        </w:rPr>
      </w:pPr>
      <w:r w:rsidRPr="0006031B">
        <w:rPr>
          <w:b/>
          <w:sz w:val="28"/>
          <w:szCs w:val="28"/>
        </w:rPr>
        <w:t>1.1</w:t>
      </w:r>
      <w:r w:rsidRPr="00B9294B">
        <w:rPr>
          <w:sz w:val="28"/>
          <w:szCs w:val="28"/>
        </w:rPr>
        <w:t xml:space="preserve"> </w:t>
      </w:r>
      <w:r w:rsidRPr="00B9294B">
        <w:rPr>
          <w:b/>
          <w:sz w:val="28"/>
          <w:szCs w:val="28"/>
        </w:rPr>
        <w:t xml:space="preserve">Цель </w:t>
      </w:r>
      <w:r w:rsidRPr="0006031B">
        <w:rPr>
          <w:b/>
          <w:sz w:val="28"/>
          <w:szCs w:val="28"/>
        </w:rPr>
        <w:t>практики</w:t>
      </w:r>
    </w:p>
    <w:p w14:paraId="76F1599D" w14:textId="5F7F02A7" w:rsidR="00DA1C27" w:rsidRPr="0018246C" w:rsidRDefault="00DA1C27" w:rsidP="00DA1C27">
      <w:pPr>
        <w:pStyle w:val="a5"/>
        <w:numPr>
          <w:ilvl w:val="12"/>
          <w:numId w:val="0"/>
        </w:numPr>
        <w:shd w:val="clear" w:color="auto" w:fill="FFFFFF"/>
        <w:spacing w:line="276" w:lineRule="auto"/>
        <w:ind w:firstLine="720"/>
        <w:jc w:val="both"/>
        <w:rPr>
          <w:bCs/>
          <w:sz w:val="28"/>
          <w:szCs w:val="28"/>
        </w:rPr>
      </w:pPr>
      <w:r w:rsidRPr="0018246C">
        <w:rPr>
          <w:bCs/>
          <w:sz w:val="28"/>
          <w:szCs w:val="28"/>
        </w:rPr>
        <w:t xml:space="preserve">Цель технологической практики –    закрепление и углубление полученных знаний на основе практического участия в деятельности предприятий, приобретение студентом опыта в решении реальных инженерных задач, а также формирование профессиональных компетенций, необходимых в производственно-технологической </w:t>
      </w:r>
      <w:r w:rsidR="006552E1">
        <w:rPr>
          <w:bCs/>
          <w:sz w:val="28"/>
          <w:szCs w:val="28"/>
        </w:rPr>
        <w:t xml:space="preserve"> </w:t>
      </w:r>
      <w:r w:rsidRPr="0018246C">
        <w:rPr>
          <w:bCs/>
          <w:sz w:val="28"/>
          <w:szCs w:val="28"/>
        </w:rPr>
        <w:t xml:space="preserve">  деятельности</w:t>
      </w:r>
      <w:r>
        <w:rPr>
          <w:bCs/>
          <w:sz w:val="28"/>
          <w:szCs w:val="28"/>
        </w:rPr>
        <w:t>.</w:t>
      </w:r>
    </w:p>
    <w:p w14:paraId="2407C3BD" w14:textId="77777777" w:rsidR="006F01A7" w:rsidRPr="008A2D70" w:rsidRDefault="006F01A7" w:rsidP="006F01A7">
      <w:pPr>
        <w:ind w:firstLine="709"/>
        <w:jc w:val="both"/>
        <w:rPr>
          <w:color w:val="000000"/>
          <w:sz w:val="28"/>
          <w:szCs w:val="28"/>
        </w:rPr>
      </w:pPr>
    </w:p>
    <w:p w14:paraId="58ECEC1F" w14:textId="77777777" w:rsidR="006F01A7" w:rsidRDefault="006F01A7" w:rsidP="006F01A7">
      <w:pPr>
        <w:pStyle w:val="Default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Pr="00460EA4">
        <w:rPr>
          <w:b/>
          <w:bCs/>
          <w:sz w:val="28"/>
          <w:szCs w:val="28"/>
        </w:rPr>
        <w:t>2 Задачи практики</w:t>
      </w:r>
    </w:p>
    <w:p w14:paraId="142B3F86" w14:textId="77777777" w:rsidR="00E566EC" w:rsidRDefault="00E566EC" w:rsidP="00E566EC">
      <w:pPr>
        <w:ind w:firstLine="708"/>
        <w:rPr>
          <w:sz w:val="28"/>
          <w:szCs w:val="28"/>
        </w:rPr>
      </w:pPr>
      <w:r w:rsidRPr="0053659F">
        <w:rPr>
          <w:bCs/>
          <w:sz w:val="28"/>
          <w:szCs w:val="28"/>
        </w:rPr>
        <w:t xml:space="preserve">Задачи </w:t>
      </w:r>
      <w:r w:rsidR="00DA1C27">
        <w:rPr>
          <w:sz w:val="28"/>
          <w:szCs w:val="28"/>
        </w:rPr>
        <w:t>технологической</w:t>
      </w:r>
      <w:r w:rsidRPr="00335EA7">
        <w:rPr>
          <w:sz w:val="28"/>
          <w:szCs w:val="28"/>
        </w:rPr>
        <w:t xml:space="preserve"> </w:t>
      </w:r>
      <w:proofErr w:type="gramStart"/>
      <w:r w:rsidRPr="00335EA7">
        <w:rPr>
          <w:sz w:val="28"/>
          <w:szCs w:val="28"/>
        </w:rPr>
        <w:t>практики</w:t>
      </w:r>
      <w:r w:rsidRPr="0053659F">
        <w:rPr>
          <w:sz w:val="28"/>
          <w:szCs w:val="28"/>
        </w:rPr>
        <w:t xml:space="preserve"> </w:t>
      </w:r>
      <w:r w:rsidR="00DA1C27">
        <w:rPr>
          <w:sz w:val="28"/>
          <w:szCs w:val="28"/>
        </w:rPr>
        <w:t>:</w:t>
      </w:r>
      <w:proofErr w:type="gramEnd"/>
    </w:p>
    <w:p w14:paraId="5A30BE7C" w14:textId="77777777" w:rsidR="00DA1C27" w:rsidRPr="00A17EF6" w:rsidRDefault="00DA1C27" w:rsidP="006552E1">
      <w:pPr>
        <w:pStyle w:val="Default"/>
        <w:tabs>
          <w:tab w:val="left" w:pos="0"/>
        </w:tabs>
        <w:ind w:firstLine="709"/>
        <w:jc w:val="both"/>
        <w:rPr>
          <w:color w:val="auto"/>
          <w:sz w:val="28"/>
          <w:szCs w:val="28"/>
        </w:rPr>
      </w:pPr>
      <w:r w:rsidRPr="00A17EF6">
        <w:rPr>
          <w:color w:val="auto"/>
          <w:sz w:val="28"/>
          <w:szCs w:val="28"/>
        </w:rPr>
        <w:t>- актуализация знаний, умений и навыков в области инженерно-технической службы</w:t>
      </w:r>
      <w:r>
        <w:rPr>
          <w:color w:val="auto"/>
          <w:sz w:val="28"/>
          <w:szCs w:val="28"/>
        </w:rPr>
        <w:t xml:space="preserve"> и контроля </w:t>
      </w:r>
      <w:proofErr w:type="gramStart"/>
      <w:r>
        <w:rPr>
          <w:color w:val="auto"/>
          <w:sz w:val="28"/>
          <w:szCs w:val="28"/>
        </w:rPr>
        <w:t>качества  сельскохозяйственной</w:t>
      </w:r>
      <w:proofErr w:type="gramEnd"/>
      <w:r>
        <w:rPr>
          <w:color w:val="auto"/>
          <w:sz w:val="28"/>
          <w:szCs w:val="28"/>
        </w:rPr>
        <w:t xml:space="preserve"> продукции</w:t>
      </w:r>
      <w:r w:rsidRPr="00A17EF6">
        <w:rPr>
          <w:color w:val="auto"/>
          <w:sz w:val="28"/>
          <w:szCs w:val="28"/>
        </w:rPr>
        <w:t>;</w:t>
      </w:r>
    </w:p>
    <w:p w14:paraId="1B088DD7" w14:textId="77777777" w:rsidR="00DA1C27" w:rsidRPr="00A17EF6" w:rsidRDefault="00DA1C27" w:rsidP="00DA1C27">
      <w:pPr>
        <w:pStyle w:val="Default"/>
        <w:tabs>
          <w:tab w:val="left" w:pos="0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A17EF6">
        <w:rPr>
          <w:color w:val="auto"/>
          <w:sz w:val="28"/>
          <w:szCs w:val="28"/>
        </w:rPr>
        <w:t>- формирование умений и приобретение навыков эффективной переработки сельскохозяйственного сырья в готовую продукцию;</w:t>
      </w:r>
    </w:p>
    <w:p w14:paraId="32362F13" w14:textId="77777777" w:rsidR="00DA1C27" w:rsidRPr="00A17EF6" w:rsidRDefault="00DA1C27" w:rsidP="00DA1C27">
      <w:pPr>
        <w:pStyle w:val="Default"/>
        <w:tabs>
          <w:tab w:val="left" w:pos="0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A17EF6">
        <w:rPr>
          <w:color w:val="auto"/>
          <w:sz w:val="28"/>
          <w:szCs w:val="28"/>
        </w:rPr>
        <w:t xml:space="preserve">- приобретение </w:t>
      </w:r>
      <w:r>
        <w:rPr>
          <w:color w:val="auto"/>
          <w:sz w:val="28"/>
          <w:szCs w:val="28"/>
        </w:rPr>
        <w:t>производственного</w:t>
      </w:r>
      <w:r w:rsidRPr="00A17EF6">
        <w:rPr>
          <w:color w:val="auto"/>
          <w:sz w:val="28"/>
          <w:szCs w:val="28"/>
        </w:rPr>
        <w:t xml:space="preserve"> опыта по выполнению операций технического обслуживания и ремонта </w:t>
      </w:r>
      <w:r w:rsidRPr="00A17EF6">
        <w:rPr>
          <w:bCs/>
          <w:color w:val="auto"/>
          <w:sz w:val="28"/>
          <w:szCs w:val="28"/>
        </w:rPr>
        <w:t>технологического и подъёмно-транспортного оборудования.</w:t>
      </w:r>
    </w:p>
    <w:p w14:paraId="63B8A7B1" w14:textId="77777777" w:rsidR="00197CAE" w:rsidRPr="00197CAE" w:rsidRDefault="00197CAE" w:rsidP="006F01A7">
      <w:pPr>
        <w:pStyle w:val="Default"/>
        <w:ind w:left="709"/>
        <w:jc w:val="both"/>
        <w:rPr>
          <w:color w:val="auto"/>
          <w:sz w:val="32"/>
          <w:szCs w:val="28"/>
          <w:u w:val="single"/>
        </w:rPr>
      </w:pPr>
    </w:p>
    <w:p w14:paraId="3E062F8E" w14:textId="77777777" w:rsidR="006F01A7" w:rsidRDefault="006F01A7" w:rsidP="006F01A7">
      <w:pPr>
        <w:pStyle w:val="Default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Pr="00EE7E24">
        <w:rPr>
          <w:b/>
          <w:bCs/>
          <w:sz w:val="28"/>
          <w:szCs w:val="28"/>
        </w:rPr>
        <w:t xml:space="preserve">3 </w:t>
      </w:r>
      <w:r>
        <w:rPr>
          <w:b/>
          <w:bCs/>
          <w:sz w:val="28"/>
          <w:szCs w:val="28"/>
        </w:rPr>
        <w:t>Вид, тип, способ и форма проведения практики</w:t>
      </w:r>
    </w:p>
    <w:p w14:paraId="0E5B36E7" w14:textId="77777777" w:rsidR="00E566EC" w:rsidRPr="0053659F" w:rsidRDefault="00E566EC" w:rsidP="00E566EC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53659F">
        <w:rPr>
          <w:bCs/>
          <w:i/>
          <w:color w:val="auto"/>
          <w:sz w:val="28"/>
          <w:szCs w:val="28"/>
        </w:rPr>
        <w:t>Вид</w:t>
      </w:r>
      <w:r w:rsidRPr="0053659F">
        <w:rPr>
          <w:bCs/>
          <w:color w:val="auto"/>
          <w:sz w:val="28"/>
          <w:szCs w:val="28"/>
        </w:rPr>
        <w:t xml:space="preserve"> практики – </w:t>
      </w:r>
      <w:r>
        <w:rPr>
          <w:bCs/>
          <w:color w:val="auto"/>
          <w:sz w:val="28"/>
          <w:szCs w:val="28"/>
        </w:rPr>
        <w:t>производственная</w:t>
      </w:r>
      <w:r w:rsidRPr="0053659F">
        <w:rPr>
          <w:bCs/>
          <w:color w:val="auto"/>
          <w:sz w:val="28"/>
          <w:szCs w:val="28"/>
        </w:rPr>
        <w:t>.</w:t>
      </w:r>
    </w:p>
    <w:p w14:paraId="5C55E700" w14:textId="77777777" w:rsidR="00E566EC" w:rsidRPr="0053659F" w:rsidRDefault="00E566EC" w:rsidP="00E566EC">
      <w:pPr>
        <w:pStyle w:val="Default"/>
        <w:jc w:val="both"/>
        <w:rPr>
          <w:bCs/>
          <w:color w:val="auto"/>
          <w:sz w:val="28"/>
          <w:szCs w:val="28"/>
        </w:rPr>
      </w:pPr>
      <w:r w:rsidRPr="0053659F">
        <w:rPr>
          <w:bCs/>
          <w:color w:val="auto"/>
          <w:sz w:val="28"/>
          <w:szCs w:val="28"/>
        </w:rPr>
        <w:tab/>
      </w:r>
      <w:r w:rsidRPr="0053659F">
        <w:rPr>
          <w:bCs/>
          <w:i/>
          <w:color w:val="auto"/>
          <w:sz w:val="28"/>
          <w:szCs w:val="28"/>
        </w:rPr>
        <w:t>Тип</w:t>
      </w:r>
      <w:r w:rsidRPr="0053659F">
        <w:rPr>
          <w:bCs/>
          <w:color w:val="auto"/>
          <w:sz w:val="28"/>
          <w:szCs w:val="28"/>
        </w:rPr>
        <w:t xml:space="preserve"> практики – </w:t>
      </w:r>
      <w:r w:rsidR="00DA1C27">
        <w:rPr>
          <w:bCs/>
          <w:color w:val="auto"/>
          <w:sz w:val="28"/>
          <w:szCs w:val="28"/>
        </w:rPr>
        <w:t>технологическая</w:t>
      </w:r>
    </w:p>
    <w:p w14:paraId="668BD5D9" w14:textId="5F2AC4EC" w:rsidR="00E566EC" w:rsidRPr="0053659F" w:rsidRDefault="00E566EC" w:rsidP="00E566EC">
      <w:pPr>
        <w:pStyle w:val="Default"/>
        <w:jc w:val="both"/>
        <w:rPr>
          <w:bCs/>
          <w:color w:val="auto"/>
          <w:sz w:val="28"/>
          <w:szCs w:val="28"/>
        </w:rPr>
      </w:pPr>
      <w:r w:rsidRPr="0053659F">
        <w:rPr>
          <w:bCs/>
          <w:color w:val="auto"/>
          <w:sz w:val="28"/>
          <w:szCs w:val="28"/>
        </w:rPr>
        <w:tab/>
      </w:r>
      <w:r w:rsidRPr="0053659F">
        <w:rPr>
          <w:bCs/>
          <w:i/>
          <w:color w:val="auto"/>
          <w:sz w:val="28"/>
          <w:szCs w:val="28"/>
        </w:rPr>
        <w:t>Способ</w:t>
      </w:r>
      <w:r w:rsidRPr="0053659F">
        <w:rPr>
          <w:bCs/>
          <w:color w:val="auto"/>
          <w:sz w:val="28"/>
          <w:szCs w:val="28"/>
        </w:rPr>
        <w:t xml:space="preserve"> проведения практики – стационарная</w:t>
      </w:r>
      <w:r>
        <w:rPr>
          <w:bCs/>
          <w:color w:val="auto"/>
          <w:sz w:val="28"/>
          <w:szCs w:val="28"/>
        </w:rPr>
        <w:t xml:space="preserve"> и выездная</w:t>
      </w:r>
      <w:r w:rsidRPr="0053659F">
        <w:rPr>
          <w:bCs/>
          <w:color w:val="auto"/>
          <w:sz w:val="28"/>
          <w:szCs w:val="28"/>
        </w:rPr>
        <w:t xml:space="preserve">. </w:t>
      </w:r>
      <w:r w:rsidRPr="0053659F">
        <w:rPr>
          <w:bCs/>
          <w:sz w:val="28"/>
          <w:szCs w:val="28"/>
        </w:rPr>
        <w:t xml:space="preserve">ФГОС ВО разрешает </w:t>
      </w:r>
      <w:r>
        <w:rPr>
          <w:bCs/>
          <w:sz w:val="28"/>
          <w:szCs w:val="28"/>
        </w:rPr>
        <w:t>оба</w:t>
      </w:r>
      <w:r w:rsidRPr="0053659F">
        <w:rPr>
          <w:bCs/>
          <w:sz w:val="28"/>
          <w:szCs w:val="28"/>
        </w:rPr>
        <w:t xml:space="preserve"> способ</w:t>
      </w:r>
      <w:r>
        <w:rPr>
          <w:bCs/>
          <w:sz w:val="28"/>
          <w:szCs w:val="28"/>
        </w:rPr>
        <w:t>а</w:t>
      </w:r>
      <w:r w:rsidRPr="0053659F">
        <w:rPr>
          <w:bCs/>
          <w:sz w:val="28"/>
          <w:szCs w:val="28"/>
        </w:rPr>
        <w:t xml:space="preserve"> проведения </w:t>
      </w:r>
      <w:r>
        <w:rPr>
          <w:bCs/>
          <w:sz w:val="28"/>
          <w:szCs w:val="28"/>
        </w:rPr>
        <w:t>данной</w:t>
      </w:r>
      <w:r w:rsidRPr="0053659F">
        <w:rPr>
          <w:bCs/>
          <w:sz w:val="28"/>
          <w:szCs w:val="28"/>
        </w:rPr>
        <w:t xml:space="preserve"> практики, но специфика проведения практики устанавливается конкретно для каждого обучающегося в зависимости от предприятия, организации, учреждения, в котором проводится практика. Практика проводится на предприятиях, в организациях и учреждениях, с которыми </w:t>
      </w:r>
      <w:proofErr w:type="spellStart"/>
      <w:r w:rsidR="00050DD4">
        <w:rPr>
          <w:bCs/>
          <w:sz w:val="28"/>
          <w:szCs w:val="28"/>
        </w:rPr>
        <w:t>универстетом</w:t>
      </w:r>
      <w:proofErr w:type="spellEnd"/>
      <w:r w:rsidRPr="0053659F">
        <w:rPr>
          <w:bCs/>
          <w:sz w:val="28"/>
          <w:szCs w:val="28"/>
        </w:rPr>
        <w:t xml:space="preserve"> заключены соответствующие договоры.</w:t>
      </w:r>
      <w:r w:rsidR="006552E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Практика проводится на предприятиях различных отраслей и форм собственности деятельность которых соответствует профессиональным компетенциям, </w:t>
      </w:r>
      <w:proofErr w:type="spellStart"/>
      <w:r>
        <w:rPr>
          <w:bCs/>
          <w:sz w:val="28"/>
          <w:szCs w:val="28"/>
        </w:rPr>
        <w:t>осваемым</w:t>
      </w:r>
      <w:proofErr w:type="spellEnd"/>
      <w:r>
        <w:rPr>
          <w:bCs/>
          <w:sz w:val="28"/>
          <w:szCs w:val="28"/>
        </w:rPr>
        <w:t xml:space="preserve"> в рамках образовательной программы. </w:t>
      </w:r>
      <w:r w:rsidRPr="0053659F">
        <w:rPr>
          <w:bCs/>
          <w:sz w:val="28"/>
          <w:szCs w:val="28"/>
        </w:rPr>
        <w:t>Выбор мест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14:paraId="1D97C06C" w14:textId="77777777" w:rsidR="006F01A7" w:rsidRPr="00197CAE" w:rsidRDefault="00197CAE" w:rsidP="00197CAE">
      <w:pPr>
        <w:pStyle w:val="Default"/>
        <w:ind w:firstLine="709"/>
        <w:jc w:val="both"/>
        <w:rPr>
          <w:bCs/>
          <w:sz w:val="32"/>
          <w:szCs w:val="28"/>
        </w:rPr>
      </w:pPr>
      <w:r w:rsidRPr="00197CAE">
        <w:rPr>
          <w:sz w:val="28"/>
        </w:rPr>
        <w:t xml:space="preserve">Согласно учебному плану </w:t>
      </w:r>
      <w:proofErr w:type="gramStart"/>
      <w:r w:rsidRPr="00197CAE">
        <w:rPr>
          <w:sz w:val="28"/>
        </w:rPr>
        <w:t>практика</w:t>
      </w:r>
      <w:proofErr w:type="gramEnd"/>
      <w:r w:rsidRPr="00197CAE">
        <w:rPr>
          <w:sz w:val="28"/>
        </w:rPr>
        <w:t xml:space="preserve"> проводится дискретно - путем выделения в календарном учебном графике непрерывного периода учебного времени для ее проведения.</w:t>
      </w:r>
    </w:p>
    <w:p w14:paraId="61BDB9DC" w14:textId="77777777" w:rsidR="00197CAE" w:rsidRPr="00197CAE" w:rsidRDefault="00197CAE" w:rsidP="006F01A7">
      <w:pPr>
        <w:pStyle w:val="Default"/>
        <w:ind w:firstLine="709"/>
        <w:jc w:val="both"/>
        <w:rPr>
          <w:bCs/>
          <w:sz w:val="32"/>
          <w:szCs w:val="28"/>
        </w:rPr>
      </w:pPr>
    </w:p>
    <w:p w14:paraId="469029D4" w14:textId="77777777" w:rsidR="00197CAE" w:rsidRDefault="00197CAE" w:rsidP="006F01A7">
      <w:pPr>
        <w:pStyle w:val="Default"/>
        <w:ind w:firstLine="709"/>
        <w:jc w:val="both"/>
        <w:rPr>
          <w:bCs/>
          <w:sz w:val="28"/>
          <w:szCs w:val="28"/>
        </w:rPr>
      </w:pPr>
    </w:p>
    <w:p w14:paraId="23A17BFD" w14:textId="77777777" w:rsidR="00197CAE" w:rsidRDefault="00197CAE" w:rsidP="006F01A7">
      <w:pPr>
        <w:pStyle w:val="Default"/>
        <w:ind w:firstLine="709"/>
        <w:jc w:val="both"/>
        <w:rPr>
          <w:bCs/>
          <w:sz w:val="28"/>
          <w:szCs w:val="28"/>
        </w:rPr>
      </w:pPr>
    </w:p>
    <w:p w14:paraId="051E67D0" w14:textId="77777777" w:rsidR="00197CAE" w:rsidRDefault="00197CAE" w:rsidP="006F01A7">
      <w:pPr>
        <w:pStyle w:val="Default"/>
        <w:ind w:firstLine="709"/>
        <w:jc w:val="both"/>
        <w:rPr>
          <w:bCs/>
          <w:sz w:val="28"/>
          <w:szCs w:val="28"/>
        </w:rPr>
      </w:pPr>
    </w:p>
    <w:p w14:paraId="7A81544D" w14:textId="77777777" w:rsidR="00197CAE" w:rsidRDefault="00197CAE" w:rsidP="006F01A7">
      <w:pPr>
        <w:pStyle w:val="Default"/>
        <w:ind w:firstLine="709"/>
        <w:jc w:val="both"/>
        <w:rPr>
          <w:bCs/>
          <w:sz w:val="28"/>
          <w:szCs w:val="28"/>
        </w:rPr>
      </w:pPr>
    </w:p>
    <w:p w14:paraId="4E8C0196" w14:textId="77777777" w:rsidR="006F01A7" w:rsidRDefault="006F01A7" w:rsidP="006F01A7">
      <w:pPr>
        <w:ind w:firstLine="709"/>
        <w:jc w:val="both"/>
        <w:rPr>
          <w:rStyle w:val="22"/>
          <w:color w:val="000000"/>
          <w:sz w:val="28"/>
          <w:szCs w:val="28"/>
        </w:rPr>
      </w:pPr>
      <w:r>
        <w:rPr>
          <w:rStyle w:val="22"/>
          <w:color w:val="000000"/>
          <w:sz w:val="28"/>
          <w:szCs w:val="28"/>
        </w:rPr>
        <w:lastRenderedPageBreak/>
        <w:t>2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</w:t>
      </w:r>
    </w:p>
    <w:p w14:paraId="6C25BBD2" w14:textId="77777777" w:rsidR="00197CAE" w:rsidRDefault="00197CAE" w:rsidP="006F01A7">
      <w:pPr>
        <w:ind w:firstLine="709"/>
        <w:jc w:val="both"/>
        <w:rPr>
          <w:rStyle w:val="22"/>
          <w:bCs w:val="0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409"/>
        <w:gridCol w:w="3402"/>
        <w:gridCol w:w="3402"/>
      </w:tblGrid>
      <w:tr w:rsidR="006F01A7" w:rsidRPr="009D3AEB" w14:paraId="12CB6A01" w14:textId="77777777" w:rsidTr="00F8306B">
        <w:trPr>
          <w:tblHeader/>
        </w:trPr>
        <w:tc>
          <w:tcPr>
            <w:tcW w:w="3510" w:type="dxa"/>
            <w:gridSpan w:val="2"/>
          </w:tcPr>
          <w:p w14:paraId="7EA34971" w14:textId="77777777" w:rsidR="006F01A7" w:rsidRPr="009D3AEB" w:rsidRDefault="006F01A7" w:rsidP="006F01A7">
            <w:pPr>
              <w:jc w:val="center"/>
              <w:rPr>
                <w:i/>
              </w:rPr>
            </w:pPr>
            <w:r w:rsidRPr="009D3AEB">
              <w:rPr>
                <w:i/>
              </w:rPr>
              <w:t>Планируемые результаты освоения</w:t>
            </w:r>
          </w:p>
          <w:p w14:paraId="59457274" w14:textId="77777777" w:rsidR="006F01A7" w:rsidRPr="009D3AEB" w:rsidRDefault="006F01A7" w:rsidP="006F01A7">
            <w:pPr>
              <w:jc w:val="center"/>
              <w:rPr>
                <w:i/>
              </w:rPr>
            </w:pPr>
            <w:r w:rsidRPr="009D3AEB">
              <w:rPr>
                <w:i/>
              </w:rPr>
              <w:t xml:space="preserve">основной профессиональной </w:t>
            </w:r>
          </w:p>
          <w:p w14:paraId="5844B676" w14:textId="77777777" w:rsidR="006F01A7" w:rsidRPr="009D3AEB" w:rsidRDefault="006F01A7" w:rsidP="006F01A7">
            <w:pPr>
              <w:jc w:val="center"/>
              <w:rPr>
                <w:i/>
              </w:rPr>
            </w:pPr>
            <w:r w:rsidRPr="009D3AEB">
              <w:rPr>
                <w:i/>
              </w:rPr>
              <w:t xml:space="preserve">образовательной программы </w:t>
            </w:r>
          </w:p>
          <w:p w14:paraId="5F18C367" w14:textId="77777777" w:rsidR="006F01A7" w:rsidRPr="009D3AEB" w:rsidRDefault="006F01A7" w:rsidP="006F01A7">
            <w:pPr>
              <w:jc w:val="center"/>
              <w:rPr>
                <w:i/>
              </w:rPr>
            </w:pPr>
            <w:r w:rsidRPr="009D3AEB">
              <w:rPr>
                <w:i/>
              </w:rPr>
              <w:t>(компетенции, закрепленные</w:t>
            </w:r>
          </w:p>
          <w:p w14:paraId="540D2DE5" w14:textId="77777777" w:rsidR="006F01A7" w:rsidRPr="009D3AEB" w:rsidRDefault="006F01A7" w:rsidP="006F01A7">
            <w:pPr>
              <w:jc w:val="center"/>
              <w:rPr>
                <w:i/>
              </w:rPr>
            </w:pPr>
            <w:r w:rsidRPr="009D3AEB">
              <w:rPr>
                <w:i/>
              </w:rPr>
              <w:t xml:space="preserve"> за практикой)</w:t>
            </w:r>
          </w:p>
        </w:tc>
        <w:tc>
          <w:tcPr>
            <w:tcW w:w="3402" w:type="dxa"/>
            <w:vMerge w:val="restart"/>
          </w:tcPr>
          <w:p w14:paraId="18A67E1D" w14:textId="77777777" w:rsidR="006F01A7" w:rsidRPr="009D3AEB" w:rsidRDefault="006F01A7" w:rsidP="006F01A7">
            <w:pPr>
              <w:jc w:val="center"/>
              <w:rPr>
                <w:i/>
              </w:rPr>
            </w:pPr>
            <w:r w:rsidRPr="009D3AEB">
              <w:rPr>
                <w:i/>
              </w:rPr>
              <w:t xml:space="preserve">Код </w:t>
            </w:r>
          </w:p>
          <w:p w14:paraId="4640E2CB" w14:textId="77777777" w:rsidR="006F01A7" w:rsidRPr="009D3AEB" w:rsidRDefault="006F01A7" w:rsidP="006F01A7">
            <w:pPr>
              <w:jc w:val="center"/>
              <w:rPr>
                <w:i/>
              </w:rPr>
            </w:pPr>
            <w:r w:rsidRPr="009D3AEB">
              <w:rPr>
                <w:i/>
              </w:rPr>
              <w:t>и наименование</w:t>
            </w:r>
          </w:p>
          <w:p w14:paraId="424971CB" w14:textId="77777777" w:rsidR="006F01A7" w:rsidRPr="009D3AEB" w:rsidRDefault="006F01A7" w:rsidP="006F01A7">
            <w:pPr>
              <w:jc w:val="center"/>
              <w:rPr>
                <w:i/>
              </w:rPr>
            </w:pPr>
            <w:r w:rsidRPr="009D3AEB">
              <w:rPr>
                <w:i/>
              </w:rPr>
              <w:t xml:space="preserve"> индикатора </w:t>
            </w:r>
          </w:p>
          <w:p w14:paraId="169F4FBE" w14:textId="77777777" w:rsidR="006F01A7" w:rsidRPr="009D3AEB" w:rsidRDefault="006F01A7" w:rsidP="006F01A7">
            <w:pPr>
              <w:jc w:val="center"/>
              <w:rPr>
                <w:i/>
              </w:rPr>
            </w:pPr>
            <w:r w:rsidRPr="009D3AEB">
              <w:rPr>
                <w:i/>
              </w:rPr>
              <w:t>достижения</w:t>
            </w:r>
          </w:p>
          <w:p w14:paraId="78C2DB13" w14:textId="77777777" w:rsidR="006F01A7" w:rsidRPr="009D3AEB" w:rsidRDefault="006F01A7" w:rsidP="006F01A7">
            <w:pPr>
              <w:jc w:val="center"/>
              <w:rPr>
                <w:i/>
              </w:rPr>
            </w:pPr>
            <w:r w:rsidRPr="009D3AEB">
              <w:rPr>
                <w:i/>
              </w:rPr>
              <w:t xml:space="preserve"> компетенции,</w:t>
            </w:r>
          </w:p>
          <w:p w14:paraId="665B6ACD" w14:textId="77777777" w:rsidR="006F01A7" w:rsidRPr="009D3AEB" w:rsidRDefault="006F01A7" w:rsidP="006F01A7">
            <w:pPr>
              <w:jc w:val="center"/>
              <w:rPr>
                <w:i/>
              </w:rPr>
            </w:pPr>
            <w:r w:rsidRPr="009D3AEB">
              <w:rPr>
                <w:i/>
              </w:rPr>
              <w:t xml:space="preserve"> закрепленного</w:t>
            </w:r>
          </w:p>
          <w:p w14:paraId="5C1D20E6" w14:textId="77777777" w:rsidR="006F01A7" w:rsidRPr="009D3AEB" w:rsidRDefault="006F01A7" w:rsidP="006F01A7">
            <w:pPr>
              <w:jc w:val="center"/>
              <w:rPr>
                <w:i/>
              </w:rPr>
            </w:pPr>
            <w:r w:rsidRPr="009D3AEB">
              <w:rPr>
                <w:i/>
              </w:rPr>
              <w:t xml:space="preserve"> за практикой</w:t>
            </w:r>
          </w:p>
        </w:tc>
        <w:tc>
          <w:tcPr>
            <w:tcW w:w="3402" w:type="dxa"/>
            <w:vMerge w:val="restart"/>
          </w:tcPr>
          <w:p w14:paraId="6483FD01" w14:textId="77777777" w:rsidR="006F01A7" w:rsidRPr="009D3AEB" w:rsidRDefault="006F01A7" w:rsidP="006F01A7">
            <w:pPr>
              <w:jc w:val="center"/>
              <w:rPr>
                <w:i/>
              </w:rPr>
            </w:pPr>
            <w:r w:rsidRPr="009D3AEB">
              <w:rPr>
                <w:i/>
              </w:rPr>
              <w:t>Планируемые</w:t>
            </w:r>
          </w:p>
          <w:p w14:paraId="368E0D52" w14:textId="77777777" w:rsidR="006F01A7" w:rsidRPr="009D3AEB" w:rsidRDefault="006F01A7" w:rsidP="006F01A7">
            <w:pPr>
              <w:jc w:val="center"/>
              <w:rPr>
                <w:i/>
              </w:rPr>
            </w:pPr>
            <w:r w:rsidRPr="009D3AEB">
              <w:rPr>
                <w:i/>
              </w:rPr>
              <w:t xml:space="preserve"> результаты </w:t>
            </w:r>
            <w:r>
              <w:rPr>
                <w:i/>
              </w:rPr>
              <w:t xml:space="preserve">прохождения </w:t>
            </w:r>
            <w:r w:rsidRPr="009D3AEB">
              <w:rPr>
                <w:i/>
              </w:rPr>
              <w:t>практи</w:t>
            </w:r>
            <w:r>
              <w:rPr>
                <w:i/>
              </w:rPr>
              <w:t>ки</w:t>
            </w:r>
            <w:r w:rsidRPr="009D3AEB">
              <w:rPr>
                <w:i/>
              </w:rPr>
              <w:t>,</w:t>
            </w:r>
          </w:p>
          <w:p w14:paraId="02A1C33B" w14:textId="77777777" w:rsidR="006F01A7" w:rsidRPr="009D3AEB" w:rsidRDefault="006F01A7" w:rsidP="006F01A7">
            <w:pPr>
              <w:jc w:val="center"/>
              <w:rPr>
                <w:i/>
              </w:rPr>
            </w:pPr>
            <w:r w:rsidRPr="009D3AEB">
              <w:rPr>
                <w:i/>
              </w:rPr>
              <w:t>соотнесенные с индикаторами достижения компетенций</w:t>
            </w:r>
          </w:p>
        </w:tc>
      </w:tr>
      <w:tr w:rsidR="006F01A7" w:rsidRPr="009D3AEB" w14:paraId="6A954C7D" w14:textId="77777777" w:rsidTr="00F8306B">
        <w:trPr>
          <w:tblHeader/>
        </w:trPr>
        <w:tc>
          <w:tcPr>
            <w:tcW w:w="1101" w:type="dxa"/>
          </w:tcPr>
          <w:p w14:paraId="20AE6B5B" w14:textId="77777777" w:rsidR="006F01A7" w:rsidRPr="009D3AEB" w:rsidRDefault="006F01A7" w:rsidP="006F01A7">
            <w:pPr>
              <w:jc w:val="center"/>
              <w:rPr>
                <w:i/>
              </w:rPr>
            </w:pPr>
            <w:r w:rsidRPr="009D3AEB">
              <w:rPr>
                <w:i/>
              </w:rPr>
              <w:t xml:space="preserve">код </w:t>
            </w:r>
          </w:p>
          <w:p w14:paraId="5E593502" w14:textId="77777777" w:rsidR="006F01A7" w:rsidRPr="009D3AEB" w:rsidRDefault="006F01A7" w:rsidP="006F01A7">
            <w:pPr>
              <w:jc w:val="center"/>
              <w:rPr>
                <w:i/>
              </w:rPr>
            </w:pPr>
            <w:r w:rsidRPr="009D3AEB">
              <w:rPr>
                <w:i/>
              </w:rPr>
              <w:t>компетенции</w:t>
            </w:r>
          </w:p>
        </w:tc>
        <w:tc>
          <w:tcPr>
            <w:tcW w:w="2409" w:type="dxa"/>
          </w:tcPr>
          <w:p w14:paraId="1F537B59" w14:textId="77777777" w:rsidR="006F01A7" w:rsidRPr="009D3AEB" w:rsidRDefault="006F01A7" w:rsidP="006F01A7">
            <w:pPr>
              <w:jc w:val="center"/>
              <w:rPr>
                <w:i/>
              </w:rPr>
            </w:pPr>
            <w:r w:rsidRPr="009D3AEB">
              <w:rPr>
                <w:i/>
              </w:rPr>
              <w:t xml:space="preserve">наименование </w:t>
            </w:r>
          </w:p>
          <w:p w14:paraId="60AFD534" w14:textId="77777777" w:rsidR="006F01A7" w:rsidRPr="009D3AEB" w:rsidRDefault="006F01A7" w:rsidP="006F01A7">
            <w:pPr>
              <w:jc w:val="center"/>
              <w:rPr>
                <w:i/>
              </w:rPr>
            </w:pPr>
            <w:r w:rsidRPr="009D3AEB">
              <w:rPr>
                <w:i/>
              </w:rPr>
              <w:t xml:space="preserve"> компетенции</w:t>
            </w:r>
          </w:p>
        </w:tc>
        <w:tc>
          <w:tcPr>
            <w:tcW w:w="3402" w:type="dxa"/>
            <w:vMerge/>
          </w:tcPr>
          <w:p w14:paraId="54931DDB" w14:textId="77777777" w:rsidR="006F01A7" w:rsidRPr="009D3AEB" w:rsidRDefault="006F01A7" w:rsidP="006F01A7">
            <w:pPr>
              <w:jc w:val="both"/>
            </w:pPr>
          </w:p>
        </w:tc>
        <w:tc>
          <w:tcPr>
            <w:tcW w:w="3402" w:type="dxa"/>
            <w:vMerge/>
          </w:tcPr>
          <w:p w14:paraId="2AED3EF7" w14:textId="77777777" w:rsidR="006F01A7" w:rsidRPr="009D3AEB" w:rsidRDefault="006F01A7" w:rsidP="006F01A7">
            <w:pPr>
              <w:jc w:val="both"/>
            </w:pPr>
          </w:p>
        </w:tc>
      </w:tr>
      <w:tr w:rsidR="00AF03D0" w:rsidRPr="009D3AEB" w14:paraId="46655C7F" w14:textId="77777777" w:rsidTr="00F8306B">
        <w:trPr>
          <w:trHeight w:val="605"/>
        </w:trPr>
        <w:tc>
          <w:tcPr>
            <w:tcW w:w="1101" w:type="dxa"/>
            <w:vMerge w:val="restart"/>
          </w:tcPr>
          <w:p w14:paraId="7CA4518A" w14:textId="77777777" w:rsidR="00AF03D0" w:rsidRDefault="00AF03D0" w:rsidP="006D659E">
            <w:pPr>
              <w:jc w:val="both"/>
            </w:pPr>
          </w:p>
          <w:p w14:paraId="46D91E2F" w14:textId="77777777" w:rsidR="00AF03D0" w:rsidRPr="009D3AEB" w:rsidRDefault="00AF03D0" w:rsidP="006D659E">
            <w:pPr>
              <w:jc w:val="both"/>
            </w:pPr>
            <w:r>
              <w:t>УК-1</w:t>
            </w:r>
          </w:p>
        </w:tc>
        <w:tc>
          <w:tcPr>
            <w:tcW w:w="2409" w:type="dxa"/>
            <w:vMerge w:val="restart"/>
          </w:tcPr>
          <w:p w14:paraId="1267BF14" w14:textId="77777777" w:rsidR="00AF03D0" w:rsidRPr="009D3AEB" w:rsidRDefault="00AF03D0" w:rsidP="006D659E">
            <w:r w:rsidRPr="00E566EC"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402" w:type="dxa"/>
          </w:tcPr>
          <w:p w14:paraId="311A191D" w14:textId="77777777" w:rsidR="00AF03D0" w:rsidRPr="009D3AEB" w:rsidRDefault="00AF03D0" w:rsidP="006D659E">
            <w:pPr>
              <w:rPr>
                <w:rFonts w:eastAsia="Calibri"/>
              </w:rPr>
            </w:pPr>
            <w:r>
              <w:t xml:space="preserve">УК-1.1- </w:t>
            </w:r>
            <w:r w:rsidRPr="00E566EC">
              <w:t>Выполняет поиск необходимой информации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14245E0" w14:textId="77777777" w:rsidR="00AF03D0" w:rsidRPr="009D3AEB" w:rsidRDefault="00AF03D0" w:rsidP="006D659E">
            <w:pPr>
              <w:tabs>
                <w:tab w:val="center" w:pos="1366"/>
              </w:tabs>
              <w:jc w:val="both"/>
            </w:pPr>
            <w:r w:rsidRPr="009D3AEB">
              <w:rPr>
                <w:rFonts w:eastAsia="Calibri"/>
                <w:b/>
                <w:i/>
              </w:rPr>
              <w:t>Знать:</w:t>
            </w:r>
            <w:r w:rsidRPr="009D3AEB">
              <w:rPr>
                <w:bCs/>
              </w:rPr>
              <w:t xml:space="preserve"> </w:t>
            </w:r>
            <w:r>
              <w:t>свойства информации;</w:t>
            </w:r>
          </w:p>
          <w:p w14:paraId="767F8221" w14:textId="77777777" w:rsidR="00AF03D0" w:rsidRPr="009D3AEB" w:rsidRDefault="00AF03D0" w:rsidP="006D659E">
            <w:pPr>
              <w:tabs>
                <w:tab w:val="center" w:pos="1366"/>
              </w:tabs>
              <w:jc w:val="both"/>
              <w:rPr>
                <w:rFonts w:eastAsia="Calibri"/>
                <w:b/>
                <w:i/>
              </w:rPr>
            </w:pPr>
            <w:r w:rsidRPr="009D3AEB">
              <w:rPr>
                <w:rFonts w:eastAsia="Calibri"/>
                <w:b/>
                <w:i/>
              </w:rPr>
              <w:t>Уметь:</w:t>
            </w:r>
            <w:r w:rsidRPr="009D3AEB">
              <w:rPr>
                <w:rFonts w:eastAsia="Calibri"/>
                <w:b/>
              </w:rPr>
              <w:t xml:space="preserve"> </w:t>
            </w:r>
            <w:r>
              <w:t>находить компромисс;</w:t>
            </w:r>
          </w:p>
          <w:p w14:paraId="14B03170" w14:textId="77777777" w:rsidR="00AF03D0" w:rsidRPr="009D3AEB" w:rsidRDefault="00AF03D0" w:rsidP="006D659E">
            <w:pPr>
              <w:adjustRightInd w:val="0"/>
              <w:jc w:val="both"/>
            </w:pPr>
            <w:r w:rsidRPr="009D3AEB">
              <w:rPr>
                <w:rFonts w:eastAsia="Calibri"/>
                <w:b/>
                <w:i/>
              </w:rPr>
              <w:t>Владеть:</w:t>
            </w:r>
            <w:r w:rsidRPr="009D3AEB">
              <w:rPr>
                <w:rFonts w:eastAsia="Calibri"/>
                <w:b/>
              </w:rPr>
              <w:t xml:space="preserve"> </w:t>
            </w:r>
            <w:r w:rsidRPr="00F515E1">
              <w:rPr>
                <w:rFonts w:eastAsia="Calibri"/>
              </w:rPr>
              <w:t xml:space="preserve">навыками </w:t>
            </w:r>
            <w:r>
              <w:rPr>
                <w:bCs/>
              </w:rPr>
              <w:t>выбора наилучшего варианта</w:t>
            </w:r>
          </w:p>
        </w:tc>
      </w:tr>
      <w:tr w:rsidR="00AF03D0" w:rsidRPr="009D3AEB" w14:paraId="4B7E744F" w14:textId="77777777" w:rsidTr="00F8306B">
        <w:trPr>
          <w:trHeight w:val="1356"/>
        </w:trPr>
        <w:tc>
          <w:tcPr>
            <w:tcW w:w="1101" w:type="dxa"/>
            <w:vMerge/>
          </w:tcPr>
          <w:p w14:paraId="399A4090" w14:textId="77777777" w:rsidR="00AF03D0" w:rsidRPr="009D3AEB" w:rsidRDefault="00AF03D0" w:rsidP="006F01A7">
            <w:pPr>
              <w:jc w:val="both"/>
            </w:pPr>
          </w:p>
        </w:tc>
        <w:tc>
          <w:tcPr>
            <w:tcW w:w="2409" w:type="dxa"/>
            <w:vMerge/>
          </w:tcPr>
          <w:p w14:paraId="6DABB8A4" w14:textId="77777777" w:rsidR="00AF03D0" w:rsidRPr="009D3AEB" w:rsidRDefault="00AF03D0" w:rsidP="006F01A7"/>
        </w:tc>
        <w:tc>
          <w:tcPr>
            <w:tcW w:w="3402" w:type="dxa"/>
            <w:tcBorders>
              <w:bottom w:val="single" w:sz="4" w:space="0" w:color="auto"/>
            </w:tcBorders>
          </w:tcPr>
          <w:p w14:paraId="6FD74DBB" w14:textId="77777777" w:rsidR="00AF03D0" w:rsidRPr="009D3AEB" w:rsidRDefault="00AF03D0" w:rsidP="00E566EC">
            <w:pPr>
              <w:rPr>
                <w:rFonts w:eastAsia="Calibri"/>
              </w:rPr>
            </w:pPr>
            <w:r>
              <w:t xml:space="preserve">УК-1.2- </w:t>
            </w:r>
            <w:r w:rsidRPr="00E566EC">
              <w:t>Критически анализирует информацию и обобщает результаты анализа для решения поставленной задачи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1CDFD57" w14:textId="77777777" w:rsidR="00AF03D0" w:rsidRDefault="00AF03D0" w:rsidP="006D659E">
            <w:pPr>
              <w:tabs>
                <w:tab w:val="center" w:pos="1366"/>
              </w:tabs>
              <w:jc w:val="both"/>
              <w:rPr>
                <w:rFonts w:eastAsia="Calibri"/>
                <w:b/>
                <w:i/>
              </w:rPr>
            </w:pPr>
            <w:r w:rsidRPr="009D3AEB">
              <w:rPr>
                <w:rFonts w:eastAsia="Calibri"/>
                <w:b/>
                <w:i/>
              </w:rPr>
              <w:t>Знать:</w:t>
            </w:r>
            <w:r w:rsidRPr="009D3AEB">
              <w:rPr>
                <w:bCs/>
              </w:rPr>
              <w:t xml:space="preserve"> </w:t>
            </w:r>
            <w:r>
              <w:rPr>
                <w:bCs/>
              </w:rPr>
              <w:t>свою роль в команде</w:t>
            </w:r>
          </w:p>
          <w:p w14:paraId="467CB691" w14:textId="77777777" w:rsidR="00AF03D0" w:rsidRPr="009D3AEB" w:rsidRDefault="00AF03D0" w:rsidP="006D659E">
            <w:pPr>
              <w:tabs>
                <w:tab w:val="center" w:pos="1366"/>
              </w:tabs>
              <w:jc w:val="both"/>
              <w:rPr>
                <w:rFonts w:eastAsia="Calibri"/>
                <w:b/>
                <w:i/>
              </w:rPr>
            </w:pPr>
            <w:r w:rsidRPr="009D3AEB">
              <w:rPr>
                <w:rFonts w:eastAsia="Calibri"/>
                <w:b/>
                <w:i/>
              </w:rPr>
              <w:t>Уметь:</w:t>
            </w:r>
            <w:r w:rsidRPr="009D3AEB">
              <w:rPr>
                <w:rFonts w:eastAsia="Calibri"/>
                <w:b/>
              </w:rPr>
              <w:t xml:space="preserve"> </w:t>
            </w:r>
            <w:r w:rsidRPr="009D3AEB">
              <w:rPr>
                <w:bCs/>
              </w:rPr>
              <w:t>определ</w:t>
            </w:r>
            <w:r>
              <w:rPr>
                <w:bCs/>
              </w:rPr>
              <w:t>я</w:t>
            </w:r>
            <w:r w:rsidRPr="009D3AEB">
              <w:rPr>
                <w:bCs/>
              </w:rPr>
              <w:t xml:space="preserve">ть </w:t>
            </w:r>
            <w:r>
              <w:rPr>
                <w:bCs/>
              </w:rPr>
              <w:t>наилучшую стратегию</w:t>
            </w:r>
          </w:p>
          <w:p w14:paraId="3974A8DA" w14:textId="77777777" w:rsidR="00AF03D0" w:rsidRPr="009D3AEB" w:rsidRDefault="00AF03D0" w:rsidP="00D9362F">
            <w:pPr>
              <w:adjustRightInd w:val="0"/>
              <w:jc w:val="both"/>
            </w:pPr>
            <w:r w:rsidRPr="009D3AEB">
              <w:rPr>
                <w:rFonts w:eastAsia="Calibri"/>
                <w:b/>
                <w:i/>
              </w:rPr>
              <w:t>Владеть:</w:t>
            </w:r>
            <w:r w:rsidRPr="009D3AEB">
              <w:rPr>
                <w:rFonts w:eastAsia="Calibri"/>
                <w:b/>
              </w:rPr>
              <w:t xml:space="preserve"> </w:t>
            </w:r>
            <w:r w:rsidRPr="009D3AEB">
              <w:rPr>
                <w:bCs/>
              </w:rPr>
              <w:t xml:space="preserve">навыками определения </w:t>
            </w:r>
            <w:r>
              <w:rPr>
                <w:bCs/>
              </w:rPr>
              <w:t>роли в команде</w:t>
            </w:r>
          </w:p>
        </w:tc>
      </w:tr>
      <w:tr w:rsidR="00AF03D0" w:rsidRPr="009D3AEB" w14:paraId="4C229D86" w14:textId="77777777" w:rsidTr="00F8306B">
        <w:trPr>
          <w:trHeight w:val="976"/>
        </w:trPr>
        <w:tc>
          <w:tcPr>
            <w:tcW w:w="1101" w:type="dxa"/>
            <w:vMerge/>
          </w:tcPr>
          <w:p w14:paraId="4D40CE9E" w14:textId="77777777" w:rsidR="00AF03D0" w:rsidRPr="009D3AEB" w:rsidRDefault="00AF03D0" w:rsidP="006F01A7">
            <w:pPr>
              <w:jc w:val="both"/>
            </w:pPr>
          </w:p>
        </w:tc>
        <w:tc>
          <w:tcPr>
            <w:tcW w:w="2409" w:type="dxa"/>
            <w:vMerge/>
          </w:tcPr>
          <w:p w14:paraId="4A436E05" w14:textId="77777777" w:rsidR="00AF03D0" w:rsidRPr="009D3AEB" w:rsidRDefault="00AF03D0" w:rsidP="006F01A7"/>
        </w:tc>
        <w:tc>
          <w:tcPr>
            <w:tcW w:w="3402" w:type="dxa"/>
            <w:tcBorders>
              <w:top w:val="single" w:sz="4" w:space="0" w:color="auto"/>
            </w:tcBorders>
          </w:tcPr>
          <w:p w14:paraId="17E0A1DE" w14:textId="77777777" w:rsidR="00AF03D0" w:rsidRDefault="00AF03D0" w:rsidP="00E566EC">
            <w:r>
              <w:t xml:space="preserve">УК-1.3- </w:t>
            </w:r>
            <w:r w:rsidRPr="00E566EC">
              <w:t>Применяет системный подход для решения поставленных задач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FAE7247" w14:textId="77777777" w:rsidR="00AF03D0" w:rsidRPr="009D3AEB" w:rsidRDefault="00AF03D0" w:rsidP="006D659E">
            <w:pPr>
              <w:jc w:val="both"/>
              <w:rPr>
                <w:rFonts w:eastAsia="Calibri"/>
                <w:b/>
                <w:i/>
              </w:rPr>
            </w:pPr>
            <w:r w:rsidRPr="009D3AEB">
              <w:rPr>
                <w:rFonts w:eastAsia="Calibri"/>
                <w:b/>
                <w:i/>
              </w:rPr>
              <w:t>Знать:</w:t>
            </w:r>
            <w:r w:rsidRPr="009D3AEB">
              <w:t xml:space="preserve"> </w:t>
            </w:r>
            <w:r>
              <w:t>поставленные цели</w:t>
            </w:r>
          </w:p>
          <w:p w14:paraId="0262E337" w14:textId="77777777" w:rsidR="00AF03D0" w:rsidRPr="009D3AEB" w:rsidRDefault="00AF03D0" w:rsidP="006D659E">
            <w:pPr>
              <w:jc w:val="both"/>
              <w:rPr>
                <w:rFonts w:eastAsia="Calibri"/>
                <w:b/>
              </w:rPr>
            </w:pPr>
            <w:r w:rsidRPr="009D3AEB">
              <w:rPr>
                <w:rFonts w:eastAsia="Calibri"/>
                <w:b/>
                <w:i/>
              </w:rPr>
              <w:t>Уметь:</w:t>
            </w:r>
            <w:r w:rsidRPr="009D3AEB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</w:rPr>
              <w:t xml:space="preserve">использовать </w:t>
            </w:r>
            <w:r w:rsidRPr="009D3AEB">
              <w:rPr>
                <w:bCs/>
                <w:color w:val="000000"/>
              </w:rPr>
              <w:t xml:space="preserve">современные технологии </w:t>
            </w:r>
            <w:r>
              <w:rPr>
                <w:bCs/>
                <w:color w:val="000000"/>
              </w:rPr>
              <w:t>мозгового штурма;</w:t>
            </w:r>
          </w:p>
          <w:p w14:paraId="26B36B28" w14:textId="77777777" w:rsidR="00AF03D0" w:rsidRPr="009D3AEB" w:rsidRDefault="00AF03D0" w:rsidP="00D9362F">
            <w:pPr>
              <w:adjustRightInd w:val="0"/>
              <w:jc w:val="both"/>
              <w:rPr>
                <w:rFonts w:eastAsia="Calibri"/>
                <w:b/>
                <w:i/>
              </w:rPr>
            </w:pPr>
            <w:r w:rsidRPr="009D3AEB">
              <w:rPr>
                <w:rFonts w:eastAsia="Calibri"/>
                <w:b/>
                <w:i/>
              </w:rPr>
              <w:t>Владеть:</w:t>
            </w:r>
            <w:r w:rsidRPr="009D3AEB">
              <w:rPr>
                <w:rFonts w:eastAsia="Calibri"/>
                <w:b/>
              </w:rPr>
              <w:t xml:space="preserve"> </w:t>
            </w:r>
            <w:r w:rsidRPr="00F6484E">
              <w:rPr>
                <w:color w:val="000000"/>
              </w:rPr>
              <w:t xml:space="preserve">способностью к распознаванию </w:t>
            </w:r>
            <w:r>
              <w:rPr>
                <w:color w:val="000000"/>
              </w:rPr>
              <w:t>ожидаемого результата</w:t>
            </w:r>
          </w:p>
        </w:tc>
      </w:tr>
      <w:tr w:rsidR="002A3FDB" w:rsidRPr="009D3AEB" w14:paraId="27A1EE39" w14:textId="77777777" w:rsidTr="00F8306B">
        <w:tc>
          <w:tcPr>
            <w:tcW w:w="1101" w:type="dxa"/>
            <w:vMerge w:val="restart"/>
          </w:tcPr>
          <w:p w14:paraId="6701ECCD" w14:textId="77777777" w:rsidR="002A3FDB" w:rsidRPr="00F515E1" w:rsidRDefault="002A3FDB" w:rsidP="00C4784E">
            <w:pPr>
              <w:jc w:val="both"/>
            </w:pPr>
            <w:r>
              <w:t>УК-</w:t>
            </w:r>
            <w:r w:rsidR="00C4784E">
              <w:t>2</w:t>
            </w:r>
          </w:p>
        </w:tc>
        <w:tc>
          <w:tcPr>
            <w:tcW w:w="2409" w:type="dxa"/>
            <w:vMerge w:val="restart"/>
          </w:tcPr>
          <w:p w14:paraId="4FE66D7B" w14:textId="77777777" w:rsidR="002A3FDB" w:rsidRPr="009D3AEB" w:rsidRDefault="00C4784E" w:rsidP="006F01A7">
            <w:pPr>
              <w:jc w:val="both"/>
            </w:pPr>
            <w:r w:rsidRPr="00C4784E"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402" w:type="dxa"/>
          </w:tcPr>
          <w:p w14:paraId="5602EEEF" w14:textId="77777777" w:rsidR="002A3FDB" w:rsidRPr="00F515E1" w:rsidRDefault="002A3FDB" w:rsidP="00C4784E">
            <w:pPr>
              <w:jc w:val="both"/>
            </w:pPr>
            <w:r>
              <w:t>УК-</w:t>
            </w:r>
            <w:r w:rsidR="00C4784E">
              <w:t>2</w:t>
            </w:r>
            <w:r>
              <w:t>.1-</w:t>
            </w:r>
            <w:r w:rsidR="00C4784E" w:rsidRPr="00C4784E">
              <w:t>Формулирует в рамках поставленной цели совокупность задач, обеспечивающих ее достижение</w:t>
            </w:r>
          </w:p>
        </w:tc>
        <w:tc>
          <w:tcPr>
            <w:tcW w:w="3402" w:type="dxa"/>
          </w:tcPr>
          <w:p w14:paraId="49952C34" w14:textId="77777777" w:rsidR="002A3FDB" w:rsidRPr="009D3AEB" w:rsidRDefault="002A3FDB" w:rsidP="006F01A7">
            <w:pPr>
              <w:jc w:val="both"/>
              <w:rPr>
                <w:rFonts w:eastAsia="Calibri"/>
                <w:b/>
                <w:i/>
              </w:rPr>
            </w:pPr>
            <w:r w:rsidRPr="009D3AEB">
              <w:rPr>
                <w:rFonts w:eastAsia="Calibri"/>
                <w:b/>
                <w:i/>
              </w:rPr>
              <w:t>Знать:</w:t>
            </w:r>
            <w:r w:rsidRPr="009D3AEB">
              <w:t xml:space="preserve"> </w:t>
            </w:r>
            <w:r w:rsidR="00C4784E">
              <w:t>поставленные цели</w:t>
            </w:r>
          </w:p>
          <w:p w14:paraId="7ACD9783" w14:textId="77777777" w:rsidR="002A3FDB" w:rsidRPr="00F515E1" w:rsidRDefault="002A3FDB" w:rsidP="006F01A7">
            <w:pPr>
              <w:jc w:val="both"/>
              <w:rPr>
                <w:rFonts w:eastAsia="Calibri"/>
              </w:rPr>
            </w:pPr>
            <w:r w:rsidRPr="009D3AEB">
              <w:rPr>
                <w:rFonts w:eastAsia="Calibri"/>
                <w:b/>
                <w:i/>
              </w:rPr>
              <w:t>Уметь:</w:t>
            </w:r>
            <w:r w:rsidRPr="009D3AEB">
              <w:rPr>
                <w:rFonts w:eastAsia="Calibri"/>
                <w:b/>
              </w:rPr>
              <w:t xml:space="preserve"> </w:t>
            </w:r>
            <w:r w:rsidRPr="00F515E1">
              <w:rPr>
                <w:rFonts w:eastAsia="Calibri"/>
              </w:rPr>
              <w:t xml:space="preserve">анализировать </w:t>
            </w:r>
            <w:r w:rsidR="00C4784E">
              <w:rPr>
                <w:rFonts w:eastAsia="Calibri"/>
              </w:rPr>
              <w:t>поставленные задачи</w:t>
            </w:r>
            <w:r>
              <w:t>;</w:t>
            </w:r>
          </w:p>
          <w:p w14:paraId="3C3A6783" w14:textId="77777777" w:rsidR="002A3FDB" w:rsidRPr="009D3AEB" w:rsidRDefault="002A3FDB" w:rsidP="00C4784E">
            <w:pPr>
              <w:jc w:val="both"/>
            </w:pPr>
            <w:r w:rsidRPr="009D3AEB">
              <w:rPr>
                <w:rFonts w:eastAsia="Calibri"/>
                <w:b/>
                <w:i/>
              </w:rPr>
              <w:t xml:space="preserve">Владеть </w:t>
            </w:r>
            <w:proofErr w:type="gramStart"/>
            <w:r w:rsidRPr="009D3AEB">
              <w:rPr>
                <w:rFonts w:eastAsia="Calibri"/>
              </w:rPr>
              <w:t xml:space="preserve">методикой  </w:t>
            </w:r>
            <w:r w:rsidR="00C4784E">
              <w:t>достижения</w:t>
            </w:r>
            <w:proofErr w:type="gramEnd"/>
            <w:r w:rsidR="00C4784E">
              <w:t xml:space="preserve"> целей</w:t>
            </w:r>
          </w:p>
        </w:tc>
      </w:tr>
      <w:tr w:rsidR="002A3FDB" w:rsidRPr="009D3AEB" w14:paraId="63B2466E" w14:textId="77777777" w:rsidTr="00F8306B">
        <w:tc>
          <w:tcPr>
            <w:tcW w:w="1101" w:type="dxa"/>
            <w:vMerge/>
          </w:tcPr>
          <w:p w14:paraId="0A3CCE30" w14:textId="77777777" w:rsidR="002A3FDB" w:rsidRPr="00F515E1" w:rsidRDefault="002A3FDB" w:rsidP="006F01A7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2409" w:type="dxa"/>
            <w:vMerge/>
          </w:tcPr>
          <w:p w14:paraId="59BEB3DE" w14:textId="77777777" w:rsidR="002A3FDB" w:rsidRPr="00D27A19" w:rsidRDefault="002A3FDB" w:rsidP="006F01A7">
            <w:pPr>
              <w:jc w:val="both"/>
            </w:pPr>
          </w:p>
        </w:tc>
        <w:tc>
          <w:tcPr>
            <w:tcW w:w="3402" w:type="dxa"/>
          </w:tcPr>
          <w:p w14:paraId="040740D7" w14:textId="77777777" w:rsidR="002A3FDB" w:rsidRPr="00F515E1" w:rsidRDefault="002A3FDB" w:rsidP="00C4784E">
            <w:pPr>
              <w:jc w:val="both"/>
            </w:pPr>
            <w:r>
              <w:t>УК-</w:t>
            </w:r>
            <w:r w:rsidR="00C4784E">
              <w:t>2</w:t>
            </w:r>
            <w:r>
              <w:t>.2-</w:t>
            </w:r>
            <w:r w:rsidR="00C4784E" w:rsidRPr="00C4784E">
              <w:t>Выбирает оптимальные способы решения задач, обеспечивающих достижение цели</w:t>
            </w:r>
          </w:p>
        </w:tc>
        <w:tc>
          <w:tcPr>
            <w:tcW w:w="3402" w:type="dxa"/>
          </w:tcPr>
          <w:p w14:paraId="254F2EE1" w14:textId="77777777" w:rsidR="002A3FDB" w:rsidRPr="009D3AEB" w:rsidRDefault="002A3FDB" w:rsidP="00D9362F">
            <w:pPr>
              <w:jc w:val="both"/>
              <w:rPr>
                <w:rFonts w:eastAsia="Calibri"/>
                <w:b/>
                <w:i/>
              </w:rPr>
            </w:pPr>
            <w:r w:rsidRPr="009D3AEB">
              <w:rPr>
                <w:rFonts w:eastAsia="Calibri"/>
                <w:b/>
                <w:i/>
              </w:rPr>
              <w:t>Знать:</w:t>
            </w:r>
            <w:r w:rsidRPr="009D3AEB">
              <w:t xml:space="preserve"> </w:t>
            </w:r>
            <w:r>
              <w:t xml:space="preserve">решение </w:t>
            </w:r>
            <w:r w:rsidR="00C4784E">
              <w:t>задач</w:t>
            </w:r>
          </w:p>
          <w:p w14:paraId="69C63F1C" w14:textId="77777777" w:rsidR="002A3FDB" w:rsidRPr="009D3AEB" w:rsidRDefault="002A3FDB" w:rsidP="00D9362F">
            <w:pPr>
              <w:jc w:val="both"/>
              <w:rPr>
                <w:rFonts w:eastAsia="Calibri"/>
                <w:b/>
              </w:rPr>
            </w:pPr>
            <w:r w:rsidRPr="009D3AEB">
              <w:rPr>
                <w:rFonts w:eastAsia="Calibri"/>
                <w:b/>
                <w:i/>
              </w:rPr>
              <w:t>Уметь:</w:t>
            </w:r>
            <w:r w:rsidRPr="009D3AEB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</w:rPr>
              <w:t xml:space="preserve">использовать </w:t>
            </w:r>
            <w:r w:rsidRPr="009D3AEB">
              <w:rPr>
                <w:bCs/>
                <w:color w:val="000000"/>
              </w:rPr>
              <w:t xml:space="preserve">современные </w:t>
            </w:r>
            <w:r w:rsidR="00C4784E">
              <w:rPr>
                <w:bCs/>
                <w:color w:val="000000"/>
              </w:rPr>
              <w:t>способы решения задач</w:t>
            </w:r>
          </w:p>
          <w:p w14:paraId="756FF90C" w14:textId="77777777" w:rsidR="002A3FDB" w:rsidRPr="009D3AEB" w:rsidRDefault="002A3FDB" w:rsidP="003A5C4A">
            <w:pPr>
              <w:jc w:val="both"/>
              <w:rPr>
                <w:rFonts w:eastAsia="Calibri"/>
                <w:b/>
                <w:i/>
              </w:rPr>
            </w:pPr>
            <w:r w:rsidRPr="009D3AEB">
              <w:rPr>
                <w:rFonts w:eastAsia="Calibri"/>
                <w:b/>
                <w:i/>
              </w:rPr>
              <w:t>Владеть:</w:t>
            </w:r>
            <w:r w:rsidRPr="009D3AEB">
              <w:rPr>
                <w:rFonts w:eastAsia="Calibri"/>
                <w:b/>
              </w:rPr>
              <w:t xml:space="preserve"> </w:t>
            </w:r>
            <w:r w:rsidRPr="00F6484E">
              <w:rPr>
                <w:color w:val="000000"/>
              </w:rPr>
              <w:t>способностью к распознаванию</w:t>
            </w:r>
            <w:r>
              <w:rPr>
                <w:color w:val="000000"/>
              </w:rPr>
              <w:t xml:space="preserve"> </w:t>
            </w:r>
            <w:r w:rsidR="003A5C4A">
              <w:rPr>
                <w:color w:val="000000"/>
              </w:rPr>
              <w:t>нужных решений</w:t>
            </w:r>
          </w:p>
        </w:tc>
      </w:tr>
      <w:tr w:rsidR="002A3FDB" w:rsidRPr="009D3AEB" w14:paraId="7412366C" w14:textId="77777777" w:rsidTr="00F8306B">
        <w:tc>
          <w:tcPr>
            <w:tcW w:w="1101" w:type="dxa"/>
            <w:vMerge/>
          </w:tcPr>
          <w:p w14:paraId="4944DA94" w14:textId="77777777" w:rsidR="002A3FDB" w:rsidRPr="009D3AEB" w:rsidRDefault="002A3FDB" w:rsidP="006F01A7">
            <w:pPr>
              <w:jc w:val="both"/>
            </w:pPr>
          </w:p>
        </w:tc>
        <w:tc>
          <w:tcPr>
            <w:tcW w:w="2409" w:type="dxa"/>
            <w:vMerge/>
          </w:tcPr>
          <w:p w14:paraId="718239D4" w14:textId="77777777" w:rsidR="002A3FDB" w:rsidRPr="009D3AEB" w:rsidRDefault="002A3FDB" w:rsidP="006F01A7">
            <w:pPr>
              <w:jc w:val="both"/>
            </w:pPr>
          </w:p>
        </w:tc>
        <w:tc>
          <w:tcPr>
            <w:tcW w:w="3402" w:type="dxa"/>
          </w:tcPr>
          <w:p w14:paraId="2BF16098" w14:textId="77777777" w:rsidR="002A3FDB" w:rsidRPr="00F515E1" w:rsidRDefault="002A3FDB" w:rsidP="00C4784E">
            <w:pPr>
              <w:jc w:val="both"/>
            </w:pPr>
            <w:r>
              <w:t>УК-</w:t>
            </w:r>
            <w:r w:rsidR="00C4784E">
              <w:t>2</w:t>
            </w:r>
            <w:r>
              <w:t>.3-</w:t>
            </w:r>
            <w:r w:rsidR="00C4784E" w:rsidRPr="00C4784E">
              <w:t>Применяет действующие правовые нормы и учитывает имеющиеся условия, ресурсы и ограничения при решении задач, обеспечивающих достижение цели</w:t>
            </w:r>
          </w:p>
        </w:tc>
        <w:tc>
          <w:tcPr>
            <w:tcW w:w="3402" w:type="dxa"/>
          </w:tcPr>
          <w:p w14:paraId="66137451" w14:textId="77777777" w:rsidR="002A3FDB" w:rsidRPr="000B1941" w:rsidRDefault="002A3FDB" w:rsidP="006F01A7">
            <w:pPr>
              <w:jc w:val="both"/>
              <w:rPr>
                <w:rFonts w:eastAsia="Calibri"/>
                <w:b/>
                <w:i/>
              </w:rPr>
            </w:pPr>
            <w:r w:rsidRPr="000B1941">
              <w:rPr>
                <w:rFonts w:eastAsia="Calibri"/>
                <w:b/>
                <w:i/>
              </w:rPr>
              <w:t>Знать:</w:t>
            </w:r>
            <w:r w:rsidRPr="000B1941">
              <w:t xml:space="preserve"> основные показатели, </w:t>
            </w:r>
            <w:r>
              <w:t>при решении задач;</w:t>
            </w:r>
          </w:p>
          <w:p w14:paraId="1362441C" w14:textId="77777777" w:rsidR="002A3FDB" w:rsidRPr="000B1941" w:rsidRDefault="002A3FDB" w:rsidP="006F01A7">
            <w:pPr>
              <w:jc w:val="both"/>
              <w:rPr>
                <w:rFonts w:eastAsia="Calibri"/>
                <w:b/>
                <w:i/>
              </w:rPr>
            </w:pPr>
            <w:r w:rsidRPr="000B1941">
              <w:rPr>
                <w:rFonts w:eastAsia="Calibri"/>
                <w:b/>
                <w:i/>
              </w:rPr>
              <w:t>Уметь:</w:t>
            </w:r>
            <w:r w:rsidRPr="000B1941">
              <w:rPr>
                <w:rFonts w:eastAsia="Calibri"/>
                <w:b/>
              </w:rPr>
              <w:t xml:space="preserve"> </w:t>
            </w:r>
            <w:r w:rsidRPr="000B1941">
              <w:t xml:space="preserve">применять полученные профессиональные знания для проведения </w:t>
            </w:r>
            <w:r>
              <w:t>решения задач</w:t>
            </w:r>
            <w:r w:rsidRPr="00EF4893">
              <w:rPr>
                <w:rFonts w:eastAsia="Calibri"/>
              </w:rPr>
              <w:t>;</w:t>
            </w:r>
          </w:p>
          <w:p w14:paraId="3BDBA33D" w14:textId="77777777" w:rsidR="002A3FDB" w:rsidRPr="000B1941" w:rsidRDefault="002A3FDB" w:rsidP="00BE2D8D">
            <w:pPr>
              <w:jc w:val="both"/>
              <w:rPr>
                <w:rFonts w:eastAsia="Calibri"/>
                <w:b/>
              </w:rPr>
            </w:pPr>
            <w:r w:rsidRPr="000B1941">
              <w:rPr>
                <w:rFonts w:eastAsia="Calibri"/>
                <w:b/>
                <w:i/>
              </w:rPr>
              <w:t>Владеть</w:t>
            </w:r>
            <w:r>
              <w:rPr>
                <w:rFonts w:eastAsia="Calibri"/>
                <w:b/>
                <w:i/>
              </w:rPr>
              <w:t>:</w:t>
            </w:r>
            <w:r w:rsidRPr="000B1941">
              <w:rPr>
                <w:rFonts w:eastAsia="Calibri"/>
                <w:b/>
                <w:i/>
              </w:rPr>
              <w:t xml:space="preserve"> </w:t>
            </w:r>
            <w:r w:rsidRPr="00EF4893">
              <w:rPr>
                <w:rFonts w:eastAsia="Calibri"/>
              </w:rPr>
              <w:t>навыками</w:t>
            </w:r>
            <w:r w:rsidRPr="00EF4893">
              <w:rPr>
                <w:rFonts w:eastAsia="Calibri"/>
                <w:b/>
              </w:rPr>
              <w:t xml:space="preserve"> </w:t>
            </w:r>
            <w:r>
              <w:t>информационно-коммуникационных решений</w:t>
            </w:r>
          </w:p>
        </w:tc>
      </w:tr>
      <w:tr w:rsidR="00AF03D0" w:rsidRPr="009D3AEB" w14:paraId="5EFA7638" w14:textId="77777777" w:rsidTr="00F8306B">
        <w:trPr>
          <w:trHeight w:val="815"/>
        </w:trPr>
        <w:tc>
          <w:tcPr>
            <w:tcW w:w="1101" w:type="dxa"/>
            <w:vMerge w:val="restart"/>
          </w:tcPr>
          <w:p w14:paraId="79BEB036" w14:textId="77777777" w:rsidR="00AF03D0" w:rsidRPr="009D3AEB" w:rsidRDefault="00AF03D0" w:rsidP="006F01A7">
            <w:pPr>
              <w:jc w:val="both"/>
            </w:pPr>
            <w:r>
              <w:t>ОПК-1</w:t>
            </w:r>
          </w:p>
        </w:tc>
        <w:tc>
          <w:tcPr>
            <w:tcW w:w="2409" w:type="dxa"/>
            <w:vMerge w:val="restart"/>
          </w:tcPr>
          <w:p w14:paraId="237B05E0" w14:textId="77777777" w:rsidR="00AF03D0" w:rsidRPr="009D3AEB" w:rsidRDefault="00AF03D0" w:rsidP="006F01A7">
            <w:pPr>
              <w:jc w:val="both"/>
            </w:pPr>
            <w:r w:rsidRPr="00934E8F">
              <w:t>Способен решать типовые задачи профессиональной деятельности на основе знаний основных законов математических и есте</w:t>
            </w:r>
            <w:r w:rsidRPr="00934E8F">
              <w:lastRenderedPageBreak/>
              <w:t>ственных наук с применением информационно-коммуникационных технологий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19D1866" w14:textId="77777777" w:rsidR="00AF03D0" w:rsidRPr="00F515E1" w:rsidRDefault="00AF03D0" w:rsidP="006D659E">
            <w:pPr>
              <w:rPr>
                <w:bCs/>
                <w:color w:val="000000"/>
              </w:rPr>
            </w:pPr>
            <w:r w:rsidRPr="00F515E1">
              <w:rPr>
                <w:bCs/>
                <w:color w:val="000000"/>
              </w:rPr>
              <w:lastRenderedPageBreak/>
              <w:t>ОПК-</w:t>
            </w:r>
            <w:r>
              <w:rPr>
                <w:bCs/>
                <w:color w:val="000000"/>
              </w:rPr>
              <w:t>1.2 -</w:t>
            </w:r>
            <w:r>
              <w:t xml:space="preserve"> </w:t>
            </w:r>
            <w:r w:rsidRPr="00D9362F">
              <w:rPr>
                <w:bCs/>
                <w:color w:val="000000"/>
              </w:rPr>
              <w:t xml:space="preserve">Использует знания основных законов математических и естественных наук для решения стандартных задач в </w:t>
            </w:r>
            <w:proofErr w:type="spellStart"/>
            <w:r w:rsidRPr="00D9362F">
              <w:rPr>
                <w:bCs/>
                <w:color w:val="000000"/>
              </w:rPr>
              <w:t>агроинженерии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2BDD978" w14:textId="77777777" w:rsidR="00AF03D0" w:rsidRPr="009D3AEB" w:rsidRDefault="00AF03D0" w:rsidP="006D659E">
            <w:pPr>
              <w:jc w:val="both"/>
              <w:rPr>
                <w:rFonts w:eastAsia="Calibri"/>
                <w:b/>
                <w:i/>
              </w:rPr>
            </w:pPr>
            <w:r w:rsidRPr="009D3AEB">
              <w:rPr>
                <w:rFonts w:eastAsia="Calibri"/>
                <w:b/>
                <w:i/>
              </w:rPr>
              <w:t>Знать:</w:t>
            </w:r>
            <w:r w:rsidRPr="009D3AEB">
              <w:t xml:space="preserve"> </w:t>
            </w:r>
            <w:r>
              <w:t>решение типовых задач</w:t>
            </w:r>
          </w:p>
          <w:p w14:paraId="084CB753" w14:textId="77777777" w:rsidR="00AF03D0" w:rsidRPr="009D3AEB" w:rsidRDefault="00AF03D0" w:rsidP="006D659E">
            <w:pPr>
              <w:jc w:val="both"/>
              <w:rPr>
                <w:rFonts w:eastAsia="Calibri"/>
                <w:b/>
              </w:rPr>
            </w:pPr>
            <w:r w:rsidRPr="009D3AEB">
              <w:rPr>
                <w:rFonts w:eastAsia="Calibri"/>
                <w:b/>
                <w:i/>
              </w:rPr>
              <w:t>Уметь:</w:t>
            </w:r>
            <w:r w:rsidRPr="009D3AEB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</w:rPr>
              <w:t xml:space="preserve">использовать </w:t>
            </w:r>
            <w:r w:rsidRPr="009D3AEB">
              <w:rPr>
                <w:bCs/>
                <w:color w:val="000000"/>
              </w:rPr>
              <w:t xml:space="preserve">современные </w:t>
            </w:r>
            <w:proofErr w:type="gramStart"/>
            <w:r w:rsidRPr="009D3AEB">
              <w:rPr>
                <w:bCs/>
                <w:color w:val="000000"/>
              </w:rPr>
              <w:t xml:space="preserve">технологии </w:t>
            </w:r>
            <w:r>
              <w:rPr>
                <w:bCs/>
                <w:color w:val="000000"/>
              </w:rPr>
              <w:t xml:space="preserve"> и</w:t>
            </w:r>
            <w:proofErr w:type="gramEnd"/>
            <w:r>
              <w:rPr>
                <w:bCs/>
                <w:color w:val="000000"/>
              </w:rPr>
              <w:t xml:space="preserve"> методы решения задач;</w:t>
            </w:r>
          </w:p>
          <w:p w14:paraId="02219FC2" w14:textId="77777777" w:rsidR="00AF03D0" w:rsidRPr="009D3AEB" w:rsidRDefault="00AF03D0" w:rsidP="006D659E">
            <w:pPr>
              <w:jc w:val="both"/>
              <w:rPr>
                <w:rFonts w:eastAsia="Calibri"/>
                <w:b/>
                <w:i/>
              </w:rPr>
            </w:pPr>
            <w:r w:rsidRPr="009D3AEB">
              <w:rPr>
                <w:rFonts w:eastAsia="Calibri"/>
                <w:b/>
                <w:i/>
              </w:rPr>
              <w:t>Владеть:</w:t>
            </w:r>
            <w:r w:rsidRPr="009D3AEB">
              <w:rPr>
                <w:rFonts w:eastAsia="Calibri"/>
                <w:b/>
              </w:rPr>
              <w:t xml:space="preserve"> </w:t>
            </w:r>
            <w:r w:rsidRPr="00F6484E">
              <w:rPr>
                <w:color w:val="000000"/>
              </w:rPr>
              <w:t>способностью к распознаванию</w:t>
            </w:r>
            <w:r>
              <w:rPr>
                <w:color w:val="000000"/>
              </w:rPr>
              <w:t xml:space="preserve"> основных законов</w:t>
            </w:r>
          </w:p>
        </w:tc>
      </w:tr>
      <w:tr w:rsidR="00AF03D0" w:rsidRPr="009D3AEB" w14:paraId="0526CBD8" w14:textId="77777777" w:rsidTr="00F8306B">
        <w:trPr>
          <w:trHeight w:val="1195"/>
        </w:trPr>
        <w:tc>
          <w:tcPr>
            <w:tcW w:w="1101" w:type="dxa"/>
            <w:vMerge/>
          </w:tcPr>
          <w:p w14:paraId="49962AA5" w14:textId="77777777" w:rsidR="00AF03D0" w:rsidRDefault="00AF03D0" w:rsidP="006F01A7">
            <w:pPr>
              <w:jc w:val="both"/>
            </w:pPr>
          </w:p>
        </w:tc>
        <w:tc>
          <w:tcPr>
            <w:tcW w:w="2409" w:type="dxa"/>
            <w:vMerge/>
          </w:tcPr>
          <w:p w14:paraId="20EEE6CB" w14:textId="77777777" w:rsidR="00AF03D0" w:rsidRPr="002A3FDB" w:rsidRDefault="00AF03D0" w:rsidP="006F01A7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818ADFA" w14:textId="77777777" w:rsidR="00AF03D0" w:rsidRPr="00EF4893" w:rsidRDefault="00AF03D0" w:rsidP="006D659E">
            <w:pPr>
              <w:rPr>
                <w:bCs/>
                <w:color w:val="000000"/>
              </w:rPr>
            </w:pPr>
            <w:r w:rsidRPr="00EF4893">
              <w:rPr>
                <w:bCs/>
                <w:color w:val="000000"/>
              </w:rPr>
              <w:t>ОПК-</w:t>
            </w:r>
            <w:r>
              <w:rPr>
                <w:bCs/>
                <w:color w:val="000000"/>
              </w:rPr>
              <w:t xml:space="preserve">1.3- </w:t>
            </w:r>
            <w:r w:rsidRPr="00D9362F">
              <w:rPr>
                <w:bCs/>
                <w:color w:val="000000"/>
              </w:rPr>
              <w:t xml:space="preserve">Применяет информационно-коммуникационные технологии в решении типовых задач в области </w:t>
            </w:r>
            <w:proofErr w:type="spellStart"/>
            <w:r w:rsidRPr="00D9362F">
              <w:rPr>
                <w:bCs/>
                <w:color w:val="000000"/>
              </w:rPr>
              <w:t>агроинженерии</w:t>
            </w:r>
            <w:proofErr w:type="spellEnd"/>
          </w:p>
          <w:p w14:paraId="35D6F416" w14:textId="77777777" w:rsidR="00AF03D0" w:rsidRPr="009D3AEB" w:rsidRDefault="00AF03D0" w:rsidP="006D659E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25EC68A" w14:textId="77777777" w:rsidR="00AF03D0" w:rsidRPr="000B1941" w:rsidRDefault="00AF03D0" w:rsidP="006D659E">
            <w:pPr>
              <w:jc w:val="both"/>
              <w:rPr>
                <w:rFonts w:eastAsia="Calibri"/>
                <w:b/>
                <w:i/>
              </w:rPr>
            </w:pPr>
            <w:r w:rsidRPr="000B1941">
              <w:rPr>
                <w:rFonts w:eastAsia="Calibri"/>
                <w:b/>
                <w:i/>
              </w:rPr>
              <w:t>Знать:</w:t>
            </w:r>
            <w:r w:rsidRPr="000B1941">
              <w:t xml:space="preserve"> основные показатели, </w:t>
            </w:r>
            <w:r>
              <w:t>при решении задач;</w:t>
            </w:r>
          </w:p>
          <w:p w14:paraId="58F347BD" w14:textId="77777777" w:rsidR="00AF03D0" w:rsidRPr="000B1941" w:rsidRDefault="00AF03D0" w:rsidP="006D659E">
            <w:pPr>
              <w:jc w:val="both"/>
              <w:rPr>
                <w:rFonts w:eastAsia="Calibri"/>
                <w:b/>
                <w:i/>
              </w:rPr>
            </w:pPr>
            <w:r w:rsidRPr="000B1941">
              <w:rPr>
                <w:rFonts w:eastAsia="Calibri"/>
                <w:b/>
                <w:i/>
              </w:rPr>
              <w:t>Уметь:</w:t>
            </w:r>
            <w:r w:rsidRPr="000B1941">
              <w:rPr>
                <w:rFonts w:eastAsia="Calibri"/>
                <w:b/>
              </w:rPr>
              <w:t xml:space="preserve"> </w:t>
            </w:r>
            <w:r w:rsidRPr="000B1941">
              <w:t xml:space="preserve">применять полученные профессиональные знания для проведения </w:t>
            </w:r>
            <w:r>
              <w:t>решения задач</w:t>
            </w:r>
            <w:r w:rsidRPr="00EF4893">
              <w:rPr>
                <w:rFonts w:eastAsia="Calibri"/>
              </w:rPr>
              <w:t>;</w:t>
            </w:r>
          </w:p>
          <w:p w14:paraId="081412ED" w14:textId="77777777" w:rsidR="00AF03D0" w:rsidRPr="000B1941" w:rsidRDefault="00AF03D0" w:rsidP="006D659E">
            <w:pPr>
              <w:jc w:val="both"/>
              <w:rPr>
                <w:rFonts w:eastAsia="Calibri"/>
                <w:b/>
              </w:rPr>
            </w:pPr>
            <w:r w:rsidRPr="000B1941">
              <w:rPr>
                <w:rFonts w:eastAsia="Calibri"/>
                <w:b/>
                <w:i/>
              </w:rPr>
              <w:t>Владеть</w:t>
            </w:r>
            <w:r>
              <w:rPr>
                <w:rFonts w:eastAsia="Calibri"/>
                <w:b/>
                <w:i/>
              </w:rPr>
              <w:t>:</w:t>
            </w:r>
            <w:r w:rsidRPr="000B1941">
              <w:rPr>
                <w:rFonts w:eastAsia="Calibri"/>
                <w:b/>
                <w:i/>
              </w:rPr>
              <w:t xml:space="preserve"> </w:t>
            </w:r>
            <w:r w:rsidRPr="00EF4893">
              <w:rPr>
                <w:rFonts w:eastAsia="Calibri"/>
              </w:rPr>
              <w:t>навыками</w:t>
            </w:r>
            <w:r w:rsidRPr="00EF4893">
              <w:rPr>
                <w:rFonts w:eastAsia="Calibri"/>
                <w:b/>
              </w:rPr>
              <w:t xml:space="preserve"> </w:t>
            </w:r>
            <w:r>
              <w:t>информационно-коммуникационных решений</w:t>
            </w:r>
          </w:p>
        </w:tc>
      </w:tr>
      <w:tr w:rsidR="00C4784E" w:rsidRPr="009D3AEB" w14:paraId="3BBDF5EE" w14:textId="77777777" w:rsidTr="00F8306B">
        <w:trPr>
          <w:trHeight w:val="1005"/>
        </w:trPr>
        <w:tc>
          <w:tcPr>
            <w:tcW w:w="1101" w:type="dxa"/>
            <w:vMerge/>
          </w:tcPr>
          <w:p w14:paraId="3C66C45B" w14:textId="77777777" w:rsidR="00C4784E" w:rsidRDefault="00C4784E" w:rsidP="006F01A7">
            <w:pPr>
              <w:jc w:val="both"/>
            </w:pPr>
          </w:p>
        </w:tc>
        <w:tc>
          <w:tcPr>
            <w:tcW w:w="2409" w:type="dxa"/>
            <w:vMerge/>
          </w:tcPr>
          <w:p w14:paraId="4D87BB50" w14:textId="77777777" w:rsidR="00C4784E" w:rsidRPr="002A3FDB" w:rsidRDefault="00C4784E" w:rsidP="006F01A7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B29C73F" w14:textId="77777777" w:rsidR="00C4784E" w:rsidRPr="009D3AEB" w:rsidRDefault="00C4784E" w:rsidP="00C4784E">
            <w:pPr>
              <w:jc w:val="both"/>
            </w:pPr>
            <w:r>
              <w:t>ОПК-1.4-</w:t>
            </w:r>
            <w:r w:rsidR="00AF03D0" w:rsidRPr="00AF03D0">
              <w:t>Пользуется специальными программами и базами данных при разработке технологий и средств механизации в сельском хозяйстве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CCDBE43" w14:textId="77777777" w:rsidR="00C4784E" w:rsidRPr="009D3AEB" w:rsidRDefault="00C4784E" w:rsidP="003A5C4A">
            <w:pPr>
              <w:jc w:val="both"/>
              <w:rPr>
                <w:rFonts w:eastAsia="Calibri"/>
                <w:b/>
                <w:i/>
              </w:rPr>
            </w:pPr>
            <w:r w:rsidRPr="009D3AEB">
              <w:rPr>
                <w:rFonts w:eastAsia="Calibri"/>
                <w:b/>
                <w:i/>
              </w:rPr>
              <w:t>Знать:</w:t>
            </w:r>
            <w:r w:rsidRPr="009D3AEB">
              <w:t xml:space="preserve"> </w:t>
            </w:r>
            <w:r w:rsidR="00AF03D0">
              <w:t>специальные программы и базы данных</w:t>
            </w:r>
          </w:p>
          <w:p w14:paraId="3C08EC47" w14:textId="77777777" w:rsidR="00C4784E" w:rsidRPr="00AF03D0" w:rsidRDefault="00C4784E" w:rsidP="003A5C4A">
            <w:pPr>
              <w:jc w:val="both"/>
              <w:rPr>
                <w:rFonts w:eastAsia="Calibri"/>
                <w:b/>
              </w:rPr>
            </w:pPr>
            <w:r w:rsidRPr="00AF03D0">
              <w:rPr>
                <w:rFonts w:eastAsia="Calibri"/>
                <w:b/>
                <w:i/>
              </w:rPr>
              <w:t>Уметь:</w:t>
            </w:r>
            <w:r w:rsidRPr="00AF03D0">
              <w:rPr>
                <w:rFonts w:eastAsia="Calibri"/>
                <w:b/>
              </w:rPr>
              <w:t xml:space="preserve"> </w:t>
            </w:r>
            <w:r w:rsidR="00AF03D0">
              <w:rPr>
                <w:rFonts w:eastAsia="Calibri"/>
              </w:rPr>
              <w:t>пользоваться данными программами</w:t>
            </w:r>
            <w:r w:rsidRPr="00AF03D0">
              <w:rPr>
                <w:bCs/>
                <w:color w:val="000000"/>
              </w:rPr>
              <w:t>;</w:t>
            </w:r>
          </w:p>
          <w:p w14:paraId="3D5D34C3" w14:textId="77777777" w:rsidR="00C4784E" w:rsidRPr="009D3AEB" w:rsidRDefault="00C4784E" w:rsidP="003A5C4A">
            <w:pPr>
              <w:adjustRightInd w:val="0"/>
              <w:jc w:val="both"/>
              <w:rPr>
                <w:rFonts w:eastAsia="Calibri"/>
                <w:b/>
                <w:i/>
              </w:rPr>
            </w:pPr>
            <w:r w:rsidRPr="00AF03D0">
              <w:rPr>
                <w:rFonts w:eastAsia="Calibri"/>
                <w:b/>
                <w:i/>
              </w:rPr>
              <w:t>Владеть:</w:t>
            </w:r>
            <w:r w:rsidRPr="00AF03D0">
              <w:rPr>
                <w:rFonts w:eastAsia="Calibri"/>
                <w:b/>
              </w:rPr>
              <w:t xml:space="preserve"> </w:t>
            </w:r>
            <w:r w:rsidRPr="00AF03D0">
              <w:rPr>
                <w:color w:val="000000"/>
              </w:rPr>
              <w:t>способностью</w:t>
            </w:r>
            <w:r w:rsidRPr="00F6484E">
              <w:rPr>
                <w:color w:val="000000"/>
              </w:rPr>
              <w:t xml:space="preserve"> к распознаванию </w:t>
            </w:r>
            <w:r>
              <w:rPr>
                <w:color w:val="000000"/>
              </w:rPr>
              <w:t>ожидаемого результата</w:t>
            </w:r>
          </w:p>
        </w:tc>
      </w:tr>
      <w:tr w:rsidR="00C4784E" w:rsidRPr="009D3AEB" w14:paraId="176DA685" w14:textId="77777777" w:rsidTr="00F8306B">
        <w:trPr>
          <w:trHeight w:val="788"/>
        </w:trPr>
        <w:tc>
          <w:tcPr>
            <w:tcW w:w="1101" w:type="dxa"/>
            <w:vMerge w:val="restart"/>
          </w:tcPr>
          <w:p w14:paraId="0190842E" w14:textId="77777777" w:rsidR="00C4784E" w:rsidRPr="009D3AEB" w:rsidRDefault="00C4784E" w:rsidP="006F01A7">
            <w:pPr>
              <w:jc w:val="both"/>
            </w:pPr>
            <w:r>
              <w:t>ОПК-2</w:t>
            </w:r>
          </w:p>
        </w:tc>
        <w:tc>
          <w:tcPr>
            <w:tcW w:w="2409" w:type="dxa"/>
            <w:vMerge w:val="restart"/>
          </w:tcPr>
          <w:p w14:paraId="202B8E96" w14:textId="77777777" w:rsidR="00C4784E" w:rsidRPr="009D3AEB" w:rsidRDefault="00AF03D0" w:rsidP="006F01A7">
            <w:pPr>
              <w:jc w:val="both"/>
            </w:pPr>
            <w:r w:rsidRPr="00AF03D0">
              <w:t>Способен использовать нормативные правовые акты и оформлять специальную документацию в профессиональной деятельности;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209DAF9" w14:textId="77777777" w:rsidR="00C4784E" w:rsidRPr="00EF4893" w:rsidRDefault="00C4784E" w:rsidP="002A3FDB">
            <w:pPr>
              <w:rPr>
                <w:bCs/>
                <w:color w:val="000000"/>
              </w:rPr>
            </w:pPr>
            <w:r>
              <w:t>ОПК-2.1-</w:t>
            </w:r>
            <w:r w:rsidR="00AF03D0" w:rsidRPr="00AF03D0">
              <w:t>Владеет методами поиска и анализа нормативных правовых документов, регламентирующих различные аспекты профессиональной деятельности в области сельского хозяйства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F225691" w14:textId="77777777" w:rsidR="00C4784E" w:rsidRPr="00AF03D0" w:rsidRDefault="00C4784E" w:rsidP="003A5C4A">
            <w:pPr>
              <w:jc w:val="both"/>
              <w:rPr>
                <w:rFonts w:eastAsia="Calibri"/>
                <w:b/>
                <w:i/>
              </w:rPr>
            </w:pPr>
            <w:r w:rsidRPr="00AF03D0">
              <w:rPr>
                <w:rFonts w:eastAsia="Calibri"/>
                <w:b/>
                <w:i/>
              </w:rPr>
              <w:t>Знать:</w:t>
            </w:r>
            <w:r w:rsidRPr="00AF03D0">
              <w:t xml:space="preserve"> </w:t>
            </w:r>
            <w:r w:rsidR="00AF03D0">
              <w:t>методы поиска и анализа</w:t>
            </w:r>
            <w:r w:rsidRPr="00AF03D0">
              <w:t>;</w:t>
            </w:r>
          </w:p>
          <w:p w14:paraId="335FBB37" w14:textId="77777777" w:rsidR="00C4784E" w:rsidRPr="00AF03D0" w:rsidRDefault="00C4784E" w:rsidP="003A5C4A">
            <w:pPr>
              <w:jc w:val="both"/>
              <w:rPr>
                <w:rFonts w:eastAsia="Calibri"/>
              </w:rPr>
            </w:pPr>
            <w:r w:rsidRPr="00AF03D0">
              <w:rPr>
                <w:rFonts w:eastAsia="Calibri"/>
                <w:b/>
                <w:i/>
              </w:rPr>
              <w:t>Уметь:</w:t>
            </w:r>
            <w:r w:rsidRPr="00AF03D0">
              <w:rPr>
                <w:rFonts w:eastAsia="Calibri"/>
                <w:b/>
              </w:rPr>
              <w:t xml:space="preserve"> </w:t>
            </w:r>
            <w:r w:rsidR="00AF03D0">
              <w:rPr>
                <w:rFonts w:eastAsia="Calibri"/>
              </w:rPr>
              <w:t>анализировать</w:t>
            </w:r>
            <w:r w:rsidRPr="00AF03D0">
              <w:t>;</w:t>
            </w:r>
          </w:p>
          <w:p w14:paraId="7A9DEBD8" w14:textId="77777777" w:rsidR="00C4784E" w:rsidRPr="00AF03D0" w:rsidRDefault="00C4784E" w:rsidP="00AF03D0">
            <w:pPr>
              <w:jc w:val="both"/>
            </w:pPr>
            <w:r w:rsidRPr="00AF03D0">
              <w:rPr>
                <w:rFonts w:eastAsia="Calibri"/>
                <w:b/>
                <w:i/>
              </w:rPr>
              <w:t xml:space="preserve">Владеть </w:t>
            </w:r>
            <w:proofErr w:type="gramStart"/>
            <w:r w:rsidRPr="00AF03D0">
              <w:rPr>
                <w:rFonts w:eastAsia="Calibri"/>
              </w:rPr>
              <w:t xml:space="preserve">методикой  </w:t>
            </w:r>
            <w:r w:rsidRPr="00AF03D0">
              <w:t>владения</w:t>
            </w:r>
            <w:proofErr w:type="gramEnd"/>
            <w:r w:rsidRPr="00AF03D0">
              <w:t xml:space="preserve"> </w:t>
            </w:r>
            <w:r w:rsidR="00AF03D0">
              <w:t>нормативных документов</w:t>
            </w:r>
          </w:p>
        </w:tc>
      </w:tr>
      <w:tr w:rsidR="00C4784E" w:rsidRPr="009D3AEB" w14:paraId="61B69795" w14:textId="77777777" w:rsidTr="00F8306B">
        <w:trPr>
          <w:trHeight w:val="1127"/>
        </w:trPr>
        <w:tc>
          <w:tcPr>
            <w:tcW w:w="1101" w:type="dxa"/>
            <w:vMerge/>
          </w:tcPr>
          <w:p w14:paraId="649A0944" w14:textId="77777777" w:rsidR="00C4784E" w:rsidRDefault="00C4784E" w:rsidP="006F01A7">
            <w:pPr>
              <w:jc w:val="both"/>
            </w:pPr>
          </w:p>
        </w:tc>
        <w:tc>
          <w:tcPr>
            <w:tcW w:w="2409" w:type="dxa"/>
            <w:vMerge/>
          </w:tcPr>
          <w:p w14:paraId="04626473" w14:textId="77777777" w:rsidR="00C4784E" w:rsidRPr="002A3FDB" w:rsidRDefault="00C4784E" w:rsidP="006F01A7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DB45516" w14:textId="77777777" w:rsidR="00C4784E" w:rsidRDefault="00C4784E" w:rsidP="002A3FDB">
            <w:pPr>
              <w:rPr>
                <w:bCs/>
                <w:color w:val="000000"/>
              </w:rPr>
            </w:pPr>
            <w:r>
              <w:t>ОПК-2.2-</w:t>
            </w:r>
            <w:r w:rsidR="00AF03D0" w:rsidRPr="00AF03D0">
              <w:t>Соблюдает требования природоохранного законодательства Российской Федерации при работе с сельскохозяйственной техникой и оборудованием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A310782" w14:textId="77777777" w:rsidR="00C4784E" w:rsidRPr="00AF03D0" w:rsidRDefault="00C4784E" w:rsidP="003A5C4A">
            <w:pPr>
              <w:jc w:val="both"/>
              <w:rPr>
                <w:rFonts w:eastAsia="Calibri"/>
                <w:b/>
                <w:i/>
              </w:rPr>
            </w:pPr>
            <w:r w:rsidRPr="00AF03D0">
              <w:rPr>
                <w:rFonts w:eastAsia="Calibri"/>
                <w:b/>
                <w:i/>
              </w:rPr>
              <w:t>Знать:</w:t>
            </w:r>
            <w:r w:rsidRPr="00AF03D0">
              <w:t xml:space="preserve"> </w:t>
            </w:r>
            <w:r w:rsidR="00AF03D0">
              <w:t>природоохранное законодательство</w:t>
            </w:r>
          </w:p>
          <w:p w14:paraId="65F9C9E3" w14:textId="77777777" w:rsidR="00C4784E" w:rsidRPr="00AF03D0" w:rsidRDefault="00C4784E" w:rsidP="003A5C4A">
            <w:pPr>
              <w:jc w:val="both"/>
              <w:rPr>
                <w:rFonts w:eastAsia="Calibri"/>
                <w:b/>
              </w:rPr>
            </w:pPr>
            <w:r w:rsidRPr="00AF03D0">
              <w:rPr>
                <w:rFonts w:eastAsia="Calibri"/>
                <w:b/>
                <w:i/>
              </w:rPr>
              <w:t>Уметь:</w:t>
            </w:r>
            <w:r w:rsidRPr="00AF03D0">
              <w:rPr>
                <w:rFonts w:eastAsia="Calibri"/>
                <w:b/>
              </w:rPr>
              <w:t xml:space="preserve"> </w:t>
            </w:r>
            <w:r w:rsidRPr="00AF03D0">
              <w:rPr>
                <w:rFonts w:eastAsia="Calibri"/>
              </w:rPr>
              <w:t xml:space="preserve">использовать </w:t>
            </w:r>
            <w:r w:rsidRPr="00AF03D0">
              <w:rPr>
                <w:bCs/>
                <w:color w:val="000000"/>
              </w:rPr>
              <w:t xml:space="preserve">методы решения </w:t>
            </w:r>
            <w:r w:rsidR="00AF03D0">
              <w:rPr>
                <w:bCs/>
                <w:color w:val="000000"/>
              </w:rPr>
              <w:t>природоохранного законодательства</w:t>
            </w:r>
            <w:r w:rsidRPr="00AF03D0">
              <w:rPr>
                <w:bCs/>
                <w:color w:val="000000"/>
              </w:rPr>
              <w:t>;</w:t>
            </w:r>
          </w:p>
          <w:p w14:paraId="3AC2E421" w14:textId="77777777" w:rsidR="00C4784E" w:rsidRPr="00AF03D0" w:rsidRDefault="00C4784E" w:rsidP="00E85176">
            <w:pPr>
              <w:jc w:val="both"/>
              <w:rPr>
                <w:rFonts w:eastAsia="Calibri"/>
                <w:b/>
                <w:i/>
              </w:rPr>
            </w:pPr>
            <w:r w:rsidRPr="00AF03D0">
              <w:rPr>
                <w:rFonts w:eastAsia="Calibri"/>
                <w:b/>
                <w:i/>
              </w:rPr>
              <w:t>Владеть:</w:t>
            </w:r>
            <w:r w:rsidRPr="00AF03D0">
              <w:rPr>
                <w:rFonts w:eastAsia="Calibri"/>
                <w:b/>
              </w:rPr>
              <w:t xml:space="preserve"> </w:t>
            </w:r>
            <w:r w:rsidRPr="00AF03D0">
              <w:rPr>
                <w:color w:val="000000"/>
              </w:rPr>
              <w:t xml:space="preserve">способностью к распознаванию основных законов </w:t>
            </w:r>
            <w:r w:rsidR="00E85176">
              <w:rPr>
                <w:color w:val="000000"/>
              </w:rPr>
              <w:t>природоохранном законодательстве</w:t>
            </w:r>
          </w:p>
        </w:tc>
      </w:tr>
      <w:tr w:rsidR="00C4784E" w:rsidRPr="009D3AEB" w14:paraId="56816841" w14:textId="77777777" w:rsidTr="00F8306B">
        <w:trPr>
          <w:trHeight w:val="789"/>
        </w:trPr>
        <w:tc>
          <w:tcPr>
            <w:tcW w:w="1101" w:type="dxa"/>
            <w:vMerge/>
          </w:tcPr>
          <w:p w14:paraId="34E227EA" w14:textId="77777777" w:rsidR="00C4784E" w:rsidRDefault="00C4784E" w:rsidP="006F01A7">
            <w:pPr>
              <w:jc w:val="both"/>
            </w:pPr>
          </w:p>
        </w:tc>
        <w:tc>
          <w:tcPr>
            <w:tcW w:w="2409" w:type="dxa"/>
            <w:vMerge/>
          </w:tcPr>
          <w:p w14:paraId="63220E5A" w14:textId="77777777" w:rsidR="00C4784E" w:rsidRPr="002A3FDB" w:rsidRDefault="00C4784E" w:rsidP="006F01A7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C8D8470" w14:textId="77777777" w:rsidR="00C4784E" w:rsidRDefault="00C4784E" w:rsidP="002A3FDB">
            <w:pPr>
              <w:rPr>
                <w:bCs/>
                <w:color w:val="000000"/>
              </w:rPr>
            </w:pPr>
            <w:r>
              <w:t>ОПК-2.3-</w:t>
            </w:r>
            <w:r w:rsidR="00AF03D0" w:rsidRPr="00AF03D0">
              <w:t>Использует нормативные правовые документы, нормы и регламенты проведения работ в области эксплуатации и ремонта сельскохозяйственной техники и оборудования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C1E8C30" w14:textId="77777777" w:rsidR="00C4784E" w:rsidRPr="00AF03D0" w:rsidRDefault="00C4784E" w:rsidP="003A5C4A">
            <w:pPr>
              <w:jc w:val="both"/>
              <w:rPr>
                <w:rFonts w:eastAsia="Calibri"/>
                <w:b/>
                <w:i/>
              </w:rPr>
            </w:pPr>
            <w:r w:rsidRPr="00AF03D0">
              <w:rPr>
                <w:rFonts w:eastAsia="Calibri"/>
                <w:b/>
                <w:i/>
              </w:rPr>
              <w:t>Знать:</w:t>
            </w:r>
            <w:r w:rsidRPr="00AF03D0">
              <w:t xml:space="preserve"> </w:t>
            </w:r>
            <w:r w:rsidR="00E85176">
              <w:t>в области эксплуатации и ремонта</w:t>
            </w:r>
            <w:r w:rsidRPr="00AF03D0">
              <w:t>;</w:t>
            </w:r>
          </w:p>
          <w:p w14:paraId="4AF4DC90" w14:textId="77777777" w:rsidR="00C4784E" w:rsidRPr="00AF03D0" w:rsidRDefault="00C4784E" w:rsidP="003A5C4A">
            <w:pPr>
              <w:jc w:val="both"/>
              <w:rPr>
                <w:rFonts w:eastAsia="Calibri"/>
                <w:b/>
                <w:i/>
              </w:rPr>
            </w:pPr>
            <w:r w:rsidRPr="00AF03D0">
              <w:rPr>
                <w:rFonts w:eastAsia="Calibri"/>
                <w:b/>
                <w:i/>
              </w:rPr>
              <w:t>Уметь:</w:t>
            </w:r>
            <w:r w:rsidRPr="00AF03D0">
              <w:rPr>
                <w:rFonts w:eastAsia="Calibri"/>
                <w:b/>
              </w:rPr>
              <w:t xml:space="preserve"> </w:t>
            </w:r>
            <w:r w:rsidRPr="00AF03D0">
              <w:t xml:space="preserve">применять полученные профессиональные знания для проведения </w:t>
            </w:r>
            <w:r w:rsidR="00E85176">
              <w:t>регламентных работ</w:t>
            </w:r>
            <w:r w:rsidRPr="00AF03D0">
              <w:rPr>
                <w:rFonts w:eastAsia="Calibri"/>
              </w:rPr>
              <w:t>;</w:t>
            </w:r>
          </w:p>
          <w:p w14:paraId="2EBE52F6" w14:textId="77777777" w:rsidR="00C4784E" w:rsidRPr="00AF03D0" w:rsidRDefault="00C4784E" w:rsidP="00E85176">
            <w:pPr>
              <w:jc w:val="both"/>
              <w:rPr>
                <w:rFonts w:eastAsia="Calibri"/>
                <w:b/>
              </w:rPr>
            </w:pPr>
            <w:r w:rsidRPr="00AF03D0">
              <w:rPr>
                <w:rFonts w:eastAsia="Calibri"/>
                <w:b/>
                <w:i/>
              </w:rPr>
              <w:t xml:space="preserve">Владеть: </w:t>
            </w:r>
            <w:r w:rsidRPr="00AF03D0">
              <w:rPr>
                <w:rFonts w:eastAsia="Calibri"/>
              </w:rPr>
              <w:t>навыками</w:t>
            </w:r>
            <w:r w:rsidRPr="00AF03D0">
              <w:rPr>
                <w:rFonts w:eastAsia="Calibri"/>
                <w:b/>
              </w:rPr>
              <w:t xml:space="preserve"> </w:t>
            </w:r>
            <w:r w:rsidR="00E85176">
              <w:t>эксплуатации и ремонта</w:t>
            </w:r>
          </w:p>
        </w:tc>
      </w:tr>
      <w:tr w:rsidR="00FD7CF2" w:rsidRPr="009D3AEB" w14:paraId="19FEC311" w14:textId="77777777" w:rsidTr="00F8306B">
        <w:trPr>
          <w:trHeight w:val="789"/>
        </w:trPr>
        <w:tc>
          <w:tcPr>
            <w:tcW w:w="3510" w:type="dxa"/>
            <w:gridSpan w:val="2"/>
            <w:vMerge w:val="restart"/>
          </w:tcPr>
          <w:p w14:paraId="3D896AFE" w14:textId="77777777" w:rsidR="00FD7CF2" w:rsidRPr="002A3FDB" w:rsidRDefault="00FD7CF2" w:rsidP="006F01A7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BDA62E5" w14:textId="77777777" w:rsidR="00FD7CF2" w:rsidRDefault="00FD7CF2" w:rsidP="00FD7CF2">
            <w:r>
              <w:t xml:space="preserve">ОПК-2.4- </w:t>
            </w:r>
            <w:r w:rsidRPr="00FD7CF2">
              <w:t>Оформляет специальные документы для осуществления эксплуатации и ремонта сельскохозяйственной техники и оборудования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410D61D" w14:textId="77777777" w:rsidR="00FD7CF2" w:rsidRPr="00AF03D0" w:rsidRDefault="00FD7CF2" w:rsidP="00FD7CF2">
            <w:pPr>
              <w:jc w:val="both"/>
              <w:rPr>
                <w:rFonts w:eastAsia="Calibri"/>
                <w:b/>
                <w:i/>
              </w:rPr>
            </w:pPr>
            <w:r w:rsidRPr="00AF03D0">
              <w:rPr>
                <w:rFonts w:eastAsia="Calibri"/>
                <w:b/>
                <w:i/>
              </w:rPr>
              <w:t>Знать:</w:t>
            </w:r>
            <w:r w:rsidRPr="00AF03D0">
              <w:t xml:space="preserve"> </w:t>
            </w:r>
            <w:r>
              <w:t>правила оформления документов</w:t>
            </w:r>
            <w:r w:rsidRPr="00AF03D0">
              <w:t>;</w:t>
            </w:r>
          </w:p>
          <w:p w14:paraId="74F2F817" w14:textId="77777777" w:rsidR="00FD7CF2" w:rsidRPr="00AF03D0" w:rsidRDefault="00FD7CF2" w:rsidP="00FD7CF2">
            <w:pPr>
              <w:jc w:val="both"/>
              <w:rPr>
                <w:rFonts w:eastAsia="Calibri"/>
                <w:b/>
                <w:i/>
              </w:rPr>
            </w:pPr>
            <w:r w:rsidRPr="00AF03D0">
              <w:rPr>
                <w:rFonts w:eastAsia="Calibri"/>
                <w:b/>
                <w:i/>
              </w:rPr>
              <w:t>Уметь:</w:t>
            </w:r>
            <w:r w:rsidRPr="00AF03D0">
              <w:rPr>
                <w:rFonts w:eastAsia="Calibri"/>
                <w:b/>
              </w:rPr>
              <w:t xml:space="preserve"> </w:t>
            </w:r>
            <w:r w:rsidRPr="00AF03D0">
              <w:t xml:space="preserve">применять полученные профессиональные знания для проведения </w:t>
            </w:r>
            <w:r>
              <w:t>регламентных работ</w:t>
            </w:r>
            <w:r w:rsidRPr="00AF03D0">
              <w:rPr>
                <w:rFonts w:eastAsia="Calibri"/>
              </w:rPr>
              <w:t>;</w:t>
            </w:r>
          </w:p>
          <w:p w14:paraId="2824773A" w14:textId="77777777" w:rsidR="00FD7CF2" w:rsidRPr="00AF03D0" w:rsidRDefault="00FD7CF2" w:rsidP="00FD7CF2">
            <w:pPr>
              <w:jc w:val="both"/>
              <w:rPr>
                <w:rFonts w:eastAsia="Calibri"/>
                <w:b/>
                <w:i/>
              </w:rPr>
            </w:pPr>
            <w:r w:rsidRPr="00AF03D0">
              <w:rPr>
                <w:rFonts w:eastAsia="Calibri"/>
                <w:b/>
                <w:i/>
              </w:rPr>
              <w:t xml:space="preserve">Владеть: </w:t>
            </w:r>
            <w:r w:rsidRPr="00AF03D0">
              <w:rPr>
                <w:rFonts w:eastAsia="Calibri"/>
              </w:rPr>
              <w:t>навыками</w:t>
            </w:r>
            <w:r w:rsidRPr="00AF03D0">
              <w:rPr>
                <w:rFonts w:eastAsia="Calibri"/>
                <w:b/>
              </w:rPr>
              <w:t xml:space="preserve"> </w:t>
            </w:r>
            <w:r>
              <w:t>эксплуатации и ремонта</w:t>
            </w:r>
          </w:p>
        </w:tc>
      </w:tr>
      <w:tr w:rsidR="00FD7CF2" w:rsidRPr="009D3AEB" w14:paraId="6F7D0600" w14:textId="77777777" w:rsidTr="00F8306B">
        <w:trPr>
          <w:trHeight w:val="789"/>
        </w:trPr>
        <w:tc>
          <w:tcPr>
            <w:tcW w:w="3510" w:type="dxa"/>
            <w:gridSpan w:val="2"/>
            <w:vMerge/>
          </w:tcPr>
          <w:p w14:paraId="5D8E123B" w14:textId="77777777" w:rsidR="00FD7CF2" w:rsidRPr="002A3FDB" w:rsidRDefault="00FD7CF2" w:rsidP="006F01A7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E5E3DF9" w14:textId="77777777" w:rsidR="00FD7CF2" w:rsidRDefault="00FD7CF2" w:rsidP="00FD7CF2">
            <w:r>
              <w:t xml:space="preserve">ОПК-2.5- </w:t>
            </w:r>
            <w:r w:rsidRPr="00FD7CF2">
              <w:t>Ведет учетно-отчетную документацию сельскохозяйственной техники и оборудования, в том числе в электронном виде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07C3971" w14:textId="77777777" w:rsidR="00FD7CF2" w:rsidRDefault="00FD7CF2" w:rsidP="00FD7CF2">
            <w:pPr>
              <w:tabs>
                <w:tab w:val="center" w:pos="1366"/>
              </w:tabs>
              <w:jc w:val="both"/>
              <w:rPr>
                <w:rFonts w:eastAsia="Calibri"/>
                <w:b/>
                <w:i/>
              </w:rPr>
            </w:pPr>
            <w:r w:rsidRPr="009D3AEB">
              <w:rPr>
                <w:rFonts w:eastAsia="Calibri"/>
                <w:b/>
                <w:i/>
              </w:rPr>
              <w:t>Знать:</w:t>
            </w:r>
            <w:r w:rsidRPr="009D3AEB"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оформление  документации</w:t>
            </w:r>
            <w:proofErr w:type="gramEnd"/>
          </w:p>
          <w:p w14:paraId="68B4A8E6" w14:textId="77777777" w:rsidR="00FD7CF2" w:rsidRPr="009D3AEB" w:rsidRDefault="00FD7CF2" w:rsidP="00FD7CF2">
            <w:pPr>
              <w:tabs>
                <w:tab w:val="center" w:pos="1366"/>
              </w:tabs>
              <w:jc w:val="both"/>
              <w:rPr>
                <w:rFonts w:eastAsia="Calibri"/>
                <w:b/>
                <w:i/>
              </w:rPr>
            </w:pPr>
            <w:r w:rsidRPr="009D3AEB">
              <w:rPr>
                <w:rFonts w:eastAsia="Calibri"/>
                <w:b/>
                <w:i/>
              </w:rPr>
              <w:t>Уметь:</w:t>
            </w:r>
            <w:r w:rsidRPr="009D3AEB">
              <w:rPr>
                <w:rFonts w:eastAsia="Calibri"/>
                <w:b/>
              </w:rPr>
              <w:t xml:space="preserve"> </w:t>
            </w:r>
            <w:r>
              <w:rPr>
                <w:bCs/>
              </w:rPr>
              <w:t>вести учет</w:t>
            </w:r>
          </w:p>
          <w:p w14:paraId="75C05B57" w14:textId="77777777" w:rsidR="00FD7CF2" w:rsidRPr="00AF03D0" w:rsidRDefault="00FD7CF2" w:rsidP="00FD7CF2">
            <w:pPr>
              <w:jc w:val="both"/>
              <w:rPr>
                <w:rFonts w:eastAsia="Calibri"/>
                <w:b/>
                <w:i/>
              </w:rPr>
            </w:pPr>
            <w:r w:rsidRPr="009D3AEB">
              <w:rPr>
                <w:rFonts w:eastAsia="Calibri"/>
                <w:b/>
                <w:i/>
              </w:rPr>
              <w:t>Владеть:</w:t>
            </w:r>
            <w:r w:rsidRPr="009D3AEB">
              <w:rPr>
                <w:rFonts w:eastAsia="Calibri"/>
                <w:b/>
              </w:rPr>
              <w:t xml:space="preserve"> </w:t>
            </w:r>
            <w:r w:rsidRPr="009D3AEB">
              <w:rPr>
                <w:bCs/>
              </w:rPr>
              <w:t xml:space="preserve">навыками </w:t>
            </w:r>
            <w:r>
              <w:rPr>
                <w:bCs/>
              </w:rPr>
              <w:t xml:space="preserve">электронного и бумажного </w:t>
            </w:r>
            <w:proofErr w:type="spellStart"/>
            <w:proofErr w:type="gramStart"/>
            <w:r>
              <w:rPr>
                <w:bCs/>
              </w:rPr>
              <w:t>документо</w:t>
            </w:r>
            <w:proofErr w:type="spellEnd"/>
            <w:r>
              <w:rPr>
                <w:bCs/>
              </w:rPr>
              <w:t>-оборота</w:t>
            </w:r>
            <w:proofErr w:type="gramEnd"/>
          </w:p>
        </w:tc>
      </w:tr>
      <w:tr w:rsidR="00C4784E" w:rsidRPr="009D3AEB" w14:paraId="5862CE98" w14:textId="77777777" w:rsidTr="00F8306B">
        <w:trPr>
          <w:trHeight w:val="679"/>
        </w:trPr>
        <w:tc>
          <w:tcPr>
            <w:tcW w:w="1101" w:type="dxa"/>
            <w:vMerge w:val="restart"/>
          </w:tcPr>
          <w:p w14:paraId="2A5C0F55" w14:textId="77777777" w:rsidR="00C4784E" w:rsidRPr="009D3AEB" w:rsidRDefault="00C4784E" w:rsidP="00C4784E">
            <w:pPr>
              <w:jc w:val="both"/>
            </w:pPr>
            <w:r>
              <w:t>ОПК-4</w:t>
            </w:r>
          </w:p>
        </w:tc>
        <w:tc>
          <w:tcPr>
            <w:tcW w:w="2409" w:type="dxa"/>
            <w:vMerge w:val="restart"/>
          </w:tcPr>
          <w:p w14:paraId="28C507EC" w14:textId="77777777" w:rsidR="00C4784E" w:rsidRPr="009D3AEB" w:rsidRDefault="00AF03D0" w:rsidP="006F01A7">
            <w:pPr>
              <w:jc w:val="both"/>
            </w:pPr>
            <w:r w:rsidRPr="00AF03D0">
              <w:t>Способен реализовывать современные технологии и обосновывать их применение в профессиональной деятельности;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9CDAC9F" w14:textId="77777777" w:rsidR="00C4784E" w:rsidRPr="00EF4893" w:rsidRDefault="00C4784E" w:rsidP="003A5C4A">
            <w:pPr>
              <w:rPr>
                <w:bCs/>
                <w:color w:val="000000"/>
              </w:rPr>
            </w:pPr>
            <w:r>
              <w:t>ОПК-4.1-</w:t>
            </w:r>
            <w:r w:rsidR="00AF03D0" w:rsidRPr="00AF03D0">
              <w:t>Использует материалы научных исследований по совершенствованию технологий и средств механизации сельскохозяйственного производства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26418F7" w14:textId="77777777" w:rsidR="00C4784E" w:rsidRPr="009D3AEB" w:rsidRDefault="00C4784E" w:rsidP="003A5C4A">
            <w:pPr>
              <w:tabs>
                <w:tab w:val="center" w:pos="1366"/>
              </w:tabs>
              <w:jc w:val="both"/>
            </w:pPr>
            <w:r w:rsidRPr="009D3AEB">
              <w:rPr>
                <w:rFonts w:eastAsia="Calibri"/>
                <w:b/>
                <w:i/>
              </w:rPr>
              <w:t>Знать:</w:t>
            </w:r>
            <w:r w:rsidRPr="009D3AEB">
              <w:rPr>
                <w:bCs/>
              </w:rPr>
              <w:t xml:space="preserve"> </w:t>
            </w:r>
            <w:r w:rsidR="00E85176">
              <w:t>технологии и средства механизации</w:t>
            </w:r>
          </w:p>
          <w:p w14:paraId="651EA753" w14:textId="77777777" w:rsidR="00C4784E" w:rsidRPr="009D3AEB" w:rsidRDefault="00C4784E" w:rsidP="003A5C4A">
            <w:pPr>
              <w:tabs>
                <w:tab w:val="center" w:pos="1366"/>
              </w:tabs>
              <w:jc w:val="both"/>
              <w:rPr>
                <w:rFonts w:eastAsia="Calibri"/>
                <w:b/>
                <w:i/>
              </w:rPr>
            </w:pPr>
            <w:r w:rsidRPr="009D3AEB">
              <w:rPr>
                <w:rFonts w:eastAsia="Calibri"/>
                <w:b/>
                <w:i/>
              </w:rPr>
              <w:t>Уметь:</w:t>
            </w:r>
            <w:r w:rsidRPr="009D3AEB">
              <w:rPr>
                <w:rFonts w:eastAsia="Calibri"/>
                <w:b/>
              </w:rPr>
              <w:t xml:space="preserve"> </w:t>
            </w:r>
            <w:r>
              <w:t>находить компромисс;</w:t>
            </w:r>
          </w:p>
          <w:p w14:paraId="6406150F" w14:textId="77777777" w:rsidR="00C4784E" w:rsidRPr="009D3AEB" w:rsidRDefault="00C4784E" w:rsidP="003A5C4A">
            <w:pPr>
              <w:adjustRightInd w:val="0"/>
              <w:jc w:val="both"/>
            </w:pPr>
            <w:r w:rsidRPr="009D3AEB">
              <w:rPr>
                <w:rFonts w:eastAsia="Calibri"/>
                <w:b/>
                <w:i/>
              </w:rPr>
              <w:t>Владеть:</w:t>
            </w:r>
            <w:r w:rsidRPr="009D3AEB">
              <w:rPr>
                <w:rFonts w:eastAsia="Calibri"/>
                <w:b/>
              </w:rPr>
              <w:t xml:space="preserve"> </w:t>
            </w:r>
            <w:r w:rsidRPr="00F515E1">
              <w:rPr>
                <w:rFonts w:eastAsia="Calibri"/>
              </w:rPr>
              <w:t xml:space="preserve">навыками </w:t>
            </w:r>
            <w:r>
              <w:rPr>
                <w:bCs/>
              </w:rPr>
              <w:t>выбора наилучшего варианта</w:t>
            </w:r>
          </w:p>
        </w:tc>
      </w:tr>
      <w:tr w:rsidR="00C4784E" w:rsidRPr="009D3AEB" w14:paraId="061E59A4" w14:textId="77777777" w:rsidTr="00F8306B">
        <w:trPr>
          <w:trHeight w:val="978"/>
        </w:trPr>
        <w:tc>
          <w:tcPr>
            <w:tcW w:w="1101" w:type="dxa"/>
            <w:vMerge/>
          </w:tcPr>
          <w:p w14:paraId="619C7781" w14:textId="77777777" w:rsidR="00C4784E" w:rsidRDefault="00C4784E" w:rsidP="006F01A7">
            <w:pPr>
              <w:jc w:val="both"/>
            </w:pPr>
          </w:p>
        </w:tc>
        <w:tc>
          <w:tcPr>
            <w:tcW w:w="2409" w:type="dxa"/>
            <w:vMerge/>
          </w:tcPr>
          <w:p w14:paraId="4AA18B58" w14:textId="77777777" w:rsidR="00C4784E" w:rsidRPr="002A3FDB" w:rsidRDefault="00C4784E" w:rsidP="006F01A7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26B95FF" w14:textId="77777777" w:rsidR="00C4784E" w:rsidRDefault="00C4784E" w:rsidP="003A5C4A">
            <w:pPr>
              <w:rPr>
                <w:bCs/>
                <w:color w:val="000000"/>
              </w:rPr>
            </w:pPr>
            <w:r>
              <w:t>ОПК-4.2-</w:t>
            </w:r>
            <w:r w:rsidR="00AF03D0" w:rsidRPr="00AF03D0">
              <w:t>Обосновывает применение современных технологий сельскохозяйственного производства, средств механизации для производства, хранения и переработки продукции животноводства и растениеводства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466281C" w14:textId="77777777" w:rsidR="00C4784E" w:rsidRDefault="00C4784E" w:rsidP="003A5C4A">
            <w:pPr>
              <w:tabs>
                <w:tab w:val="center" w:pos="1366"/>
              </w:tabs>
              <w:jc w:val="both"/>
              <w:rPr>
                <w:rFonts w:eastAsia="Calibri"/>
                <w:b/>
                <w:i/>
              </w:rPr>
            </w:pPr>
            <w:r w:rsidRPr="009D3AEB">
              <w:rPr>
                <w:rFonts w:eastAsia="Calibri"/>
                <w:b/>
                <w:i/>
              </w:rPr>
              <w:t>Знать:</w:t>
            </w:r>
            <w:r w:rsidRPr="009D3AEB">
              <w:rPr>
                <w:bCs/>
              </w:rPr>
              <w:t xml:space="preserve"> </w:t>
            </w:r>
            <w:r w:rsidR="00E85176">
              <w:rPr>
                <w:bCs/>
              </w:rPr>
              <w:t>современные технологии</w:t>
            </w:r>
          </w:p>
          <w:p w14:paraId="3E1D9729" w14:textId="77777777" w:rsidR="00C4784E" w:rsidRPr="009D3AEB" w:rsidRDefault="00C4784E" w:rsidP="003A5C4A">
            <w:pPr>
              <w:tabs>
                <w:tab w:val="center" w:pos="1366"/>
              </w:tabs>
              <w:jc w:val="both"/>
              <w:rPr>
                <w:rFonts w:eastAsia="Calibri"/>
                <w:b/>
                <w:i/>
              </w:rPr>
            </w:pPr>
            <w:r w:rsidRPr="009D3AEB">
              <w:rPr>
                <w:rFonts w:eastAsia="Calibri"/>
                <w:b/>
                <w:i/>
              </w:rPr>
              <w:t>Уметь:</w:t>
            </w:r>
            <w:r w:rsidRPr="009D3AEB">
              <w:rPr>
                <w:rFonts w:eastAsia="Calibri"/>
                <w:b/>
              </w:rPr>
              <w:t xml:space="preserve"> </w:t>
            </w:r>
            <w:r w:rsidRPr="009D3AEB">
              <w:rPr>
                <w:bCs/>
              </w:rPr>
              <w:t>определ</w:t>
            </w:r>
            <w:r>
              <w:rPr>
                <w:bCs/>
              </w:rPr>
              <w:t>я</w:t>
            </w:r>
            <w:r w:rsidRPr="009D3AEB">
              <w:rPr>
                <w:bCs/>
              </w:rPr>
              <w:t xml:space="preserve">ть </w:t>
            </w:r>
            <w:r>
              <w:rPr>
                <w:bCs/>
              </w:rPr>
              <w:t>наилучшую конструкцию</w:t>
            </w:r>
          </w:p>
          <w:p w14:paraId="103CC355" w14:textId="77777777" w:rsidR="00C4784E" w:rsidRPr="009D3AEB" w:rsidRDefault="00C4784E" w:rsidP="008C2AB6">
            <w:pPr>
              <w:adjustRightInd w:val="0"/>
              <w:jc w:val="both"/>
            </w:pPr>
            <w:r w:rsidRPr="009D3AEB">
              <w:rPr>
                <w:rFonts w:eastAsia="Calibri"/>
                <w:b/>
                <w:i/>
              </w:rPr>
              <w:t>Владеть:</w:t>
            </w:r>
            <w:r w:rsidRPr="009D3AEB">
              <w:rPr>
                <w:rFonts w:eastAsia="Calibri"/>
                <w:b/>
              </w:rPr>
              <w:t xml:space="preserve"> </w:t>
            </w:r>
            <w:r w:rsidRPr="009D3AEB">
              <w:rPr>
                <w:bCs/>
              </w:rPr>
              <w:t xml:space="preserve">навыками определения </w:t>
            </w:r>
            <w:r>
              <w:rPr>
                <w:bCs/>
              </w:rPr>
              <w:t>базовых методик</w:t>
            </w:r>
          </w:p>
        </w:tc>
      </w:tr>
    </w:tbl>
    <w:p w14:paraId="5561A02D" w14:textId="77777777" w:rsidR="006F01A7" w:rsidRDefault="006F01A7" w:rsidP="006F01A7">
      <w:pPr>
        <w:pStyle w:val="Default"/>
        <w:jc w:val="both"/>
        <w:rPr>
          <w:b/>
          <w:bCs/>
          <w:sz w:val="28"/>
          <w:szCs w:val="28"/>
        </w:rPr>
      </w:pPr>
    </w:p>
    <w:p w14:paraId="1D4AAFA6" w14:textId="77777777" w:rsidR="006F01A7" w:rsidRDefault="006F01A7" w:rsidP="00FF5742">
      <w:pPr>
        <w:pStyle w:val="Default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 </w:t>
      </w:r>
      <w:r w:rsidRPr="00EE7E24">
        <w:rPr>
          <w:b/>
          <w:bCs/>
          <w:sz w:val="28"/>
          <w:szCs w:val="28"/>
        </w:rPr>
        <w:t xml:space="preserve">Место практики в структуре </w:t>
      </w:r>
      <w:r>
        <w:rPr>
          <w:b/>
          <w:bCs/>
          <w:sz w:val="28"/>
          <w:szCs w:val="28"/>
        </w:rPr>
        <w:t xml:space="preserve">основной </w:t>
      </w:r>
      <w:r>
        <w:rPr>
          <w:rStyle w:val="22"/>
          <w:sz w:val="28"/>
          <w:szCs w:val="28"/>
        </w:rPr>
        <w:t>профессиональной</w:t>
      </w:r>
      <w:r w:rsidRPr="00EE7E24">
        <w:rPr>
          <w:b/>
          <w:bCs/>
          <w:sz w:val="28"/>
          <w:szCs w:val="28"/>
        </w:rPr>
        <w:t xml:space="preserve"> образовательной программы</w:t>
      </w:r>
    </w:p>
    <w:p w14:paraId="554129DA" w14:textId="77777777" w:rsidR="006F01A7" w:rsidRDefault="005A6324" w:rsidP="00D9362F">
      <w:pPr>
        <w:ind w:firstLine="709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П</w:t>
      </w:r>
      <w:r w:rsidR="006F01A7" w:rsidRPr="00FF5742">
        <w:rPr>
          <w:bCs/>
          <w:sz w:val="28"/>
          <w:szCs w:val="28"/>
        </w:rPr>
        <w:t>рактика</w:t>
      </w:r>
      <w:r w:rsidR="006F01A7" w:rsidRPr="00FF5742">
        <w:rPr>
          <w:b/>
          <w:bCs/>
          <w:sz w:val="28"/>
          <w:szCs w:val="28"/>
        </w:rPr>
        <w:t xml:space="preserve"> </w:t>
      </w:r>
      <w:r w:rsidR="006F01A7" w:rsidRPr="00FF5742">
        <w:rPr>
          <w:rStyle w:val="22"/>
          <w:b w:val="0"/>
          <w:sz w:val="28"/>
          <w:szCs w:val="28"/>
        </w:rPr>
        <w:t>входит в обязательную часть блока 2 «Практика. Обязательная часть» основной профессиональной образовательной программы – программы бакалавриата</w:t>
      </w:r>
      <w:r w:rsidR="006F01A7" w:rsidRPr="00FF5742">
        <w:rPr>
          <w:rStyle w:val="22"/>
          <w:sz w:val="28"/>
          <w:szCs w:val="28"/>
        </w:rPr>
        <w:t xml:space="preserve"> </w:t>
      </w:r>
      <w:r w:rsidR="00FF5742" w:rsidRPr="00FF5742">
        <w:rPr>
          <w:rStyle w:val="a6"/>
          <w:rFonts w:ascii="Times New Roman" w:hAnsi="Times New Roman" w:cs="Times New Roman"/>
          <w:sz w:val="28"/>
          <w:szCs w:val="28"/>
        </w:rPr>
        <w:t xml:space="preserve">35.03.06 </w:t>
      </w:r>
      <w:proofErr w:type="spellStart"/>
      <w:r w:rsidR="00FF5742" w:rsidRPr="00FF5742">
        <w:rPr>
          <w:rStyle w:val="a6"/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="00EF286C">
        <w:rPr>
          <w:rStyle w:val="a6"/>
          <w:rFonts w:ascii="Times New Roman" w:hAnsi="Times New Roman" w:cs="Times New Roman"/>
          <w:sz w:val="28"/>
          <w:szCs w:val="28"/>
        </w:rPr>
        <w:t xml:space="preserve"> п</w:t>
      </w:r>
      <w:r w:rsidR="00FF5742" w:rsidRPr="00FF5742">
        <w:rPr>
          <w:rStyle w:val="a6"/>
          <w:rFonts w:ascii="Times New Roman" w:hAnsi="Times New Roman" w:cs="Times New Roman"/>
          <w:sz w:val="28"/>
          <w:szCs w:val="28"/>
        </w:rPr>
        <w:t>рофиль «Машины и оборудование для хранения и переработки сельскохозяйственной продукции»</w:t>
      </w:r>
      <w:r w:rsidR="006F01A7" w:rsidRPr="003F4217">
        <w:rPr>
          <w:b/>
          <w:sz w:val="28"/>
          <w:szCs w:val="28"/>
        </w:rPr>
        <w:t>.</w:t>
      </w:r>
    </w:p>
    <w:p w14:paraId="3FEF7307" w14:textId="77777777" w:rsidR="00F8306B" w:rsidRDefault="00F8306B" w:rsidP="00D9362F">
      <w:pPr>
        <w:ind w:firstLine="709"/>
        <w:jc w:val="both"/>
        <w:rPr>
          <w:b/>
          <w:sz w:val="28"/>
          <w:szCs w:val="28"/>
        </w:rPr>
      </w:pPr>
    </w:p>
    <w:p w14:paraId="601C9D6C" w14:textId="77777777" w:rsidR="006F01A7" w:rsidRDefault="006F01A7" w:rsidP="006F01A7">
      <w:pPr>
        <w:pStyle w:val="Default"/>
        <w:ind w:firstLine="709"/>
        <w:jc w:val="both"/>
        <w:rPr>
          <w:rStyle w:val="22"/>
          <w:b w:val="0"/>
          <w:sz w:val="28"/>
          <w:szCs w:val="28"/>
        </w:rPr>
      </w:pPr>
      <w:r w:rsidRPr="001E16E3">
        <w:rPr>
          <w:rStyle w:val="22"/>
          <w:sz w:val="28"/>
          <w:szCs w:val="28"/>
        </w:rPr>
        <w:t xml:space="preserve">Практика проходит на </w:t>
      </w:r>
      <w:r w:rsidR="006D659E">
        <w:rPr>
          <w:rStyle w:val="22"/>
          <w:sz w:val="28"/>
          <w:szCs w:val="28"/>
        </w:rPr>
        <w:t>2</w:t>
      </w:r>
      <w:r>
        <w:rPr>
          <w:rStyle w:val="22"/>
          <w:sz w:val="28"/>
          <w:szCs w:val="28"/>
        </w:rPr>
        <w:t xml:space="preserve"> </w:t>
      </w:r>
      <w:r w:rsidRPr="001E16E3">
        <w:rPr>
          <w:rStyle w:val="22"/>
          <w:sz w:val="28"/>
          <w:szCs w:val="28"/>
        </w:rPr>
        <w:t>курсе в</w:t>
      </w:r>
      <w:r>
        <w:rPr>
          <w:rStyle w:val="22"/>
          <w:sz w:val="28"/>
          <w:szCs w:val="28"/>
        </w:rPr>
        <w:t xml:space="preserve"> </w:t>
      </w:r>
      <w:r w:rsidR="006D659E">
        <w:rPr>
          <w:rStyle w:val="22"/>
          <w:sz w:val="28"/>
          <w:szCs w:val="28"/>
        </w:rPr>
        <w:t>4</w:t>
      </w:r>
      <w:r>
        <w:rPr>
          <w:rStyle w:val="22"/>
          <w:sz w:val="28"/>
          <w:szCs w:val="28"/>
        </w:rPr>
        <w:t xml:space="preserve"> семестре (</w:t>
      </w:r>
      <w:r w:rsidR="00FF5742">
        <w:rPr>
          <w:rStyle w:val="22"/>
          <w:sz w:val="28"/>
          <w:szCs w:val="28"/>
        </w:rPr>
        <w:t>З</w:t>
      </w:r>
      <w:r>
        <w:rPr>
          <w:rStyle w:val="22"/>
          <w:sz w:val="28"/>
          <w:szCs w:val="28"/>
        </w:rPr>
        <w:t>ФО)</w:t>
      </w:r>
      <w:r w:rsidR="00FF5742">
        <w:rPr>
          <w:rStyle w:val="22"/>
          <w:sz w:val="28"/>
          <w:szCs w:val="28"/>
        </w:rPr>
        <w:t>.</w:t>
      </w:r>
    </w:p>
    <w:p w14:paraId="44D015D2" w14:textId="77777777" w:rsidR="006F01A7" w:rsidRDefault="006F01A7" w:rsidP="006F01A7">
      <w:pPr>
        <w:pStyle w:val="Default"/>
        <w:jc w:val="both"/>
        <w:rPr>
          <w:rStyle w:val="22"/>
          <w:b w:val="0"/>
          <w:sz w:val="28"/>
          <w:szCs w:val="28"/>
        </w:rPr>
      </w:pPr>
    </w:p>
    <w:p w14:paraId="7DE1EE1B" w14:textId="77777777" w:rsidR="006F01A7" w:rsidRDefault="006F01A7" w:rsidP="006F01A7">
      <w:pPr>
        <w:pStyle w:val="Default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 </w:t>
      </w:r>
      <w:r w:rsidRPr="004D2E7A">
        <w:rPr>
          <w:b/>
          <w:bCs/>
          <w:sz w:val="28"/>
          <w:szCs w:val="28"/>
        </w:rPr>
        <w:t xml:space="preserve">Объем и продолжительность практики </w:t>
      </w:r>
    </w:p>
    <w:p w14:paraId="5F787353" w14:textId="51286017" w:rsidR="006F01A7" w:rsidRPr="00C42BF5" w:rsidRDefault="006F01A7" w:rsidP="006F01A7">
      <w:pPr>
        <w:ind w:firstLine="709"/>
        <w:jc w:val="both"/>
        <w:rPr>
          <w:b/>
          <w:sz w:val="28"/>
          <w:szCs w:val="28"/>
        </w:rPr>
      </w:pPr>
      <w:r w:rsidRPr="0071168A">
        <w:rPr>
          <w:sz w:val="28"/>
          <w:szCs w:val="28"/>
        </w:rPr>
        <w:t>Объем практики</w:t>
      </w:r>
      <w:r>
        <w:rPr>
          <w:sz w:val="28"/>
          <w:szCs w:val="28"/>
        </w:rPr>
        <w:t>,</w:t>
      </w:r>
      <w:r w:rsidRPr="0071168A">
        <w:rPr>
          <w:sz w:val="28"/>
          <w:szCs w:val="28"/>
        </w:rPr>
        <w:t xml:space="preserve"> установленный учебным планом –</w:t>
      </w:r>
      <w:r w:rsidR="006552E1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</w:t>
      </w:r>
      <w:r w:rsidRPr="0071168A">
        <w:rPr>
          <w:sz w:val="28"/>
          <w:szCs w:val="28"/>
        </w:rPr>
        <w:t>зачетных единиц</w:t>
      </w:r>
      <w:r>
        <w:rPr>
          <w:sz w:val="28"/>
          <w:szCs w:val="28"/>
        </w:rPr>
        <w:t>ы</w:t>
      </w:r>
      <w:r w:rsidRPr="0071168A">
        <w:rPr>
          <w:sz w:val="28"/>
          <w:szCs w:val="28"/>
        </w:rPr>
        <w:t>, продолжительность –</w:t>
      </w:r>
      <w:r w:rsidR="006552E1">
        <w:rPr>
          <w:b/>
          <w:sz w:val="28"/>
          <w:szCs w:val="28"/>
        </w:rPr>
        <w:t>4</w:t>
      </w:r>
      <w:r w:rsidRPr="00C42BF5">
        <w:rPr>
          <w:b/>
          <w:sz w:val="28"/>
          <w:szCs w:val="28"/>
        </w:rPr>
        <w:t xml:space="preserve"> недел</w:t>
      </w:r>
      <w:r w:rsidR="006552E1">
        <w:rPr>
          <w:b/>
          <w:sz w:val="28"/>
          <w:szCs w:val="28"/>
        </w:rPr>
        <w:t>и</w:t>
      </w:r>
      <w:r w:rsidRPr="00C42BF5">
        <w:rPr>
          <w:b/>
          <w:sz w:val="28"/>
          <w:szCs w:val="28"/>
        </w:rPr>
        <w:t xml:space="preserve"> (</w:t>
      </w:r>
      <w:r w:rsidR="00050DD4">
        <w:rPr>
          <w:b/>
          <w:sz w:val="28"/>
          <w:szCs w:val="28"/>
        </w:rPr>
        <w:t>216 часов/95,6 СР</w:t>
      </w:r>
      <w:r w:rsidRPr="00C42BF5">
        <w:rPr>
          <w:b/>
          <w:sz w:val="28"/>
          <w:szCs w:val="28"/>
        </w:rPr>
        <w:t>).</w:t>
      </w:r>
    </w:p>
    <w:p w14:paraId="2AED1830" w14:textId="77777777" w:rsidR="00EF286C" w:rsidRDefault="00EF286C" w:rsidP="006F01A7">
      <w:pPr>
        <w:adjustRightInd w:val="0"/>
        <w:ind w:firstLine="709"/>
        <w:jc w:val="both"/>
        <w:rPr>
          <w:b/>
          <w:sz w:val="28"/>
          <w:szCs w:val="28"/>
        </w:rPr>
      </w:pPr>
    </w:p>
    <w:p w14:paraId="64C5A587" w14:textId="77777777" w:rsidR="006F01A7" w:rsidRDefault="006F01A7" w:rsidP="006F01A7">
      <w:pPr>
        <w:adjustRightInd w:val="0"/>
        <w:ind w:firstLine="709"/>
        <w:jc w:val="both"/>
        <w:rPr>
          <w:b/>
          <w:iCs/>
          <w:sz w:val="28"/>
          <w:szCs w:val="28"/>
        </w:rPr>
      </w:pPr>
      <w:r w:rsidRPr="00EE6787">
        <w:rPr>
          <w:b/>
          <w:sz w:val="28"/>
          <w:szCs w:val="28"/>
        </w:rPr>
        <w:t>5</w:t>
      </w:r>
      <w:r w:rsidRPr="00EE6787">
        <w:rPr>
          <w:b/>
          <w:iCs/>
          <w:sz w:val="28"/>
          <w:szCs w:val="28"/>
        </w:rPr>
        <w:t>.</w:t>
      </w:r>
      <w:r w:rsidRPr="00FF20E3">
        <w:rPr>
          <w:b/>
          <w:iCs/>
          <w:sz w:val="28"/>
          <w:szCs w:val="28"/>
        </w:rPr>
        <w:t xml:space="preserve"> Содержание практики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2367"/>
        <w:gridCol w:w="3079"/>
        <w:gridCol w:w="1701"/>
        <w:gridCol w:w="1666"/>
      </w:tblGrid>
      <w:tr w:rsidR="006F01A7" w:rsidRPr="005E6920" w14:paraId="5A878C9A" w14:textId="77777777" w:rsidTr="006F01A7">
        <w:tc>
          <w:tcPr>
            <w:tcW w:w="758" w:type="dxa"/>
            <w:vMerge w:val="restart"/>
          </w:tcPr>
          <w:p w14:paraId="0D6C1FD0" w14:textId="77777777" w:rsidR="006F01A7" w:rsidRPr="005E6920" w:rsidRDefault="006F01A7" w:rsidP="006F01A7">
            <w:pPr>
              <w:adjustRightInd w:val="0"/>
              <w:jc w:val="both"/>
              <w:rPr>
                <w:iCs/>
              </w:rPr>
            </w:pPr>
            <w:r w:rsidRPr="005E6920">
              <w:rPr>
                <w:iCs/>
              </w:rPr>
              <w:t>№</w:t>
            </w:r>
          </w:p>
          <w:p w14:paraId="080D1408" w14:textId="77777777" w:rsidR="006F01A7" w:rsidRPr="005E6920" w:rsidRDefault="006F01A7" w:rsidP="006F01A7">
            <w:pPr>
              <w:adjustRightInd w:val="0"/>
              <w:jc w:val="both"/>
              <w:rPr>
                <w:iCs/>
              </w:rPr>
            </w:pPr>
            <w:r w:rsidRPr="005E6920">
              <w:rPr>
                <w:iCs/>
              </w:rPr>
              <w:t>п/п</w:t>
            </w:r>
          </w:p>
        </w:tc>
        <w:tc>
          <w:tcPr>
            <w:tcW w:w="2367" w:type="dxa"/>
            <w:vMerge w:val="restart"/>
          </w:tcPr>
          <w:p w14:paraId="78C6237C" w14:textId="77777777" w:rsidR="006F01A7" w:rsidRPr="005E6920" w:rsidRDefault="006F01A7" w:rsidP="006F01A7">
            <w:pPr>
              <w:adjustRightInd w:val="0"/>
              <w:jc w:val="both"/>
              <w:rPr>
                <w:iCs/>
              </w:rPr>
            </w:pPr>
            <w:r w:rsidRPr="005E6920">
              <w:rPr>
                <w:iCs/>
              </w:rPr>
              <w:t>Этапы практики</w:t>
            </w:r>
          </w:p>
        </w:tc>
        <w:tc>
          <w:tcPr>
            <w:tcW w:w="3079" w:type="dxa"/>
            <w:vMerge w:val="restart"/>
          </w:tcPr>
          <w:p w14:paraId="644C4F2B" w14:textId="77777777" w:rsidR="006F01A7" w:rsidRPr="005E6920" w:rsidRDefault="006F01A7" w:rsidP="006F01A7">
            <w:pPr>
              <w:adjustRightInd w:val="0"/>
              <w:jc w:val="both"/>
              <w:rPr>
                <w:iCs/>
              </w:rPr>
            </w:pPr>
            <w:r w:rsidRPr="005E6920">
              <w:rPr>
                <w:iCs/>
              </w:rPr>
              <w:t>Содержание практики</w:t>
            </w:r>
          </w:p>
        </w:tc>
        <w:tc>
          <w:tcPr>
            <w:tcW w:w="3367" w:type="dxa"/>
            <w:gridSpan w:val="2"/>
          </w:tcPr>
          <w:p w14:paraId="5E862007" w14:textId="77777777" w:rsidR="006F01A7" w:rsidRPr="005E6920" w:rsidRDefault="006F01A7" w:rsidP="006F01A7">
            <w:pPr>
              <w:adjustRightInd w:val="0"/>
              <w:jc w:val="center"/>
              <w:rPr>
                <w:iCs/>
              </w:rPr>
            </w:pPr>
            <w:r w:rsidRPr="005E6920">
              <w:rPr>
                <w:iCs/>
              </w:rPr>
              <w:t>Трудоемкость (час), в том числе</w:t>
            </w:r>
          </w:p>
        </w:tc>
      </w:tr>
      <w:tr w:rsidR="006F01A7" w:rsidRPr="005E6920" w14:paraId="70E314A2" w14:textId="77777777" w:rsidTr="006F01A7">
        <w:tc>
          <w:tcPr>
            <w:tcW w:w="758" w:type="dxa"/>
            <w:vMerge/>
          </w:tcPr>
          <w:p w14:paraId="1D29C48B" w14:textId="77777777" w:rsidR="006F01A7" w:rsidRPr="005E6920" w:rsidRDefault="006F01A7" w:rsidP="006F01A7">
            <w:pPr>
              <w:adjustRightInd w:val="0"/>
              <w:jc w:val="both"/>
              <w:rPr>
                <w:iCs/>
              </w:rPr>
            </w:pPr>
          </w:p>
        </w:tc>
        <w:tc>
          <w:tcPr>
            <w:tcW w:w="2367" w:type="dxa"/>
            <w:vMerge/>
          </w:tcPr>
          <w:p w14:paraId="6665BEBE" w14:textId="77777777" w:rsidR="006F01A7" w:rsidRPr="005E6920" w:rsidRDefault="006F01A7" w:rsidP="006F01A7">
            <w:pPr>
              <w:adjustRightInd w:val="0"/>
              <w:jc w:val="both"/>
              <w:rPr>
                <w:iCs/>
              </w:rPr>
            </w:pPr>
          </w:p>
        </w:tc>
        <w:tc>
          <w:tcPr>
            <w:tcW w:w="3079" w:type="dxa"/>
            <w:vMerge/>
          </w:tcPr>
          <w:p w14:paraId="68536C57" w14:textId="77777777" w:rsidR="006F01A7" w:rsidRPr="005E6920" w:rsidRDefault="006F01A7" w:rsidP="006F01A7">
            <w:pPr>
              <w:adjustRightInd w:val="0"/>
              <w:jc w:val="both"/>
              <w:rPr>
                <w:i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3704655" w14:textId="77777777" w:rsidR="006F01A7" w:rsidRPr="005E6920" w:rsidRDefault="006F01A7" w:rsidP="006F01A7">
            <w:pPr>
              <w:adjustRightInd w:val="0"/>
              <w:jc w:val="center"/>
              <w:rPr>
                <w:iCs/>
              </w:rPr>
            </w:pPr>
            <w:r w:rsidRPr="005E6920">
              <w:rPr>
                <w:iCs/>
              </w:rPr>
              <w:t>контактная работа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14:paraId="654706F7" w14:textId="77777777" w:rsidR="006F01A7" w:rsidRPr="005E6920" w:rsidRDefault="006F01A7" w:rsidP="006F01A7">
            <w:pPr>
              <w:adjustRightInd w:val="0"/>
              <w:jc w:val="center"/>
              <w:rPr>
                <w:iCs/>
              </w:rPr>
            </w:pPr>
            <w:r w:rsidRPr="005E6920">
              <w:rPr>
                <w:iCs/>
              </w:rPr>
              <w:t>Самостоятельная работа</w:t>
            </w:r>
          </w:p>
        </w:tc>
      </w:tr>
      <w:tr w:rsidR="006D659E" w:rsidRPr="005E6920" w14:paraId="0892FD6B" w14:textId="77777777" w:rsidTr="006F01A7">
        <w:tc>
          <w:tcPr>
            <w:tcW w:w="758" w:type="dxa"/>
          </w:tcPr>
          <w:p w14:paraId="529B8210" w14:textId="77777777" w:rsidR="006D659E" w:rsidRPr="005E6920" w:rsidRDefault="006D659E" w:rsidP="006F01A7">
            <w:pPr>
              <w:adjustRightInd w:val="0"/>
              <w:jc w:val="both"/>
              <w:rPr>
                <w:iCs/>
              </w:rPr>
            </w:pPr>
            <w:r w:rsidRPr="005E6920">
              <w:rPr>
                <w:iCs/>
              </w:rPr>
              <w:t>1</w:t>
            </w:r>
          </w:p>
        </w:tc>
        <w:tc>
          <w:tcPr>
            <w:tcW w:w="2367" w:type="dxa"/>
          </w:tcPr>
          <w:p w14:paraId="32D9795A" w14:textId="77777777" w:rsidR="006D659E" w:rsidRPr="005E6920" w:rsidRDefault="006D659E" w:rsidP="006F01A7">
            <w:pPr>
              <w:adjustRightInd w:val="0"/>
              <w:jc w:val="center"/>
              <w:rPr>
                <w:iCs/>
              </w:rPr>
            </w:pPr>
            <w:r w:rsidRPr="005E6920">
              <w:rPr>
                <w:iCs/>
              </w:rPr>
              <w:t>Подготовительный</w:t>
            </w:r>
          </w:p>
          <w:p w14:paraId="5C114DDB" w14:textId="77777777" w:rsidR="006D659E" w:rsidRPr="005E6920" w:rsidRDefault="006D659E" w:rsidP="006F01A7">
            <w:pPr>
              <w:adjustRightInd w:val="0"/>
              <w:jc w:val="center"/>
              <w:rPr>
                <w:b/>
                <w:iCs/>
              </w:rPr>
            </w:pPr>
            <w:r w:rsidRPr="005E6920">
              <w:rPr>
                <w:iCs/>
              </w:rPr>
              <w:t>этап</w:t>
            </w:r>
          </w:p>
        </w:tc>
        <w:tc>
          <w:tcPr>
            <w:tcW w:w="3079" w:type="dxa"/>
          </w:tcPr>
          <w:p w14:paraId="1EE4B46F" w14:textId="77777777" w:rsidR="006D659E" w:rsidRPr="00390D9A" w:rsidRDefault="006D659E" w:rsidP="006D659E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auto"/>
              </w:rPr>
            </w:pPr>
            <w:r w:rsidRPr="00390D9A">
              <w:rPr>
                <w:iCs/>
                <w:color w:val="auto"/>
              </w:rPr>
              <w:t>Рабочее совещание</w:t>
            </w:r>
          </w:p>
          <w:p w14:paraId="46EAD30D" w14:textId="77777777" w:rsidR="006D659E" w:rsidRPr="00390D9A" w:rsidRDefault="006D659E" w:rsidP="006D659E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auto"/>
              </w:rPr>
            </w:pPr>
            <w:r w:rsidRPr="00390D9A">
              <w:rPr>
                <w:iCs/>
                <w:color w:val="auto"/>
              </w:rPr>
              <w:t xml:space="preserve">Инструктаж по технике безопасности </w:t>
            </w:r>
          </w:p>
          <w:p w14:paraId="39AF7390" w14:textId="243D9A06" w:rsidR="006D659E" w:rsidRPr="00390D9A" w:rsidRDefault="006D659E" w:rsidP="006D659E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auto"/>
              </w:rPr>
            </w:pPr>
            <w:r w:rsidRPr="00390D9A">
              <w:rPr>
                <w:iCs/>
                <w:color w:val="auto"/>
              </w:rPr>
              <w:t>Согласование плана техно</w:t>
            </w:r>
            <w:r w:rsidRPr="00390D9A">
              <w:rPr>
                <w:iCs/>
                <w:color w:val="auto"/>
              </w:rPr>
              <w:lastRenderedPageBreak/>
              <w:t xml:space="preserve">логической практики с руководителем от </w:t>
            </w:r>
            <w:r w:rsidR="00050DD4">
              <w:rPr>
                <w:iCs/>
                <w:color w:val="auto"/>
              </w:rPr>
              <w:t>университета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AF12CFD" w14:textId="76BA644A" w:rsidR="006D659E" w:rsidRPr="005E6920" w:rsidRDefault="00050DD4" w:rsidP="006F01A7">
            <w:pPr>
              <w:adjustRightInd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lastRenderedPageBreak/>
              <w:t>10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14:paraId="315798F0" w14:textId="40634F8C" w:rsidR="006D659E" w:rsidRPr="005E6920" w:rsidRDefault="00050DD4" w:rsidP="00FF5742">
            <w:pPr>
              <w:adjustRightInd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15</w:t>
            </w:r>
          </w:p>
        </w:tc>
      </w:tr>
      <w:tr w:rsidR="006D659E" w:rsidRPr="005E6920" w14:paraId="356AAA54" w14:textId="77777777" w:rsidTr="00EF286C">
        <w:trPr>
          <w:trHeight w:val="2249"/>
        </w:trPr>
        <w:tc>
          <w:tcPr>
            <w:tcW w:w="758" w:type="dxa"/>
          </w:tcPr>
          <w:p w14:paraId="0A109744" w14:textId="77777777" w:rsidR="006D659E" w:rsidRPr="005E6920" w:rsidRDefault="006D659E" w:rsidP="006F01A7">
            <w:pPr>
              <w:adjustRightInd w:val="0"/>
              <w:jc w:val="both"/>
              <w:rPr>
                <w:iCs/>
              </w:rPr>
            </w:pPr>
            <w:r w:rsidRPr="005E6920">
              <w:rPr>
                <w:iCs/>
              </w:rPr>
              <w:t>2</w:t>
            </w:r>
          </w:p>
        </w:tc>
        <w:tc>
          <w:tcPr>
            <w:tcW w:w="2367" w:type="dxa"/>
          </w:tcPr>
          <w:p w14:paraId="3987B151" w14:textId="77777777" w:rsidR="006D659E" w:rsidRPr="005E6920" w:rsidRDefault="006D659E" w:rsidP="006F01A7">
            <w:pPr>
              <w:pStyle w:val="Default"/>
              <w:jc w:val="both"/>
              <w:rPr>
                <w:color w:val="auto"/>
              </w:rPr>
            </w:pPr>
            <w:r w:rsidRPr="005E6920">
              <w:rPr>
                <w:color w:val="auto"/>
              </w:rPr>
              <w:t xml:space="preserve">Основной этап </w:t>
            </w:r>
          </w:p>
          <w:p w14:paraId="25AA514F" w14:textId="77777777" w:rsidR="006D659E" w:rsidRPr="005E6920" w:rsidRDefault="006D659E" w:rsidP="006F01A7">
            <w:pPr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3079" w:type="dxa"/>
          </w:tcPr>
          <w:p w14:paraId="11FE1839" w14:textId="4DD024AB" w:rsidR="006D659E" w:rsidRPr="006D659E" w:rsidRDefault="006D659E" w:rsidP="006D659E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auto"/>
                <w:sz w:val="22"/>
              </w:rPr>
            </w:pPr>
            <w:r w:rsidRPr="006D659E">
              <w:rPr>
                <w:iCs/>
                <w:color w:val="auto"/>
                <w:sz w:val="22"/>
              </w:rPr>
              <w:t xml:space="preserve">Знакомство с руководителем практики </w:t>
            </w:r>
            <w:r w:rsidR="00050DD4">
              <w:rPr>
                <w:iCs/>
                <w:color w:val="auto"/>
                <w:sz w:val="22"/>
              </w:rPr>
              <w:t xml:space="preserve"> </w:t>
            </w:r>
            <w:r w:rsidRPr="006D659E">
              <w:rPr>
                <w:iCs/>
                <w:color w:val="auto"/>
                <w:sz w:val="22"/>
              </w:rPr>
              <w:t xml:space="preserve"> и конкретизация плана произ</w:t>
            </w:r>
            <w:r w:rsidR="00EF286C">
              <w:rPr>
                <w:iCs/>
                <w:color w:val="auto"/>
                <w:sz w:val="22"/>
              </w:rPr>
              <w:t xml:space="preserve">водственной технологической </w:t>
            </w:r>
            <w:r w:rsidRPr="006D659E">
              <w:rPr>
                <w:iCs/>
                <w:color w:val="auto"/>
                <w:sz w:val="22"/>
              </w:rPr>
              <w:t>практики</w:t>
            </w:r>
            <w:r w:rsidR="00EF286C">
              <w:rPr>
                <w:iCs/>
                <w:color w:val="auto"/>
                <w:sz w:val="22"/>
              </w:rPr>
              <w:t>.</w:t>
            </w:r>
          </w:p>
          <w:p w14:paraId="5BF3F1FC" w14:textId="77777777" w:rsidR="006D659E" w:rsidRPr="006D659E" w:rsidRDefault="006D659E" w:rsidP="006D659E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auto"/>
                <w:sz w:val="22"/>
              </w:rPr>
            </w:pPr>
            <w:r w:rsidRPr="006D659E">
              <w:rPr>
                <w:iCs/>
                <w:color w:val="auto"/>
                <w:sz w:val="22"/>
              </w:rPr>
              <w:t xml:space="preserve">Инструктаж по технике безопасности на рабочем </w:t>
            </w:r>
            <w:r w:rsidR="00F8306B">
              <w:rPr>
                <w:iCs/>
                <w:color w:val="auto"/>
                <w:sz w:val="22"/>
              </w:rPr>
              <w:t>месте</w:t>
            </w:r>
          </w:p>
          <w:p w14:paraId="389741FD" w14:textId="77777777" w:rsidR="006D659E" w:rsidRPr="006D659E" w:rsidRDefault="006D659E" w:rsidP="006D659E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auto"/>
                <w:sz w:val="22"/>
              </w:rPr>
            </w:pPr>
            <w:r w:rsidRPr="006D659E">
              <w:rPr>
                <w:iCs/>
                <w:color w:val="auto"/>
                <w:sz w:val="22"/>
              </w:rPr>
              <w:t>Знакомство с предприятием</w:t>
            </w:r>
          </w:p>
          <w:p w14:paraId="1E51372A" w14:textId="5973EC94" w:rsidR="006D659E" w:rsidRPr="006D659E" w:rsidRDefault="00050DD4" w:rsidP="006D659E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 xml:space="preserve"> </w:t>
            </w:r>
            <w:r w:rsidR="006D659E" w:rsidRPr="006D659E">
              <w:rPr>
                <w:iCs/>
                <w:color w:val="auto"/>
                <w:sz w:val="22"/>
              </w:rPr>
              <w:t xml:space="preserve">Изучение и анализ документации, регламентирующий производственную деятельность предприятия </w:t>
            </w:r>
          </w:p>
          <w:p w14:paraId="2CBE1768" w14:textId="77777777" w:rsidR="006D659E" w:rsidRPr="006D659E" w:rsidRDefault="006D659E" w:rsidP="006D659E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auto"/>
                <w:sz w:val="22"/>
              </w:rPr>
            </w:pPr>
            <w:r w:rsidRPr="006D659E">
              <w:rPr>
                <w:iCs/>
                <w:color w:val="auto"/>
                <w:sz w:val="22"/>
              </w:rPr>
              <w:t>Изучение и анализ обеспеченности предприятия кадрами, материальными ресурсами и техническими средствами</w:t>
            </w:r>
          </w:p>
          <w:p w14:paraId="1394BFC2" w14:textId="77777777" w:rsidR="006D659E" w:rsidRPr="006D659E" w:rsidRDefault="006D659E" w:rsidP="006D659E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auto"/>
                <w:sz w:val="22"/>
              </w:rPr>
            </w:pPr>
            <w:r w:rsidRPr="006D659E">
              <w:rPr>
                <w:iCs/>
                <w:color w:val="auto"/>
                <w:sz w:val="22"/>
              </w:rPr>
              <w:t>Изучение методов, способов и приемов производства хранения и переработки сельскохозяйственной продукции</w:t>
            </w:r>
          </w:p>
          <w:p w14:paraId="4C8D3A2F" w14:textId="77777777" w:rsidR="006D659E" w:rsidRPr="006D659E" w:rsidRDefault="006D659E" w:rsidP="006D659E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auto"/>
                <w:sz w:val="22"/>
              </w:rPr>
            </w:pPr>
            <w:r w:rsidRPr="006D659E">
              <w:rPr>
                <w:iCs/>
                <w:color w:val="auto"/>
                <w:sz w:val="22"/>
              </w:rPr>
              <w:t>Изучение методов контроля качества сельскохозяйственного сырья и продуктов его переработки</w:t>
            </w:r>
          </w:p>
          <w:p w14:paraId="60FE0C91" w14:textId="77777777" w:rsidR="006D659E" w:rsidRPr="006D659E" w:rsidRDefault="006D659E" w:rsidP="006D659E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auto"/>
                <w:sz w:val="22"/>
              </w:rPr>
            </w:pPr>
            <w:r w:rsidRPr="006D659E">
              <w:rPr>
                <w:iCs/>
                <w:color w:val="auto"/>
                <w:sz w:val="22"/>
              </w:rPr>
              <w:t>Наблюдение за работой специалистов на различных подразделениях предприятия</w:t>
            </w:r>
          </w:p>
          <w:p w14:paraId="0D34FB4F" w14:textId="77777777" w:rsidR="006D659E" w:rsidRPr="006D659E" w:rsidRDefault="006D659E" w:rsidP="006D659E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auto"/>
                <w:sz w:val="22"/>
              </w:rPr>
            </w:pPr>
            <w:r w:rsidRPr="006D659E">
              <w:rPr>
                <w:iCs/>
                <w:color w:val="auto"/>
                <w:sz w:val="22"/>
              </w:rPr>
              <w:t xml:space="preserve">Непосредственное участие в производственных процессах под руководством специалистов, конкретного производственного участка </w:t>
            </w:r>
            <w:r w:rsidRPr="006D659E">
              <w:rPr>
                <w:i/>
                <w:iCs/>
                <w:color w:val="auto"/>
                <w:sz w:val="22"/>
              </w:rPr>
              <w:t xml:space="preserve">(инженер-механик, инженер-технолог, наладчик технологического оборудования) </w:t>
            </w:r>
          </w:p>
          <w:p w14:paraId="4499B701" w14:textId="77777777" w:rsidR="006D659E" w:rsidRPr="006D659E" w:rsidRDefault="006D659E" w:rsidP="006D659E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auto"/>
                <w:sz w:val="22"/>
              </w:rPr>
            </w:pPr>
            <w:proofErr w:type="gramStart"/>
            <w:r w:rsidRPr="006D659E">
              <w:rPr>
                <w:iCs/>
                <w:color w:val="auto"/>
                <w:sz w:val="22"/>
              </w:rPr>
              <w:t>Изучение  основного</w:t>
            </w:r>
            <w:proofErr w:type="gramEnd"/>
            <w:r w:rsidRPr="006D659E">
              <w:rPr>
                <w:iCs/>
                <w:color w:val="auto"/>
                <w:sz w:val="22"/>
              </w:rPr>
              <w:t xml:space="preserve"> и вспомогательного технологического оборудования, а также с технологических процессов и технологических схем производства</w:t>
            </w:r>
          </w:p>
          <w:p w14:paraId="3BD62B61" w14:textId="77777777" w:rsidR="006D659E" w:rsidRPr="006D659E" w:rsidRDefault="006D659E" w:rsidP="006D659E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auto"/>
                <w:sz w:val="22"/>
              </w:rPr>
            </w:pPr>
            <w:r w:rsidRPr="006D659E">
              <w:rPr>
                <w:iCs/>
                <w:color w:val="auto"/>
                <w:sz w:val="22"/>
              </w:rPr>
              <w:t xml:space="preserve">Систематизация собранной информации и оформление отчета по производственной </w:t>
            </w:r>
            <w:proofErr w:type="gramStart"/>
            <w:r w:rsidRPr="006D659E">
              <w:rPr>
                <w:iCs/>
                <w:color w:val="auto"/>
                <w:sz w:val="22"/>
              </w:rPr>
              <w:t>технологической .</w:t>
            </w:r>
            <w:proofErr w:type="gramEnd"/>
            <w:r w:rsidRPr="006D659E">
              <w:rPr>
                <w:iCs/>
                <w:color w:val="auto"/>
                <w:sz w:val="22"/>
              </w:rPr>
              <w:t xml:space="preserve"> практики</w:t>
            </w:r>
          </w:p>
          <w:p w14:paraId="224AEB9A" w14:textId="77777777" w:rsidR="006D659E" w:rsidRPr="006D659E" w:rsidRDefault="006D659E" w:rsidP="006D659E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auto"/>
                <w:sz w:val="22"/>
              </w:rPr>
            </w:pPr>
            <w:r w:rsidRPr="006D659E">
              <w:rPr>
                <w:iCs/>
                <w:color w:val="auto"/>
                <w:sz w:val="22"/>
              </w:rPr>
              <w:t>Составление отчета о практики</w:t>
            </w:r>
          </w:p>
          <w:p w14:paraId="2F3D31BD" w14:textId="77777777" w:rsidR="006D659E" w:rsidRPr="006D659E" w:rsidRDefault="006D659E" w:rsidP="006D659E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auto"/>
                <w:sz w:val="22"/>
              </w:rPr>
            </w:pPr>
            <w:r w:rsidRPr="006D659E">
              <w:rPr>
                <w:iCs/>
                <w:color w:val="auto"/>
                <w:sz w:val="22"/>
              </w:rPr>
              <w:t xml:space="preserve">Утверждение отчета </w:t>
            </w:r>
            <w:proofErr w:type="gramStart"/>
            <w:r w:rsidRPr="006D659E">
              <w:rPr>
                <w:iCs/>
                <w:color w:val="auto"/>
                <w:sz w:val="22"/>
              </w:rPr>
              <w:t>о руководителем</w:t>
            </w:r>
            <w:proofErr w:type="gramEnd"/>
            <w:r w:rsidRPr="006D659E">
              <w:rPr>
                <w:iCs/>
                <w:color w:val="auto"/>
                <w:sz w:val="22"/>
              </w:rPr>
              <w:t xml:space="preserve"> практики от предприятия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9A9DB60" w14:textId="0A3235ED" w:rsidR="006D659E" w:rsidRPr="005E6920" w:rsidRDefault="00050DD4" w:rsidP="00FF5742">
            <w:pPr>
              <w:adjustRightInd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110</w:t>
            </w:r>
            <w:r w:rsidR="006D659E">
              <w:rPr>
                <w:b/>
                <w:iCs/>
              </w:rPr>
              <w:t>,1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14:paraId="6451E929" w14:textId="17362BA0" w:rsidR="006D659E" w:rsidRPr="005E6920" w:rsidRDefault="00050DD4" w:rsidP="006D659E">
            <w:pPr>
              <w:adjustRightInd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60</w:t>
            </w:r>
            <w:r w:rsidR="006D659E">
              <w:rPr>
                <w:b/>
                <w:iCs/>
              </w:rPr>
              <w:t>,9</w:t>
            </w:r>
          </w:p>
        </w:tc>
      </w:tr>
      <w:tr w:rsidR="006D659E" w:rsidRPr="005E6920" w14:paraId="6B9A110F" w14:textId="77777777" w:rsidTr="006F01A7">
        <w:trPr>
          <w:trHeight w:val="570"/>
        </w:trPr>
        <w:tc>
          <w:tcPr>
            <w:tcW w:w="758" w:type="dxa"/>
          </w:tcPr>
          <w:p w14:paraId="58152996" w14:textId="77777777" w:rsidR="006D659E" w:rsidRPr="005E6920" w:rsidRDefault="006D659E" w:rsidP="006F01A7">
            <w:pPr>
              <w:adjustRightInd w:val="0"/>
              <w:jc w:val="both"/>
              <w:rPr>
                <w:iCs/>
              </w:rPr>
            </w:pPr>
            <w:r w:rsidRPr="005E6920">
              <w:rPr>
                <w:iCs/>
              </w:rPr>
              <w:lastRenderedPageBreak/>
              <w:t>3</w:t>
            </w:r>
          </w:p>
        </w:tc>
        <w:tc>
          <w:tcPr>
            <w:tcW w:w="2367" w:type="dxa"/>
          </w:tcPr>
          <w:p w14:paraId="3EE94DDD" w14:textId="77777777" w:rsidR="006D659E" w:rsidRPr="005E6920" w:rsidRDefault="006D659E" w:rsidP="006F01A7">
            <w:pPr>
              <w:adjustRightInd w:val="0"/>
              <w:jc w:val="both"/>
              <w:rPr>
                <w:iCs/>
              </w:rPr>
            </w:pPr>
            <w:r w:rsidRPr="005E6920">
              <w:rPr>
                <w:iCs/>
              </w:rPr>
              <w:t>Заключительный этап</w:t>
            </w:r>
          </w:p>
        </w:tc>
        <w:tc>
          <w:tcPr>
            <w:tcW w:w="3079" w:type="dxa"/>
            <w:tcBorders>
              <w:bottom w:val="single" w:sz="4" w:space="0" w:color="auto"/>
            </w:tcBorders>
          </w:tcPr>
          <w:p w14:paraId="175CE01E" w14:textId="5CC380E9" w:rsidR="006D659E" w:rsidRPr="005E6920" w:rsidRDefault="006D659E" w:rsidP="005A6324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</w:rPr>
            </w:pPr>
            <w:r>
              <w:t>На заключительном этапе обучающиеся выполняют систематизацию информации, полученную во время практики, оформляют отчет, предоставляют результаты практики, защищают отчет и получают зачет с оценкой.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10EA7A7" w14:textId="77777777" w:rsidR="006D659E" w:rsidRPr="005E6920" w:rsidRDefault="006D659E" w:rsidP="006F01A7">
            <w:pPr>
              <w:adjustRightInd w:val="0"/>
              <w:jc w:val="center"/>
              <w:rPr>
                <w:b/>
                <w:iCs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14:paraId="0A4299D2" w14:textId="77777777" w:rsidR="006D659E" w:rsidRPr="004C06F4" w:rsidRDefault="006D659E" w:rsidP="006F01A7">
            <w:pPr>
              <w:adjustRightInd w:val="0"/>
              <w:jc w:val="center"/>
              <w:rPr>
                <w:b/>
                <w:iCs/>
              </w:rPr>
            </w:pPr>
            <w:r w:rsidRPr="004C06F4">
              <w:rPr>
                <w:b/>
                <w:iCs/>
              </w:rPr>
              <w:t>для ЗФО/</w:t>
            </w:r>
          </w:p>
          <w:p w14:paraId="3813D333" w14:textId="77777777" w:rsidR="006D659E" w:rsidRPr="005E6920" w:rsidRDefault="006D659E" w:rsidP="006F01A7">
            <w:pPr>
              <w:adjustRightInd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контроль</w:t>
            </w:r>
          </w:p>
        </w:tc>
      </w:tr>
    </w:tbl>
    <w:p w14:paraId="108D5BDF" w14:textId="77777777" w:rsidR="006F01A7" w:rsidRDefault="006F01A7" w:rsidP="006F01A7">
      <w:pPr>
        <w:pStyle w:val="6"/>
        <w:shd w:val="clear" w:color="auto" w:fill="auto"/>
        <w:spacing w:line="276" w:lineRule="auto"/>
        <w:ind w:firstLine="709"/>
        <w:rPr>
          <w:rFonts w:ascii="Times New Roman" w:hAnsi="Times New Roman" w:cs="Times New Roman"/>
          <w:b/>
          <w:lang w:val="ru-RU"/>
        </w:rPr>
      </w:pPr>
    </w:p>
    <w:p w14:paraId="1A0A3163" w14:textId="77777777" w:rsidR="006F01A7" w:rsidRPr="00E95C51" w:rsidRDefault="006F01A7" w:rsidP="006F01A7">
      <w:pPr>
        <w:pStyle w:val="6"/>
        <w:shd w:val="clear" w:color="auto" w:fill="auto"/>
        <w:spacing w:line="276" w:lineRule="auto"/>
        <w:ind w:firstLine="709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6 </w:t>
      </w:r>
      <w:r w:rsidRPr="00E95C51">
        <w:rPr>
          <w:rFonts w:ascii="Times New Roman" w:hAnsi="Times New Roman" w:cs="Times New Roman"/>
          <w:b/>
          <w:lang w:val="ru-RU"/>
        </w:rPr>
        <w:t>Формы отчетности обучающихся по практике</w:t>
      </w:r>
    </w:p>
    <w:p w14:paraId="14155F5C" w14:textId="77777777" w:rsidR="005A6324" w:rsidRPr="0053659F" w:rsidRDefault="005A6324" w:rsidP="005A6324">
      <w:pPr>
        <w:pStyle w:val="af2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 </w:t>
      </w:r>
      <w:proofErr w:type="gramStart"/>
      <w:r>
        <w:rPr>
          <w:bCs/>
          <w:sz w:val="28"/>
          <w:szCs w:val="28"/>
        </w:rPr>
        <w:t xml:space="preserve">итогам </w:t>
      </w:r>
      <w:r w:rsidRPr="0053659F">
        <w:rPr>
          <w:bCs/>
          <w:sz w:val="28"/>
          <w:szCs w:val="28"/>
        </w:rPr>
        <w:t xml:space="preserve"> всего</w:t>
      </w:r>
      <w:proofErr w:type="gramEnd"/>
      <w:r w:rsidRPr="0053659F">
        <w:rPr>
          <w:bCs/>
          <w:sz w:val="28"/>
          <w:szCs w:val="28"/>
        </w:rPr>
        <w:t xml:space="preserve"> периода </w:t>
      </w:r>
      <w:r w:rsidR="00266890" w:rsidRPr="0053659F">
        <w:rPr>
          <w:bCs/>
          <w:sz w:val="28"/>
          <w:szCs w:val="28"/>
        </w:rPr>
        <w:t>практики,</w:t>
      </w:r>
      <w:r w:rsidRPr="005365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обучающиеся должны</w:t>
      </w:r>
      <w:r w:rsidRPr="0053659F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предоставить отчет о прохождении практики. </w:t>
      </w:r>
      <w:r w:rsidRPr="0053659F">
        <w:rPr>
          <w:sz w:val="28"/>
          <w:szCs w:val="28"/>
        </w:rPr>
        <w:t xml:space="preserve">Результаты работы практиканта за каждый день практики оценивают учебные мастера и преподаватель, </w:t>
      </w:r>
      <w:proofErr w:type="gramStart"/>
      <w:r w:rsidRPr="0053659F">
        <w:rPr>
          <w:sz w:val="28"/>
          <w:szCs w:val="28"/>
        </w:rPr>
        <w:t>руководящий  практикой</w:t>
      </w:r>
      <w:proofErr w:type="gramEnd"/>
      <w:r w:rsidRPr="0053659F">
        <w:rPr>
          <w:sz w:val="28"/>
          <w:szCs w:val="28"/>
        </w:rPr>
        <w:t xml:space="preserve">. </w:t>
      </w:r>
    </w:p>
    <w:p w14:paraId="12F80F56" w14:textId="77777777" w:rsidR="00C34A71" w:rsidRDefault="00C34A71" w:rsidP="006F01A7">
      <w:pPr>
        <w:pStyle w:val="Default"/>
        <w:ind w:firstLine="708"/>
        <w:jc w:val="both"/>
        <w:rPr>
          <w:iCs/>
          <w:sz w:val="28"/>
          <w:szCs w:val="28"/>
        </w:rPr>
      </w:pPr>
    </w:p>
    <w:p w14:paraId="51711196" w14:textId="77777777" w:rsidR="006F01A7" w:rsidRPr="0082115E" w:rsidRDefault="006F01A7" w:rsidP="006F01A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82115E">
        <w:rPr>
          <w:b/>
          <w:sz w:val="28"/>
          <w:szCs w:val="28"/>
        </w:rPr>
        <w:t xml:space="preserve"> Фонд оценочных средств для проведения промежуточной аттестации обучающихся по практике</w:t>
      </w:r>
    </w:p>
    <w:p w14:paraId="79BC7BEF" w14:textId="77777777" w:rsidR="006F01A7" w:rsidRPr="0082115E" w:rsidRDefault="006F01A7" w:rsidP="006F01A7">
      <w:pPr>
        <w:ind w:firstLine="709"/>
        <w:jc w:val="both"/>
        <w:rPr>
          <w:b/>
          <w:sz w:val="28"/>
          <w:szCs w:val="28"/>
        </w:rPr>
      </w:pPr>
    </w:p>
    <w:p w14:paraId="4EEB74DD" w14:textId="77777777" w:rsidR="006F01A7" w:rsidRPr="0082115E" w:rsidRDefault="006F01A7" w:rsidP="006F01A7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>
        <w:rPr>
          <w:b/>
          <w:sz w:val="28"/>
          <w:szCs w:val="28"/>
        </w:rPr>
        <w:t xml:space="preserve">7.1 </w:t>
      </w:r>
      <w:r w:rsidRPr="0082115E">
        <w:rPr>
          <w:b/>
          <w:bCs/>
          <w:color w:val="auto"/>
          <w:sz w:val="28"/>
          <w:szCs w:val="28"/>
        </w:rPr>
        <w:t xml:space="preserve">Методические материалы, определяющие процедуры оценивания знаний, умений, </w:t>
      </w:r>
      <w:r>
        <w:rPr>
          <w:b/>
          <w:bCs/>
          <w:color w:val="auto"/>
          <w:sz w:val="28"/>
          <w:szCs w:val="28"/>
        </w:rPr>
        <w:t xml:space="preserve">владений </w:t>
      </w:r>
      <w:r w:rsidRPr="0082115E">
        <w:rPr>
          <w:b/>
          <w:bCs/>
          <w:color w:val="auto"/>
          <w:sz w:val="28"/>
          <w:szCs w:val="28"/>
        </w:rPr>
        <w:t>и (или) опыта деятельности, характеризующи</w:t>
      </w:r>
      <w:r>
        <w:rPr>
          <w:b/>
          <w:bCs/>
          <w:color w:val="auto"/>
          <w:sz w:val="28"/>
          <w:szCs w:val="28"/>
        </w:rPr>
        <w:t>х полноту освоения</w:t>
      </w:r>
      <w:r w:rsidRPr="0082115E">
        <w:rPr>
          <w:b/>
          <w:bCs/>
          <w:color w:val="auto"/>
          <w:sz w:val="28"/>
          <w:szCs w:val="28"/>
        </w:rPr>
        <w:t xml:space="preserve"> компетенций </w:t>
      </w:r>
    </w:p>
    <w:p w14:paraId="39EF11A3" w14:textId="77777777" w:rsidR="006F01A7" w:rsidRPr="00F37FDD" w:rsidRDefault="006F01A7" w:rsidP="006F01A7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82115E">
        <w:rPr>
          <w:bCs/>
          <w:color w:val="auto"/>
          <w:sz w:val="28"/>
          <w:szCs w:val="28"/>
        </w:rPr>
        <w:t xml:space="preserve">Оценка знаний, умений, </w:t>
      </w:r>
      <w:r>
        <w:rPr>
          <w:bCs/>
          <w:color w:val="auto"/>
          <w:sz w:val="28"/>
          <w:szCs w:val="28"/>
        </w:rPr>
        <w:t>владений</w:t>
      </w:r>
      <w:r w:rsidRPr="0082115E">
        <w:rPr>
          <w:bCs/>
          <w:color w:val="auto"/>
          <w:sz w:val="28"/>
          <w:szCs w:val="28"/>
        </w:rPr>
        <w:t>, характеризующ</w:t>
      </w:r>
      <w:r>
        <w:rPr>
          <w:bCs/>
          <w:color w:val="auto"/>
          <w:sz w:val="28"/>
          <w:szCs w:val="28"/>
        </w:rPr>
        <w:t>их полноту освоения</w:t>
      </w:r>
      <w:r w:rsidRPr="0082115E">
        <w:rPr>
          <w:bCs/>
          <w:color w:val="auto"/>
          <w:sz w:val="28"/>
          <w:szCs w:val="28"/>
        </w:rPr>
        <w:t xml:space="preserve"> компетенций, закрепленных за практикой, осуществляется в форме текущего контроля </w:t>
      </w:r>
      <w:r w:rsidRPr="00F37FDD">
        <w:rPr>
          <w:bCs/>
          <w:color w:val="auto"/>
          <w:sz w:val="28"/>
          <w:szCs w:val="28"/>
        </w:rPr>
        <w:t>успеваемости и промежуточной аттестации обучающихся.</w:t>
      </w:r>
    </w:p>
    <w:p w14:paraId="23845B68" w14:textId="405AEDD0" w:rsidR="006F01A7" w:rsidRPr="00F37FDD" w:rsidRDefault="006F01A7" w:rsidP="006F01A7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F37FDD">
        <w:rPr>
          <w:bCs/>
          <w:color w:val="auto"/>
          <w:sz w:val="28"/>
          <w:szCs w:val="28"/>
        </w:rPr>
        <w:t xml:space="preserve">Текущий контроль успеваемости проводится в течение практики на месте ее проведения руководителем практики от </w:t>
      </w:r>
      <w:r w:rsidR="00050DD4">
        <w:rPr>
          <w:bCs/>
          <w:color w:val="auto"/>
          <w:sz w:val="28"/>
          <w:szCs w:val="28"/>
        </w:rPr>
        <w:t>университета</w:t>
      </w:r>
      <w:r>
        <w:rPr>
          <w:bCs/>
          <w:color w:val="auto"/>
          <w:sz w:val="28"/>
          <w:szCs w:val="28"/>
        </w:rPr>
        <w:t>.</w:t>
      </w:r>
    </w:p>
    <w:p w14:paraId="27B3594F" w14:textId="77777777" w:rsidR="006F01A7" w:rsidRDefault="006F01A7" w:rsidP="006F01A7">
      <w:pPr>
        <w:pStyle w:val="Default"/>
        <w:ind w:firstLine="709"/>
        <w:jc w:val="both"/>
        <w:rPr>
          <w:iCs/>
          <w:color w:val="auto"/>
          <w:sz w:val="28"/>
          <w:szCs w:val="28"/>
        </w:rPr>
      </w:pPr>
      <w:r w:rsidRPr="00F37FDD">
        <w:rPr>
          <w:bCs/>
          <w:color w:val="auto"/>
          <w:sz w:val="28"/>
          <w:szCs w:val="28"/>
        </w:rPr>
        <w:t>Промежуточная аттестация обучаю</w:t>
      </w:r>
      <w:r>
        <w:rPr>
          <w:bCs/>
          <w:color w:val="auto"/>
          <w:sz w:val="28"/>
          <w:szCs w:val="28"/>
        </w:rPr>
        <w:t>щихся проводится в форме зачета.</w:t>
      </w:r>
      <w:r w:rsidRPr="00F37FDD">
        <w:rPr>
          <w:bCs/>
          <w:color w:val="auto"/>
          <w:sz w:val="28"/>
          <w:szCs w:val="28"/>
        </w:rPr>
        <w:t xml:space="preserve"> На зачет обучающийся представляет отчет о</w:t>
      </w:r>
      <w:r>
        <w:rPr>
          <w:bCs/>
          <w:color w:val="auto"/>
          <w:sz w:val="28"/>
          <w:szCs w:val="28"/>
        </w:rPr>
        <w:t xml:space="preserve"> результатах прохождении </w:t>
      </w:r>
      <w:r w:rsidRPr="00F37FDD">
        <w:rPr>
          <w:bCs/>
          <w:color w:val="auto"/>
          <w:sz w:val="28"/>
          <w:szCs w:val="28"/>
        </w:rPr>
        <w:t>практик</w:t>
      </w:r>
      <w:r>
        <w:rPr>
          <w:bCs/>
          <w:color w:val="auto"/>
          <w:sz w:val="28"/>
          <w:szCs w:val="28"/>
        </w:rPr>
        <w:t>и</w:t>
      </w:r>
      <w:r w:rsidRPr="00F37FDD">
        <w:rPr>
          <w:bCs/>
          <w:color w:val="auto"/>
          <w:sz w:val="28"/>
          <w:szCs w:val="28"/>
        </w:rPr>
        <w:t xml:space="preserve">. </w:t>
      </w:r>
      <w:r w:rsidRPr="00F37FDD">
        <w:rPr>
          <w:iCs/>
          <w:color w:val="auto"/>
          <w:sz w:val="28"/>
          <w:szCs w:val="28"/>
        </w:rPr>
        <w:t>Зачет проводится в виде</w:t>
      </w:r>
      <w:r>
        <w:rPr>
          <w:iCs/>
          <w:color w:val="auto"/>
          <w:sz w:val="28"/>
          <w:szCs w:val="28"/>
        </w:rPr>
        <w:t xml:space="preserve"> защиты отчета</w:t>
      </w:r>
      <w:r w:rsidRPr="00904D51">
        <w:rPr>
          <w:color w:val="auto"/>
          <w:sz w:val="28"/>
          <w:szCs w:val="28"/>
        </w:rPr>
        <w:t>.</w:t>
      </w:r>
      <w:r w:rsidRPr="00904D51">
        <w:rPr>
          <w:iCs/>
          <w:color w:val="auto"/>
          <w:sz w:val="28"/>
          <w:szCs w:val="28"/>
        </w:rPr>
        <w:t xml:space="preserve"> </w:t>
      </w:r>
    </w:p>
    <w:p w14:paraId="2675EBD7" w14:textId="77777777" w:rsidR="006F01A7" w:rsidRDefault="006F01A7" w:rsidP="006F01A7">
      <w:pPr>
        <w:ind w:firstLine="709"/>
        <w:jc w:val="both"/>
        <w:rPr>
          <w:b/>
          <w:bCs/>
          <w:sz w:val="28"/>
          <w:szCs w:val="28"/>
        </w:rPr>
      </w:pPr>
    </w:p>
    <w:p w14:paraId="14E55D2B" w14:textId="77777777" w:rsidR="006F01A7" w:rsidRPr="00F37FDD" w:rsidRDefault="006F01A7" w:rsidP="006F01A7">
      <w:pPr>
        <w:pStyle w:val="Style16"/>
        <w:spacing w:line="240" w:lineRule="auto"/>
        <w:ind w:firstLine="709"/>
        <w:rPr>
          <w:b/>
          <w:sz w:val="28"/>
          <w:szCs w:val="28"/>
        </w:rPr>
      </w:pPr>
      <w:r w:rsidRPr="00C86A1D">
        <w:rPr>
          <w:rStyle w:val="FontStyle210"/>
          <w:b/>
          <w:bCs/>
          <w:sz w:val="28"/>
          <w:szCs w:val="28"/>
        </w:rPr>
        <w:t>8</w:t>
      </w:r>
      <w:r w:rsidRPr="00F37FDD">
        <w:rPr>
          <w:b/>
          <w:sz w:val="28"/>
          <w:szCs w:val="28"/>
        </w:rPr>
        <w:t xml:space="preserve"> Перечень учебной литературы и ресурсов сети «Интернет», необходимых для проведения практики</w:t>
      </w:r>
    </w:p>
    <w:p w14:paraId="3E33E7BA" w14:textId="77777777" w:rsidR="006F01A7" w:rsidRDefault="006F01A7" w:rsidP="006F01A7">
      <w:pPr>
        <w:pStyle w:val="Default"/>
        <w:ind w:firstLine="709"/>
        <w:rPr>
          <w:b/>
          <w:bCs/>
          <w:sz w:val="28"/>
          <w:szCs w:val="28"/>
        </w:rPr>
      </w:pPr>
    </w:p>
    <w:p w14:paraId="684DB1BF" w14:textId="77777777" w:rsidR="006F01A7" w:rsidRPr="00AB32A0" w:rsidRDefault="006F01A7" w:rsidP="006F01A7">
      <w:pPr>
        <w:pStyle w:val="Default"/>
        <w:ind w:firstLine="709"/>
        <w:rPr>
          <w:b/>
          <w:bCs/>
          <w:sz w:val="28"/>
          <w:szCs w:val="28"/>
        </w:rPr>
      </w:pPr>
      <w:r w:rsidRPr="00AB32A0">
        <w:rPr>
          <w:b/>
          <w:bCs/>
          <w:sz w:val="28"/>
          <w:szCs w:val="28"/>
        </w:rPr>
        <w:t>Основная литература:</w:t>
      </w:r>
    </w:p>
    <w:p w14:paraId="07A8CACD" w14:textId="77777777" w:rsidR="00AA018B" w:rsidRDefault="00AA018B" w:rsidP="00252347">
      <w:pPr>
        <w:widowControl/>
        <w:numPr>
          <w:ilvl w:val="0"/>
          <w:numId w:val="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AA018B">
        <w:rPr>
          <w:sz w:val="28"/>
          <w:szCs w:val="28"/>
        </w:rPr>
        <w:t xml:space="preserve">Бредихин, С. А. Процессы и аппараты пищевой технологии [Электронный ресурс]: / Бредихин С.А., Бредихин А.С., Жуков В.Г., Космодемьянский Ю.В. – Москва: Лань, 2014. – 544 с. Доступ к полному тексту с сайта ЭБС Лань: http://e.lanbook.com/books/element.php?pl1_id=50164. </w:t>
      </w:r>
    </w:p>
    <w:p w14:paraId="7178C8DA" w14:textId="77777777" w:rsidR="006F01A7" w:rsidRPr="00AA018B" w:rsidRDefault="00AA018B" w:rsidP="00252347">
      <w:pPr>
        <w:widowControl/>
        <w:numPr>
          <w:ilvl w:val="0"/>
          <w:numId w:val="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AA018B">
        <w:rPr>
          <w:sz w:val="28"/>
          <w:szCs w:val="28"/>
        </w:rPr>
        <w:t xml:space="preserve">Бредихин С. А. Технологическое оборудование переработки молока [Электронный ресурс]: / Бредихин С.А. Москва: Лань, 2015. Доступ к полному тексту с сайта ЭБС Лань: </w:t>
      </w:r>
      <w:proofErr w:type="gramStart"/>
      <w:r w:rsidRPr="00AA018B">
        <w:rPr>
          <w:sz w:val="28"/>
          <w:szCs w:val="28"/>
        </w:rPr>
        <w:t>http://e.lanbook.com/books/element.php?pl1_id=56603.</w:t>
      </w:r>
      <w:r w:rsidR="006F01A7" w:rsidRPr="00AA018B">
        <w:rPr>
          <w:sz w:val="28"/>
          <w:szCs w:val="28"/>
        </w:rPr>
        <w:t>.</w:t>
      </w:r>
      <w:proofErr w:type="gramEnd"/>
      <w:r w:rsidR="006F01A7" w:rsidRPr="00AA018B">
        <w:rPr>
          <w:sz w:val="28"/>
          <w:szCs w:val="28"/>
        </w:rPr>
        <w:t xml:space="preserve"> </w:t>
      </w:r>
    </w:p>
    <w:p w14:paraId="41BE3DBE" w14:textId="77777777" w:rsidR="006F01A7" w:rsidRPr="00AB32A0" w:rsidRDefault="006F01A7" w:rsidP="006F01A7">
      <w:pPr>
        <w:rPr>
          <w:sz w:val="28"/>
          <w:szCs w:val="28"/>
        </w:rPr>
      </w:pPr>
    </w:p>
    <w:p w14:paraId="3A538741" w14:textId="77777777" w:rsidR="006F01A7" w:rsidRPr="00AB32A0" w:rsidRDefault="006F01A7" w:rsidP="006F01A7">
      <w:pPr>
        <w:ind w:firstLine="709"/>
        <w:rPr>
          <w:b/>
          <w:sz w:val="28"/>
          <w:szCs w:val="28"/>
        </w:rPr>
      </w:pPr>
      <w:r w:rsidRPr="00AB32A0">
        <w:rPr>
          <w:b/>
          <w:sz w:val="28"/>
          <w:szCs w:val="28"/>
        </w:rPr>
        <w:t>Дополнительная литература:</w:t>
      </w:r>
    </w:p>
    <w:p w14:paraId="31788B4D" w14:textId="77777777" w:rsidR="00AA018B" w:rsidRDefault="00AA018B" w:rsidP="006F01A7">
      <w:pPr>
        <w:jc w:val="both"/>
        <w:rPr>
          <w:sz w:val="28"/>
        </w:rPr>
      </w:pPr>
      <w:r w:rsidRPr="00AA018B">
        <w:rPr>
          <w:sz w:val="28"/>
        </w:rPr>
        <w:lastRenderedPageBreak/>
        <w:t xml:space="preserve">1. </w:t>
      </w:r>
      <w:proofErr w:type="spellStart"/>
      <w:r w:rsidRPr="00AA018B">
        <w:rPr>
          <w:sz w:val="28"/>
        </w:rPr>
        <w:t>Вобликов</w:t>
      </w:r>
      <w:proofErr w:type="spellEnd"/>
      <w:r w:rsidRPr="00AA018B">
        <w:rPr>
          <w:sz w:val="28"/>
        </w:rPr>
        <w:t xml:space="preserve"> Е.М. Технология элеваторной промышленности [Электронный ресурс]: учебник / Е. М. </w:t>
      </w:r>
      <w:proofErr w:type="spellStart"/>
      <w:r w:rsidRPr="00AA018B">
        <w:rPr>
          <w:sz w:val="28"/>
        </w:rPr>
        <w:t>Вобликов</w:t>
      </w:r>
      <w:proofErr w:type="spellEnd"/>
      <w:r w:rsidRPr="00AA018B">
        <w:rPr>
          <w:sz w:val="28"/>
        </w:rPr>
        <w:t xml:space="preserve">. Москва: Лань, 2010. – 378 c. Доступ к полному тексту с сайта ЭБС Лань: </w:t>
      </w:r>
      <w:hyperlink r:id="rId13" w:history="1">
        <w:r w:rsidRPr="000051C1">
          <w:rPr>
            <w:rStyle w:val="a7"/>
            <w:sz w:val="28"/>
          </w:rPr>
          <w:t>http://e.lanbook.com/books/element.php?pl1_cid=25&amp;pl1_id=4133</w:t>
        </w:r>
      </w:hyperlink>
      <w:r w:rsidRPr="00AA018B">
        <w:rPr>
          <w:sz w:val="28"/>
        </w:rPr>
        <w:t>.</w:t>
      </w:r>
    </w:p>
    <w:p w14:paraId="7884D5C5" w14:textId="77777777" w:rsidR="00AA018B" w:rsidRDefault="00AA018B" w:rsidP="006F01A7">
      <w:pPr>
        <w:jc w:val="both"/>
        <w:rPr>
          <w:sz w:val="28"/>
        </w:rPr>
      </w:pPr>
      <w:r w:rsidRPr="00AA018B">
        <w:rPr>
          <w:sz w:val="28"/>
        </w:rPr>
        <w:t xml:space="preserve">2. Киселев, Л. Ю. Основы технологии производства и первичной обработки продукции животноводства [Электронный ресурс]: / Киселев Л. Ю., </w:t>
      </w:r>
      <w:proofErr w:type="spellStart"/>
      <w:r w:rsidRPr="00AA018B">
        <w:rPr>
          <w:sz w:val="28"/>
        </w:rPr>
        <w:t>Забудский</w:t>
      </w:r>
      <w:proofErr w:type="spellEnd"/>
      <w:r w:rsidRPr="00AA018B">
        <w:rPr>
          <w:sz w:val="28"/>
        </w:rPr>
        <w:t xml:space="preserve"> Ю. И., Голикова А. П., Федосеева Н. А. – Москва: Лань, 2012. – 448 с. Доступ к полному тексту с сайта ЭБС Лань: </w:t>
      </w:r>
      <w:hyperlink r:id="rId14" w:history="1">
        <w:r w:rsidRPr="000051C1">
          <w:rPr>
            <w:rStyle w:val="a7"/>
            <w:sz w:val="28"/>
          </w:rPr>
          <w:t>http://e.lanbook.com/books/element.php?pl1_cid=25&amp;pl1_id=4978</w:t>
        </w:r>
      </w:hyperlink>
      <w:r w:rsidRPr="00AA018B">
        <w:rPr>
          <w:sz w:val="28"/>
        </w:rPr>
        <w:t>.</w:t>
      </w:r>
    </w:p>
    <w:p w14:paraId="1B09EDBD" w14:textId="77777777" w:rsidR="00AA018B" w:rsidRDefault="00AA018B" w:rsidP="006F01A7">
      <w:pPr>
        <w:jc w:val="both"/>
      </w:pPr>
      <w:r w:rsidRPr="00AA018B">
        <w:rPr>
          <w:sz w:val="28"/>
        </w:rPr>
        <w:t xml:space="preserve">3. </w:t>
      </w:r>
      <w:proofErr w:type="spellStart"/>
      <w:r w:rsidRPr="00AA018B">
        <w:rPr>
          <w:sz w:val="28"/>
        </w:rPr>
        <w:t>Вобликова</w:t>
      </w:r>
      <w:proofErr w:type="spellEnd"/>
      <w:r w:rsidRPr="00AA018B">
        <w:rPr>
          <w:sz w:val="28"/>
        </w:rPr>
        <w:t xml:space="preserve"> Т. В. Процессы и аппараты пищевых производств [Электронный ресурс] / </w:t>
      </w:r>
      <w:proofErr w:type="spellStart"/>
      <w:r w:rsidRPr="00AA018B">
        <w:rPr>
          <w:sz w:val="28"/>
        </w:rPr>
        <w:t>Вобликова</w:t>
      </w:r>
      <w:proofErr w:type="spellEnd"/>
      <w:r w:rsidRPr="00AA018B">
        <w:rPr>
          <w:sz w:val="28"/>
        </w:rPr>
        <w:t xml:space="preserve"> Т. В., Шлыков С. Н., Пермяков А. В. - Санкт-Петербург: Лань, 2017 - 204 с. - Доступ к полному тексту с сайта ЭБС Лань: https://e.lanbook.com/book/90162.</w:t>
      </w:r>
      <w:r>
        <w:t xml:space="preserve"> </w:t>
      </w:r>
    </w:p>
    <w:p w14:paraId="66F23935" w14:textId="77777777" w:rsidR="00AA018B" w:rsidRDefault="00AA018B" w:rsidP="006F01A7">
      <w:pPr>
        <w:jc w:val="both"/>
      </w:pPr>
    </w:p>
    <w:p w14:paraId="3CC0C84E" w14:textId="77777777" w:rsidR="00CA1036" w:rsidRDefault="00CA1036" w:rsidP="006F01A7">
      <w:pPr>
        <w:jc w:val="both"/>
      </w:pPr>
    </w:p>
    <w:p w14:paraId="476B5D7D" w14:textId="77777777" w:rsidR="005F5999" w:rsidRPr="005F5999" w:rsidRDefault="005F5999" w:rsidP="005F5999">
      <w:pPr>
        <w:autoSpaceDE/>
        <w:autoSpaceDN/>
        <w:ind w:firstLine="709"/>
        <w:jc w:val="both"/>
        <w:rPr>
          <w:rFonts w:eastAsia="Courier New" w:cs="Courier New"/>
          <w:b/>
          <w:color w:val="000000"/>
          <w:sz w:val="28"/>
          <w:szCs w:val="28"/>
          <w:lang w:eastAsia="ru-RU" w:bidi="ru-RU"/>
        </w:rPr>
      </w:pPr>
      <w:r w:rsidRPr="005F5999">
        <w:rPr>
          <w:rFonts w:eastAsia="Courier New" w:cs="Courier New"/>
          <w:b/>
          <w:color w:val="000000"/>
          <w:sz w:val="28"/>
          <w:szCs w:val="28"/>
          <w:lang w:eastAsia="ru-RU" w:bidi="ru-RU"/>
        </w:rPr>
        <w:t>в) Интернет-ресурсы:</w:t>
      </w:r>
    </w:p>
    <w:p w14:paraId="0D641149" w14:textId="77777777" w:rsidR="001222DC" w:rsidRPr="00213E96" w:rsidRDefault="001222DC" w:rsidP="001222DC">
      <w:pPr>
        <w:rPr>
          <w:sz w:val="28"/>
          <w:szCs w:val="28"/>
        </w:rPr>
      </w:pPr>
      <w:r w:rsidRPr="00213E96">
        <w:rPr>
          <w:sz w:val="28"/>
          <w:szCs w:val="28"/>
        </w:rPr>
        <w:t>1. Технология производства и переработки сельскохозяйственной продукции: сайт. - URL:</w:t>
      </w:r>
    </w:p>
    <w:p w14:paraId="52F7D44B" w14:textId="77777777" w:rsidR="001222DC" w:rsidRPr="00213E96" w:rsidRDefault="001222DC" w:rsidP="001222DC">
      <w:pPr>
        <w:rPr>
          <w:sz w:val="28"/>
          <w:szCs w:val="28"/>
        </w:rPr>
      </w:pPr>
      <w:r w:rsidRPr="00213E96">
        <w:rPr>
          <w:sz w:val="28"/>
          <w:szCs w:val="28"/>
        </w:rPr>
        <w:t>https://fabricators.ru/article/tekhnologiya-proizvodstva-selskokhozyajstvennoj-produkczii/. — Текст: электронный.</w:t>
      </w:r>
    </w:p>
    <w:p w14:paraId="0898129F" w14:textId="77777777" w:rsidR="001222DC" w:rsidRPr="00213E96" w:rsidRDefault="001222DC" w:rsidP="001222DC">
      <w:pPr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Pr="00213E96">
        <w:rPr>
          <w:sz w:val="28"/>
          <w:szCs w:val="28"/>
        </w:rPr>
        <w:t xml:space="preserve">Журнал "Хранение и переработка </w:t>
      </w:r>
      <w:proofErr w:type="spellStart"/>
      <w:r w:rsidRPr="00213E96">
        <w:rPr>
          <w:sz w:val="28"/>
          <w:szCs w:val="28"/>
        </w:rPr>
        <w:t>сельхозсырья</w:t>
      </w:r>
      <w:proofErr w:type="spellEnd"/>
      <w:r w:rsidRPr="00213E96">
        <w:rPr>
          <w:sz w:val="28"/>
          <w:szCs w:val="28"/>
        </w:rPr>
        <w:t>" сайт. - URL:</w:t>
      </w:r>
    </w:p>
    <w:p w14:paraId="4D0F1B47" w14:textId="77777777" w:rsidR="001222DC" w:rsidRPr="00213E96" w:rsidRDefault="001222DC" w:rsidP="001222DC">
      <w:pPr>
        <w:rPr>
          <w:sz w:val="28"/>
          <w:szCs w:val="28"/>
        </w:rPr>
      </w:pPr>
      <w:r w:rsidRPr="00213E96">
        <w:rPr>
          <w:sz w:val="28"/>
          <w:szCs w:val="28"/>
        </w:rPr>
        <w:t xml:space="preserve"> https://www.spfp-mgupp.ru/jour/index. – Режим доступа: свободный. – </w:t>
      </w:r>
      <w:proofErr w:type="gramStart"/>
      <w:r w:rsidRPr="00213E96">
        <w:rPr>
          <w:sz w:val="28"/>
          <w:szCs w:val="28"/>
        </w:rPr>
        <w:t>Текст :</w:t>
      </w:r>
      <w:proofErr w:type="gramEnd"/>
      <w:r w:rsidRPr="00213E96">
        <w:rPr>
          <w:sz w:val="28"/>
          <w:szCs w:val="28"/>
        </w:rPr>
        <w:t xml:space="preserve"> электронный.</w:t>
      </w:r>
    </w:p>
    <w:p w14:paraId="57965180" w14:textId="77777777" w:rsidR="001222DC" w:rsidRPr="00213E96" w:rsidRDefault="001222DC" w:rsidP="001222D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 </w:t>
      </w:r>
      <w:r w:rsidRPr="00213E96">
        <w:rPr>
          <w:sz w:val="28"/>
          <w:szCs w:val="28"/>
        </w:rPr>
        <w:t xml:space="preserve"> Переработка</w:t>
      </w:r>
      <w:proofErr w:type="gramEnd"/>
      <w:r w:rsidRPr="00213E96">
        <w:rPr>
          <w:sz w:val="28"/>
          <w:szCs w:val="28"/>
        </w:rPr>
        <w:t xml:space="preserve"> сельхозпродукции: сайт. - URL: https://sectormedia.ru/news/pererabotka-selkhozproduktsii/. – Режим доступа: свободный. – </w:t>
      </w:r>
      <w:proofErr w:type="gramStart"/>
      <w:r w:rsidRPr="00213E96">
        <w:rPr>
          <w:sz w:val="28"/>
          <w:szCs w:val="28"/>
        </w:rPr>
        <w:t>Текст :</w:t>
      </w:r>
      <w:proofErr w:type="gramEnd"/>
      <w:r w:rsidRPr="00213E96">
        <w:rPr>
          <w:sz w:val="28"/>
          <w:szCs w:val="28"/>
        </w:rPr>
        <w:t xml:space="preserve"> электронный.</w:t>
      </w:r>
    </w:p>
    <w:p w14:paraId="3CC18C1E" w14:textId="77777777" w:rsidR="001222DC" w:rsidRPr="00213E96" w:rsidRDefault="001222DC" w:rsidP="001222DC">
      <w:pPr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 w:rsidRPr="00213E96">
        <w:rPr>
          <w:sz w:val="28"/>
          <w:szCs w:val="28"/>
        </w:rPr>
        <w:t xml:space="preserve">АГРОСЕРВЕР.РУ сайт. сайт. - </w:t>
      </w:r>
      <w:proofErr w:type="gramStart"/>
      <w:r w:rsidRPr="00213E96">
        <w:rPr>
          <w:sz w:val="28"/>
          <w:szCs w:val="28"/>
        </w:rPr>
        <w:t xml:space="preserve">URL:   </w:t>
      </w:r>
      <w:proofErr w:type="gramEnd"/>
      <w:r w:rsidRPr="00213E96">
        <w:rPr>
          <w:sz w:val="28"/>
          <w:szCs w:val="28"/>
        </w:rPr>
        <w:t xml:space="preserve"> https://agroserver.ru/oborudovanie-ovoshhi-frukty/. – Режим доступа: свободный. – </w:t>
      </w:r>
      <w:proofErr w:type="gramStart"/>
      <w:r w:rsidRPr="00213E96">
        <w:rPr>
          <w:sz w:val="28"/>
          <w:szCs w:val="28"/>
        </w:rPr>
        <w:t>Текст :</w:t>
      </w:r>
      <w:proofErr w:type="gramEnd"/>
      <w:r w:rsidRPr="00213E96">
        <w:rPr>
          <w:sz w:val="28"/>
          <w:szCs w:val="28"/>
        </w:rPr>
        <w:t xml:space="preserve"> электронный.</w:t>
      </w:r>
    </w:p>
    <w:p w14:paraId="5F85D037" w14:textId="0032EE1C" w:rsidR="005F5999" w:rsidRPr="005F5999" w:rsidRDefault="001222DC" w:rsidP="001222DC">
      <w:pPr>
        <w:tabs>
          <w:tab w:val="left" w:pos="0"/>
          <w:tab w:val="left" w:pos="851"/>
        </w:tabs>
        <w:autoSpaceDE/>
        <w:autoSpaceDN/>
        <w:rPr>
          <w:rFonts w:eastAsia="Courier New"/>
          <w:color w:val="000000"/>
          <w:sz w:val="28"/>
          <w:szCs w:val="28"/>
          <w:lang w:eastAsia="ru-RU" w:bidi="ru-RU"/>
        </w:rPr>
      </w:pPr>
      <w:r>
        <w:rPr>
          <w:rFonts w:eastAsia="Courier New"/>
          <w:color w:val="000000"/>
          <w:sz w:val="28"/>
          <w:szCs w:val="28"/>
          <w:lang w:eastAsia="ru-RU" w:bidi="ru-RU"/>
        </w:rPr>
        <w:t xml:space="preserve">5 </w:t>
      </w:r>
      <w:proofErr w:type="spellStart"/>
      <w:r w:rsidR="005F5999" w:rsidRPr="005F5999">
        <w:rPr>
          <w:rFonts w:eastAsia="Courier New"/>
          <w:color w:val="000000"/>
          <w:sz w:val="28"/>
          <w:szCs w:val="28"/>
          <w:lang w:eastAsia="ru-RU" w:bidi="ru-RU"/>
        </w:rPr>
        <w:t>Агросправочник</w:t>
      </w:r>
      <w:proofErr w:type="spellEnd"/>
      <w:r w:rsidR="005F5999" w:rsidRPr="005F5999">
        <w:rPr>
          <w:rFonts w:eastAsia="Courier New"/>
          <w:color w:val="000000"/>
          <w:sz w:val="28"/>
          <w:szCs w:val="28"/>
          <w:lang w:eastAsia="ru-RU" w:bidi="ru-RU"/>
        </w:rPr>
        <w:t>: сайт. - URL: https://агросправочник.рф/. — Текст: электронный.</w:t>
      </w:r>
    </w:p>
    <w:p w14:paraId="2B91AA38" w14:textId="3F00A042" w:rsidR="005F5999" w:rsidRPr="005F5999" w:rsidRDefault="001222DC" w:rsidP="001222DC">
      <w:pPr>
        <w:tabs>
          <w:tab w:val="left" w:pos="0"/>
          <w:tab w:val="left" w:pos="851"/>
        </w:tabs>
        <w:autoSpaceDE/>
        <w:autoSpaceDN/>
        <w:rPr>
          <w:rFonts w:eastAsia="Courier New"/>
          <w:color w:val="000000"/>
          <w:sz w:val="28"/>
          <w:szCs w:val="28"/>
          <w:lang w:eastAsia="ru-RU" w:bidi="ru-RU"/>
        </w:rPr>
      </w:pPr>
      <w:r>
        <w:rPr>
          <w:rFonts w:eastAsia="Courier New"/>
          <w:color w:val="000000"/>
          <w:sz w:val="28"/>
          <w:szCs w:val="28"/>
          <w:lang w:eastAsia="ru-RU" w:bidi="ru-RU"/>
        </w:rPr>
        <w:t xml:space="preserve">6 </w:t>
      </w:r>
      <w:r w:rsidR="005F5999" w:rsidRPr="005F5999">
        <w:rPr>
          <w:rFonts w:eastAsia="Courier New"/>
          <w:color w:val="000000"/>
          <w:sz w:val="28"/>
          <w:szCs w:val="28"/>
          <w:lang w:eastAsia="ru-RU" w:bidi="ru-RU"/>
        </w:rPr>
        <w:t xml:space="preserve">Российский аграрный </w:t>
      </w:r>
      <w:proofErr w:type="gramStart"/>
      <w:r w:rsidR="005F5999" w:rsidRPr="005F5999">
        <w:rPr>
          <w:rFonts w:eastAsia="Courier New"/>
          <w:color w:val="000000"/>
          <w:sz w:val="28"/>
          <w:szCs w:val="28"/>
          <w:lang w:eastAsia="ru-RU" w:bidi="ru-RU"/>
        </w:rPr>
        <w:t>портал :</w:t>
      </w:r>
      <w:proofErr w:type="gramEnd"/>
      <w:r w:rsidR="005F5999" w:rsidRPr="005F5999">
        <w:rPr>
          <w:rFonts w:eastAsia="Courier New"/>
          <w:color w:val="000000"/>
          <w:sz w:val="28"/>
          <w:szCs w:val="28"/>
          <w:lang w:eastAsia="ru-RU" w:bidi="ru-RU"/>
        </w:rPr>
        <w:t xml:space="preserve"> сайт. – URL: https://agroportal-ziz.ru. – Режим доступа: свободный. – </w:t>
      </w:r>
      <w:proofErr w:type="gramStart"/>
      <w:r w:rsidR="005F5999" w:rsidRPr="005F5999">
        <w:rPr>
          <w:rFonts w:eastAsia="Courier New"/>
          <w:color w:val="000000"/>
          <w:sz w:val="28"/>
          <w:szCs w:val="28"/>
          <w:lang w:eastAsia="ru-RU" w:bidi="ru-RU"/>
        </w:rPr>
        <w:t>Текст :</w:t>
      </w:r>
      <w:proofErr w:type="gramEnd"/>
      <w:r w:rsidR="005F5999" w:rsidRPr="005F5999">
        <w:rPr>
          <w:rFonts w:eastAsia="Courier New"/>
          <w:color w:val="000000"/>
          <w:sz w:val="28"/>
          <w:szCs w:val="28"/>
          <w:lang w:eastAsia="ru-RU" w:bidi="ru-RU"/>
        </w:rPr>
        <w:t xml:space="preserve"> электронный.</w:t>
      </w:r>
    </w:p>
    <w:p w14:paraId="0E3BF0D3" w14:textId="06B5E8D5" w:rsidR="005F5999" w:rsidRPr="005F5999" w:rsidRDefault="001222DC" w:rsidP="001222DC">
      <w:pPr>
        <w:tabs>
          <w:tab w:val="left" w:pos="0"/>
          <w:tab w:val="left" w:pos="851"/>
        </w:tabs>
        <w:autoSpaceDE/>
        <w:autoSpaceDN/>
        <w:rPr>
          <w:rFonts w:eastAsia="Courier New" w:cs="Courier New"/>
          <w:color w:val="000000"/>
          <w:sz w:val="28"/>
          <w:szCs w:val="28"/>
          <w:lang w:eastAsia="ru-RU" w:bidi="ru-RU"/>
        </w:rPr>
      </w:pPr>
      <w:r>
        <w:rPr>
          <w:rFonts w:eastAsia="Courier New"/>
          <w:color w:val="000000"/>
          <w:sz w:val="28"/>
          <w:szCs w:val="28"/>
          <w:lang w:eastAsia="ru-RU" w:bidi="ru-RU"/>
        </w:rPr>
        <w:t xml:space="preserve">7 </w:t>
      </w:r>
      <w:r w:rsidR="005F5999" w:rsidRPr="005F5999">
        <w:rPr>
          <w:rFonts w:eastAsia="Courier New"/>
          <w:color w:val="000000"/>
          <w:sz w:val="28"/>
          <w:szCs w:val="28"/>
          <w:lang w:eastAsia="ru-RU" w:bidi="ru-RU"/>
        </w:rPr>
        <w:t>Центральная научная сельскохозяйственная библиотека (г. Москва</w:t>
      </w:r>
      <w:proofErr w:type="gramStart"/>
      <w:r w:rsidR="005F5999" w:rsidRPr="005F5999">
        <w:rPr>
          <w:rFonts w:eastAsia="Courier New"/>
          <w:color w:val="000000"/>
          <w:sz w:val="28"/>
          <w:szCs w:val="28"/>
          <w:lang w:eastAsia="ru-RU" w:bidi="ru-RU"/>
        </w:rPr>
        <w:t>) :</w:t>
      </w:r>
      <w:proofErr w:type="gramEnd"/>
      <w:r w:rsidR="005F5999" w:rsidRPr="005F5999">
        <w:rPr>
          <w:rFonts w:eastAsia="Courier New"/>
          <w:color w:val="000000"/>
          <w:sz w:val="28"/>
          <w:szCs w:val="28"/>
          <w:lang w:eastAsia="ru-RU" w:bidi="ru-RU"/>
        </w:rPr>
        <w:t xml:space="preserve"> сайт. – URL: http://www.cnshbl.ru – Режим доступа: свободный. – </w:t>
      </w:r>
      <w:proofErr w:type="gramStart"/>
      <w:r w:rsidR="005F5999" w:rsidRPr="005F5999">
        <w:rPr>
          <w:rFonts w:eastAsia="Courier New"/>
          <w:color w:val="000000"/>
          <w:sz w:val="28"/>
          <w:szCs w:val="28"/>
          <w:lang w:eastAsia="ru-RU" w:bidi="ru-RU"/>
        </w:rPr>
        <w:t>Текст :</w:t>
      </w:r>
      <w:proofErr w:type="gramEnd"/>
      <w:r w:rsidR="005F5999" w:rsidRPr="005F5999">
        <w:rPr>
          <w:rFonts w:eastAsia="Courier New"/>
          <w:color w:val="000000"/>
          <w:sz w:val="28"/>
          <w:szCs w:val="28"/>
          <w:lang w:eastAsia="ru-RU" w:bidi="ru-RU"/>
        </w:rPr>
        <w:t xml:space="preserve"> электронный</w:t>
      </w:r>
    </w:p>
    <w:p w14:paraId="2C929742" w14:textId="77777777" w:rsidR="005F5999" w:rsidRPr="005F5999" w:rsidRDefault="005F5999" w:rsidP="005F5999">
      <w:pPr>
        <w:tabs>
          <w:tab w:val="left" w:pos="0"/>
          <w:tab w:val="left" w:pos="851"/>
        </w:tabs>
        <w:autoSpaceDE/>
        <w:autoSpaceDN/>
        <w:ind w:firstLine="709"/>
        <w:rPr>
          <w:rFonts w:eastAsia="Courier New"/>
          <w:color w:val="000000"/>
          <w:sz w:val="28"/>
          <w:szCs w:val="28"/>
          <w:lang w:eastAsia="ru-RU" w:bidi="ru-RU"/>
        </w:rPr>
      </w:pPr>
    </w:p>
    <w:p w14:paraId="0EC19932" w14:textId="77777777" w:rsidR="005F5999" w:rsidRPr="005F5999" w:rsidRDefault="005F5999" w:rsidP="005F5999">
      <w:pPr>
        <w:autoSpaceDE/>
        <w:autoSpaceDN/>
        <w:ind w:firstLine="709"/>
        <w:jc w:val="both"/>
        <w:rPr>
          <w:rFonts w:eastAsia="Courier New" w:cs="Courier New"/>
          <w:b/>
          <w:color w:val="000000"/>
          <w:sz w:val="28"/>
          <w:szCs w:val="28"/>
          <w:lang w:eastAsia="ru-RU" w:bidi="ru-RU"/>
        </w:rPr>
      </w:pPr>
      <w:r w:rsidRPr="005F5999">
        <w:rPr>
          <w:rFonts w:eastAsia="Courier New" w:cs="Courier New"/>
          <w:b/>
          <w:color w:val="000000"/>
          <w:sz w:val="28"/>
          <w:szCs w:val="28"/>
          <w:lang w:eastAsia="ru-RU" w:bidi="ru-RU"/>
        </w:rPr>
        <w:t>г) Современные профессиональные базы данных и информационные справочные системы</w:t>
      </w:r>
    </w:p>
    <w:p w14:paraId="19F6E76D" w14:textId="77777777" w:rsidR="005F5999" w:rsidRPr="005F5999" w:rsidRDefault="005F5999" w:rsidP="005F5999">
      <w:pPr>
        <w:widowControl/>
        <w:numPr>
          <w:ilvl w:val="0"/>
          <w:numId w:val="6"/>
        </w:numPr>
        <w:autoSpaceDE/>
        <w:autoSpaceDN/>
        <w:ind w:left="284" w:firstLine="76"/>
        <w:jc w:val="both"/>
        <w:rPr>
          <w:sz w:val="28"/>
          <w:szCs w:val="28"/>
          <w:shd w:val="clear" w:color="auto" w:fill="FBFBFB"/>
        </w:rPr>
      </w:pPr>
      <w:proofErr w:type="spellStart"/>
      <w:proofErr w:type="gramStart"/>
      <w:r w:rsidRPr="005F5999">
        <w:rPr>
          <w:sz w:val="28"/>
          <w:szCs w:val="28"/>
          <w:shd w:val="clear" w:color="auto" w:fill="FBFBFB"/>
          <w:lang w:val="en-US"/>
        </w:rPr>
        <w:t>eLIBRARY</w:t>
      </w:r>
      <w:proofErr w:type="spellEnd"/>
      <w:r w:rsidRPr="005F5999">
        <w:rPr>
          <w:sz w:val="28"/>
          <w:szCs w:val="28"/>
          <w:shd w:val="clear" w:color="auto" w:fill="FBFBFB"/>
        </w:rPr>
        <w:t>.</w:t>
      </w:r>
      <w:r w:rsidRPr="005F5999">
        <w:rPr>
          <w:sz w:val="28"/>
          <w:szCs w:val="28"/>
          <w:shd w:val="clear" w:color="auto" w:fill="FBFBFB"/>
          <w:lang w:val="en-US"/>
        </w:rPr>
        <w:t>RU</w:t>
      </w:r>
      <w:r w:rsidRPr="005F5999">
        <w:rPr>
          <w:sz w:val="28"/>
          <w:szCs w:val="28"/>
          <w:shd w:val="clear" w:color="auto" w:fill="FBFBFB"/>
        </w:rPr>
        <w:t xml:space="preserve"> :</w:t>
      </w:r>
      <w:proofErr w:type="gramEnd"/>
      <w:r w:rsidRPr="005F5999">
        <w:rPr>
          <w:sz w:val="28"/>
          <w:szCs w:val="28"/>
          <w:shd w:val="clear" w:color="auto" w:fill="FBFBFB"/>
        </w:rPr>
        <w:t xml:space="preserve"> научная электронная библиотека : сайт. – </w:t>
      </w:r>
      <w:r w:rsidRPr="005F5999">
        <w:rPr>
          <w:sz w:val="28"/>
          <w:szCs w:val="28"/>
          <w:shd w:val="clear" w:color="auto" w:fill="FBFBFB"/>
          <w:lang w:val="en-US"/>
        </w:rPr>
        <w:t>URL</w:t>
      </w:r>
      <w:r w:rsidRPr="005F5999">
        <w:rPr>
          <w:sz w:val="28"/>
          <w:szCs w:val="28"/>
          <w:shd w:val="clear" w:color="auto" w:fill="FBFBFB"/>
        </w:rPr>
        <w:t xml:space="preserve">: </w:t>
      </w:r>
      <w:proofErr w:type="gramStart"/>
      <w:r w:rsidRPr="005F5999">
        <w:rPr>
          <w:sz w:val="28"/>
          <w:szCs w:val="28"/>
          <w:shd w:val="clear" w:color="auto" w:fill="FBFBFB"/>
          <w:lang w:val="en-US"/>
        </w:rPr>
        <w:t>https</w:t>
      </w:r>
      <w:r w:rsidRPr="005F5999">
        <w:rPr>
          <w:sz w:val="28"/>
          <w:szCs w:val="28"/>
          <w:shd w:val="clear" w:color="auto" w:fill="FBFBFB"/>
        </w:rPr>
        <w:t>://</w:t>
      </w:r>
      <w:proofErr w:type="spellStart"/>
      <w:r w:rsidRPr="005F5999">
        <w:rPr>
          <w:sz w:val="28"/>
          <w:szCs w:val="28"/>
          <w:shd w:val="clear" w:color="auto" w:fill="FBFBFB"/>
          <w:lang w:val="en-US"/>
        </w:rPr>
        <w:t>elibrary</w:t>
      </w:r>
      <w:proofErr w:type="spellEnd"/>
      <w:r w:rsidRPr="005F5999">
        <w:rPr>
          <w:sz w:val="28"/>
          <w:szCs w:val="28"/>
          <w:shd w:val="clear" w:color="auto" w:fill="FBFBFB"/>
        </w:rPr>
        <w:t>.</w:t>
      </w:r>
      <w:proofErr w:type="spellStart"/>
      <w:r w:rsidRPr="005F5999">
        <w:rPr>
          <w:sz w:val="28"/>
          <w:szCs w:val="28"/>
          <w:shd w:val="clear" w:color="auto" w:fill="FBFBFB"/>
          <w:lang w:val="en-US"/>
        </w:rPr>
        <w:t>ru</w:t>
      </w:r>
      <w:proofErr w:type="spellEnd"/>
      <w:r w:rsidRPr="005F5999">
        <w:rPr>
          <w:sz w:val="28"/>
          <w:szCs w:val="28"/>
          <w:shd w:val="clear" w:color="auto" w:fill="FBFBFB"/>
        </w:rPr>
        <w:t>.</w:t>
      </w:r>
      <w:r w:rsidRPr="005F5999">
        <w:rPr>
          <w:sz w:val="28"/>
          <w:szCs w:val="28"/>
        </w:rPr>
        <w:t>–</w:t>
      </w:r>
      <w:proofErr w:type="gramEnd"/>
      <w:r w:rsidRPr="005F5999">
        <w:rPr>
          <w:sz w:val="28"/>
          <w:szCs w:val="28"/>
        </w:rPr>
        <w:t xml:space="preserve"> Режим доступа: для зарегистрированных пользователей.– Текст : электронный. </w:t>
      </w:r>
    </w:p>
    <w:p w14:paraId="301910B3" w14:textId="77777777" w:rsidR="005F5999" w:rsidRPr="005F5999" w:rsidRDefault="005F5999" w:rsidP="005F5999">
      <w:pPr>
        <w:widowControl/>
        <w:numPr>
          <w:ilvl w:val="0"/>
          <w:numId w:val="6"/>
        </w:numPr>
        <w:autoSpaceDE/>
        <w:autoSpaceDN/>
        <w:ind w:left="284" w:firstLine="76"/>
        <w:jc w:val="both"/>
        <w:rPr>
          <w:sz w:val="28"/>
          <w:szCs w:val="28"/>
          <w:lang w:val="en-US"/>
        </w:rPr>
      </w:pPr>
      <w:proofErr w:type="gramStart"/>
      <w:r w:rsidRPr="005F5999">
        <w:rPr>
          <w:sz w:val="28"/>
          <w:szCs w:val="28"/>
        </w:rPr>
        <w:t>АГРОС :</w:t>
      </w:r>
      <w:proofErr w:type="gramEnd"/>
      <w:r w:rsidRPr="005F5999">
        <w:rPr>
          <w:sz w:val="28"/>
          <w:szCs w:val="28"/>
        </w:rPr>
        <w:t xml:space="preserve"> база данных : сайт. – </w:t>
      </w:r>
      <w:r w:rsidRPr="005F5999">
        <w:rPr>
          <w:sz w:val="28"/>
          <w:szCs w:val="28"/>
          <w:lang w:val="en-US"/>
        </w:rPr>
        <w:t>URL</w:t>
      </w:r>
      <w:r w:rsidRPr="005F5999">
        <w:rPr>
          <w:sz w:val="28"/>
          <w:szCs w:val="28"/>
        </w:rPr>
        <w:t xml:space="preserve">: </w:t>
      </w:r>
      <w:proofErr w:type="gramStart"/>
      <w:r w:rsidRPr="005F5999">
        <w:rPr>
          <w:sz w:val="28"/>
          <w:szCs w:val="28"/>
          <w:lang w:val="en-US"/>
        </w:rPr>
        <w:t>http</w:t>
      </w:r>
      <w:r w:rsidRPr="005F5999">
        <w:rPr>
          <w:sz w:val="28"/>
          <w:szCs w:val="28"/>
        </w:rPr>
        <w:t>://</w:t>
      </w:r>
      <w:r w:rsidRPr="005F5999">
        <w:rPr>
          <w:sz w:val="28"/>
          <w:szCs w:val="28"/>
          <w:lang w:val="en-US"/>
        </w:rPr>
        <w:t>www</w:t>
      </w:r>
      <w:r w:rsidRPr="005F5999">
        <w:rPr>
          <w:sz w:val="28"/>
          <w:szCs w:val="28"/>
        </w:rPr>
        <w:t>.</w:t>
      </w:r>
      <w:proofErr w:type="spellStart"/>
      <w:r w:rsidRPr="005F5999">
        <w:rPr>
          <w:sz w:val="28"/>
          <w:szCs w:val="28"/>
          <w:lang w:val="en-US"/>
        </w:rPr>
        <w:t>cnshb</w:t>
      </w:r>
      <w:proofErr w:type="spellEnd"/>
      <w:r w:rsidRPr="005F5999">
        <w:rPr>
          <w:sz w:val="28"/>
          <w:szCs w:val="28"/>
        </w:rPr>
        <w:t>.</w:t>
      </w:r>
      <w:proofErr w:type="spellStart"/>
      <w:r w:rsidRPr="005F5999">
        <w:rPr>
          <w:sz w:val="28"/>
          <w:szCs w:val="28"/>
          <w:lang w:val="en-US"/>
        </w:rPr>
        <w:t>ru</w:t>
      </w:r>
      <w:proofErr w:type="spellEnd"/>
      <w:r w:rsidRPr="005F5999">
        <w:rPr>
          <w:sz w:val="28"/>
          <w:szCs w:val="28"/>
        </w:rPr>
        <w:t>/</w:t>
      </w:r>
      <w:proofErr w:type="spellStart"/>
      <w:r w:rsidRPr="005F5999">
        <w:rPr>
          <w:sz w:val="28"/>
          <w:szCs w:val="28"/>
          <w:lang w:val="en-US"/>
        </w:rPr>
        <w:t>cataloga</w:t>
      </w:r>
      <w:proofErr w:type="spellEnd"/>
      <w:r w:rsidRPr="005F5999">
        <w:rPr>
          <w:sz w:val="28"/>
          <w:szCs w:val="28"/>
        </w:rPr>
        <w:t>.</w:t>
      </w:r>
      <w:proofErr w:type="spellStart"/>
      <w:r w:rsidRPr="005F5999">
        <w:rPr>
          <w:sz w:val="28"/>
          <w:szCs w:val="28"/>
          <w:lang w:val="en-US"/>
        </w:rPr>
        <w:t>shtm</w:t>
      </w:r>
      <w:proofErr w:type="spellEnd"/>
      <w:r w:rsidRPr="005F5999">
        <w:rPr>
          <w:sz w:val="28"/>
          <w:szCs w:val="28"/>
        </w:rPr>
        <w:t>.–</w:t>
      </w:r>
      <w:proofErr w:type="gramEnd"/>
      <w:r w:rsidRPr="005F5999">
        <w:rPr>
          <w:sz w:val="28"/>
          <w:szCs w:val="28"/>
        </w:rPr>
        <w:t xml:space="preserve"> Режим доступа: свободный.– </w:t>
      </w:r>
      <w:proofErr w:type="spellStart"/>
      <w:r w:rsidRPr="005F5999">
        <w:rPr>
          <w:sz w:val="28"/>
          <w:szCs w:val="28"/>
          <w:lang w:val="en-US"/>
        </w:rPr>
        <w:t>Текст</w:t>
      </w:r>
      <w:proofErr w:type="spellEnd"/>
      <w:r w:rsidRPr="005F5999">
        <w:rPr>
          <w:sz w:val="28"/>
          <w:szCs w:val="28"/>
          <w:lang w:val="en-US"/>
        </w:rPr>
        <w:t xml:space="preserve"> : </w:t>
      </w:r>
      <w:proofErr w:type="spellStart"/>
      <w:r w:rsidRPr="005F5999">
        <w:rPr>
          <w:sz w:val="28"/>
          <w:szCs w:val="28"/>
          <w:lang w:val="en-US"/>
        </w:rPr>
        <w:t>электронный</w:t>
      </w:r>
      <w:proofErr w:type="spellEnd"/>
      <w:r w:rsidRPr="005F5999">
        <w:rPr>
          <w:sz w:val="28"/>
          <w:szCs w:val="28"/>
          <w:lang w:val="en-US"/>
        </w:rPr>
        <w:t>.</w:t>
      </w:r>
    </w:p>
    <w:p w14:paraId="4CA25D2C" w14:textId="77777777" w:rsidR="005F5999" w:rsidRPr="005F5999" w:rsidRDefault="005F5999" w:rsidP="005F5999">
      <w:pPr>
        <w:widowControl/>
        <w:numPr>
          <w:ilvl w:val="0"/>
          <w:numId w:val="6"/>
        </w:numPr>
        <w:autoSpaceDE/>
        <w:autoSpaceDN/>
        <w:ind w:left="284" w:firstLine="76"/>
        <w:jc w:val="both"/>
        <w:rPr>
          <w:sz w:val="28"/>
          <w:szCs w:val="28"/>
          <w:lang w:val="en-US"/>
        </w:rPr>
      </w:pPr>
      <w:proofErr w:type="gramStart"/>
      <w:r w:rsidRPr="005F5999">
        <w:rPr>
          <w:sz w:val="28"/>
          <w:szCs w:val="28"/>
        </w:rPr>
        <w:t>Гарант :</w:t>
      </w:r>
      <w:proofErr w:type="gramEnd"/>
      <w:r w:rsidRPr="005F5999">
        <w:rPr>
          <w:sz w:val="28"/>
          <w:szCs w:val="28"/>
        </w:rPr>
        <w:t xml:space="preserve"> справочно-правовая система : сайт. – </w:t>
      </w:r>
      <w:r w:rsidRPr="005F5999">
        <w:rPr>
          <w:sz w:val="28"/>
          <w:szCs w:val="28"/>
          <w:lang w:val="en-US"/>
        </w:rPr>
        <w:t>URL</w:t>
      </w:r>
      <w:r w:rsidRPr="005F5999">
        <w:rPr>
          <w:sz w:val="28"/>
          <w:szCs w:val="28"/>
        </w:rPr>
        <w:t xml:space="preserve">: </w:t>
      </w:r>
      <w:r w:rsidRPr="005F5999">
        <w:rPr>
          <w:sz w:val="28"/>
          <w:szCs w:val="28"/>
          <w:lang w:val="en-US"/>
        </w:rPr>
        <w:t>https</w:t>
      </w:r>
      <w:r w:rsidRPr="005F5999">
        <w:rPr>
          <w:sz w:val="28"/>
          <w:szCs w:val="28"/>
        </w:rPr>
        <w:t>://</w:t>
      </w:r>
      <w:r w:rsidRPr="005F5999">
        <w:rPr>
          <w:sz w:val="28"/>
          <w:szCs w:val="28"/>
          <w:lang w:val="en-US"/>
        </w:rPr>
        <w:t>www</w:t>
      </w:r>
      <w:r w:rsidRPr="005F5999">
        <w:rPr>
          <w:sz w:val="28"/>
          <w:szCs w:val="28"/>
        </w:rPr>
        <w:t>.</w:t>
      </w:r>
      <w:proofErr w:type="spellStart"/>
      <w:r w:rsidRPr="005F5999">
        <w:rPr>
          <w:sz w:val="28"/>
          <w:szCs w:val="28"/>
          <w:lang w:val="en-US"/>
        </w:rPr>
        <w:t>garant</w:t>
      </w:r>
      <w:proofErr w:type="spellEnd"/>
      <w:r w:rsidRPr="005F5999">
        <w:rPr>
          <w:sz w:val="28"/>
          <w:szCs w:val="28"/>
        </w:rPr>
        <w:t>.</w:t>
      </w:r>
      <w:proofErr w:type="spellStart"/>
      <w:r w:rsidRPr="005F5999">
        <w:rPr>
          <w:sz w:val="28"/>
          <w:szCs w:val="28"/>
          <w:lang w:val="en-US"/>
        </w:rPr>
        <w:t>ru</w:t>
      </w:r>
      <w:proofErr w:type="spellEnd"/>
      <w:r w:rsidRPr="005F5999">
        <w:rPr>
          <w:sz w:val="28"/>
          <w:szCs w:val="28"/>
        </w:rPr>
        <w:t xml:space="preserve">. – Режим доступа: </w:t>
      </w:r>
      <w:proofErr w:type="gramStart"/>
      <w:r w:rsidRPr="005F5999">
        <w:rPr>
          <w:sz w:val="28"/>
          <w:szCs w:val="28"/>
        </w:rPr>
        <w:t>свободный.–</w:t>
      </w:r>
      <w:proofErr w:type="gramEnd"/>
      <w:r w:rsidRPr="005F5999">
        <w:rPr>
          <w:sz w:val="28"/>
          <w:szCs w:val="28"/>
        </w:rPr>
        <w:t xml:space="preserve"> </w:t>
      </w:r>
      <w:proofErr w:type="spellStart"/>
      <w:r w:rsidRPr="005F5999">
        <w:rPr>
          <w:sz w:val="28"/>
          <w:szCs w:val="28"/>
          <w:lang w:val="en-US"/>
        </w:rPr>
        <w:t>Текст</w:t>
      </w:r>
      <w:proofErr w:type="spellEnd"/>
      <w:r w:rsidRPr="005F5999">
        <w:rPr>
          <w:sz w:val="28"/>
          <w:szCs w:val="28"/>
          <w:lang w:val="en-US"/>
        </w:rPr>
        <w:t xml:space="preserve"> : </w:t>
      </w:r>
      <w:proofErr w:type="spellStart"/>
      <w:r w:rsidRPr="005F5999">
        <w:rPr>
          <w:sz w:val="28"/>
          <w:szCs w:val="28"/>
          <w:lang w:val="en-US"/>
        </w:rPr>
        <w:t>электронный</w:t>
      </w:r>
      <w:proofErr w:type="spellEnd"/>
      <w:r w:rsidRPr="005F5999">
        <w:rPr>
          <w:sz w:val="28"/>
          <w:szCs w:val="28"/>
          <w:lang w:val="en-US"/>
        </w:rPr>
        <w:t>.</w:t>
      </w:r>
    </w:p>
    <w:p w14:paraId="0BDD3907" w14:textId="77777777" w:rsidR="005F5999" w:rsidRPr="005F5999" w:rsidRDefault="005F5999" w:rsidP="005F5999">
      <w:pPr>
        <w:widowControl/>
        <w:numPr>
          <w:ilvl w:val="0"/>
          <w:numId w:val="6"/>
        </w:numPr>
        <w:autoSpaceDE/>
        <w:autoSpaceDN/>
        <w:ind w:left="284" w:firstLine="76"/>
        <w:jc w:val="both"/>
        <w:rPr>
          <w:sz w:val="28"/>
          <w:szCs w:val="28"/>
          <w:lang w:val="en-US"/>
        </w:rPr>
      </w:pPr>
      <w:proofErr w:type="spellStart"/>
      <w:proofErr w:type="gramStart"/>
      <w:r w:rsidRPr="005F5999">
        <w:rPr>
          <w:sz w:val="28"/>
          <w:szCs w:val="28"/>
        </w:rPr>
        <w:lastRenderedPageBreak/>
        <w:t>Киберленинка</w:t>
      </w:r>
      <w:proofErr w:type="spellEnd"/>
      <w:r w:rsidRPr="005F5999">
        <w:rPr>
          <w:sz w:val="28"/>
          <w:szCs w:val="28"/>
        </w:rPr>
        <w:t xml:space="preserve"> </w:t>
      </w:r>
      <w:r w:rsidRPr="005F5999">
        <w:rPr>
          <w:sz w:val="28"/>
          <w:szCs w:val="28"/>
          <w:shd w:val="clear" w:color="auto" w:fill="FBFBFB"/>
        </w:rPr>
        <w:t>:</w:t>
      </w:r>
      <w:proofErr w:type="gramEnd"/>
      <w:r w:rsidRPr="005F5999">
        <w:rPr>
          <w:sz w:val="28"/>
          <w:szCs w:val="28"/>
          <w:shd w:val="clear" w:color="auto" w:fill="FBFBFB"/>
        </w:rPr>
        <w:t xml:space="preserve"> научная электронная библиотека : сайт. – </w:t>
      </w:r>
      <w:r w:rsidRPr="005F5999">
        <w:rPr>
          <w:sz w:val="28"/>
          <w:szCs w:val="28"/>
          <w:shd w:val="clear" w:color="auto" w:fill="FBFBFB"/>
          <w:lang w:val="en-US"/>
        </w:rPr>
        <w:t>URL</w:t>
      </w:r>
      <w:r w:rsidRPr="005F5999">
        <w:rPr>
          <w:sz w:val="28"/>
          <w:szCs w:val="28"/>
          <w:shd w:val="clear" w:color="auto" w:fill="FBFBFB"/>
        </w:rPr>
        <w:t xml:space="preserve">: </w:t>
      </w:r>
      <w:hyperlink r:id="rId15" w:history="1">
        <w:r w:rsidRPr="005F5999">
          <w:rPr>
            <w:color w:val="0000FF"/>
            <w:sz w:val="28"/>
            <w:szCs w:val="28"/>
            <w:u w:val="single"/>
            <w:lang w:val="en-US"/>
          </w:rPr>
          <w:t>https</w:t>
        </w:r>
        <w:r w:rsidRPr="005F5999">
          <w:rPr>
            <w:color w:val="0000FF"/>
            <w:sz w:val="28"/>
            <w:szCs w:val="28"/>
            <w:u w:val="single"/>
          </w:rPr>
          <w:t>://</w:t>
        </w:r>
        <w:proofErr w:type="spellStart"/>
        <w:r w:rsidRPr="005F5999">
          <w:rPr>
            <w:color w:val="0000FF"/>
            <w:sz w:val="28"/>
            <w:szCs w:val="28"/>
            <w:u w:val="single"/>
            <w:lang w:val="en-US"/>
          </w:rPr>
          <w:t>cyberleninka</w:t>
        </w:r>
        <w:proofErr w:type="spellEnd"/>
        <w:r w:rsidRPr="005F5999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5F5999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5F5999">
        <w:rPr>
          <w:sz w:val="28"/>
          <w:szCs w:val="28"/>
        </w:rPr>
        <w:t xml:space="preserve">. – Режим доступа: </w:t>
      </w:r>
      <w:proofErr w:type="gramStart"/>
      <w:r w:rsidRPr="005F5999">
        <w:rPr>
          <w:sz w:val="28"/>
          <w:szCs w:val="28"/>
        </w:rPr>
        <w:t>свободный.–</w:t>
      </w:r>
      <w:proofErr w:type="gramEnd"/>
      <w:r w:rsidRPr="005F5999">
        <w:rPr>
          <w:sz w:val="28"/>
          <w:szCs w:val="28"/>
        </w:rPr>
        <w:t xml:space="preserve"> </w:t>
      </w:r>
      <w:proofErr w:type="spellStart"/>
      <w:r w:rsidRPr="005F5999">
        <w:rPr>
          <w:sz w:val="28"/>
          <w:szCs w:val="28"/>
          <w:lang w:val="en-US"/>
        </w:rPr>
        <w:t>Текст</w:t>
      </w:r>
      <w:proofErr w:type="spellEnd"/>
      <w:r w:rsidRPr="005F5999">
        <w:rPr>
          <w:sz w:val="28"/>
          <w:szCs w:val="28"/>
          <w:lang w:val="en-US"/>
        </w:rPr>
        <w:t xml:space="preserve"> : </w:t>
      </w:r>
      <w:proofErr w:type="spellStart"/>
      <w:r w:rsidRPr="005F5999">
        <w:rPr>
          <w:sz w:val="28"/>
          <w:szCs w:val="28"/>
          <w:lang w:val="en-US"/>
        </w:rPr>
        <w:t>электронный</w:t>
      </w:r>
      <w:proofErr w:type="spellEnd"/>
      <w:r w:rsidRPr="005F5999">
        <w:rPr>
          <w:sz w:val="28"/>
          <w:szCs w:val="28"/>
          <w:lang w:val="en-US"/>
        </w:rPr>
        <w:t>.</w:t>
      </w:r>
    </w:p>
    <w:p w14:paraId="40E1856E" w14:textId="77777777" w:rsidR="005F5999" w:rsidRPr="005F5999" w:rsidRDefault="005F5999" w:rsidP="005F5999">
      <w:pPr>
        <w:widowControl/>
        <w:numPr>
          <w:ilvl w:val="0"/>
          <w:numId w:val="6"/>
        </w:numPr>
        <w:autoSpaceDE/>
        <w:autoSpaceDN/>
        <w:ind w:left="284" w:firstLine="76"/>
        <w:jc w:val="both"/>
        <w:rPr>
          <w:sz w:val="28"/>
          <w:szCs w:val="28"/>
          <w:lang w:val="en-US"/>
        </w:rPr>
      </w:pPr>
      <w:r w:rsidRPr="005F5999">
        <w:rPr>
          <w:sz w:val="28"/>
          <w:szCs w:val="28"/>
        </w:rPr>
        <w:t xml:space="preserve">Консорциум </w:t>
      </w:r>
      <w:proofErr w:type="gramStart"/>
      <w:r w:rsidRPr="005F5999">
        <w:rPr>
          <w:sz w:val="28"/>
          <w:szCs w:val="28"/>
        </w:rPr>
        <w:t>Кодекс :</w:t>
      </w:r>
      <w:proofErr w:type="gramEnd"/>
      <w:r w:rsidRPr="005F5999">
        <w:rPr>
          <w:sz w:val="28"/>
          <w:szCs w:val="28"/>
        </w:rPr>
        <w:t xml:space="preserve"> справочно-правовая система : сайт. – </w:t>
      </w:r>
      <w:r w:rsidRPr="005F5999">
        <w:rPr>
          <w:sz w:val="28"/>
          <w:szCs w:val="28"/>
          <w:lang w:val="en-US"/>
        </w:rPr>
        <w:t>URL</w:t>
      </w:r>
      <w:r w:rsidRPr="005F5999">
        <w:rPr>
          <w:sz w:val="28"/>
          <w:szCs w:val="28"/>
        </w:rPr>
        <w:t xml:space="preserve">: </w:t>
      </w:r>
      <w:r w:rsidRPr="005F5999">
        <w:rPr>
          <w:sz w:val="28"/>
          <w:szCs w:val="28"/>
          <w:lang w:val="en-US"/>
        </w:rPr>
        <w:t>https</w:t>
      </w:r>
      <w:r w:rsidRPr="005F5999">
        <w:rPr>
          <w:sz w:val="28"/>
          <w:szCs w:val="28"/>
        </w:rPr>
        <w:t>://</w:t>
      </w:r>
      <w:proofErr w:type="spellStart"/>
      <w:r w:rsidRPr="005F5999">
        <w:rPr>
          <w:sz w:val="28"/>
          <w:szCs w:val="28"/>
          <w:lang w:val="en-US"/>
        </w:rPr>
        <w:t>kodeks</w:t>
      </w:r>
      <w:proofErr w:type="spellEnd"/>
      <w:r w:rsidRPr="005F5999">
        <w:rPr>
          <w:sz w:val="28"/>
          <w:szCs w:val="28"/>
        </w:rPr>
        <w:t>.</w:t>
      </w:r>
      <w:proofErr w:type="spellStart"/>
      <w:r w:rsidRPr="005F5999">
        <w:rPr>
          <w:sz w:val="28"/>
          <w:szCs w:val="28"/>
          <w:lang w:val="en-US"/>
        </w:rPr>
        <w:t>ru</w:t>
      </w:r>
      <w:proofErr w:type="spellEnd"/>
      <w:r w:rsidRPr="005F5999">
        <w:rPr>
          <w:sz w:val="28"/>
          <w:szCs w:val="28"/>
        </w:rPr>
        <w:t xml:space="preserve">. – Режим доступа: </w:t>
      </w:r>
      <w:proofErr w:type="gramStart"/>
      <w:r w:rsidRPr="005F5999">
        <w:rPr>
          <w:sz w:val="28"/>
          <w:szCs w:val="28"/>
        </w:rPr>
        <w:t>свободный.–</w:t>
      </w:r>
      <w:proofErr w:type="gramEnd"/>
      <w:r w:rsidRPr="005F5999">
        <w:rPr>
          <w:sz w:val="28"/>
          <w:szCs w:val="28"/>
        </w:rPr>
        <w:t xml:space="preserve"> </w:t>
      </w:r>
      <w:proofErr w:type="spellStart"/>
      <w:r w:rsidRPr="005F5999">
        <w:rPr>
          <w:sz w:val="28"/>
          <w:szCs w:val="28"/>
          <w:lang w:val="en-US"/>
        </w:rPr>
        <w:t>Текст</w:t>
      </w:r>
      <w:proofErr w:type="spellEnd"/>
      <w:r w:rsidRPr="005F5999">
        <w:rPr>
          <w:sz w:val="28"/>
          <w:szCs w:val="28"/>
          <w:lang w:val="en-US"/>
        </w:rPr>
        <w:t xml:space="preserve"> : </w:t>
      </w:r>
      <w:proofErr w:type="spellStart"/>
      <w:r w:rsidRPr="005F5999">
        <w:rPr>
          <w:sz w:val="28"/>
          <w:szCs w:val="28"/>
          <w:lang w:val="en-US"/>
        </w:rPr>
        <w:t>электронный</w:t>
      </w:r>
      <w:proofErr w:type="spellEnd"/>
      <w:r w:rsidRPr="005F5999">
        <w:rPr>
          <w:sz w:val="28"/>
          <w:szCs w:val="28"/>
          <w:lang w:val="en-US"/>
        </w:rPr>
        <w:t xml:space="preserve">. </w:t>
      </w:r>
    </w:p>
    <w:p w14:paraId="26C8962B" w14:textId="77777777" w:rsidR="005F5999" w:rsidRPr="005F5999" w:rsidRDefault="005F5999" w:rsidP="005F5999">
      <w:pPr>
        <w:widowControl/>
        <w:numPr>
          <w:ilvl w:val="0"/>
          <w:numId w:val="6"/>
        </w:numPr>
        <w:autoSpaceDE/>
        <w:autoSpaceDN/>
        <w:ind w:left="284" w:firstLine="76"/>
        <w:jc w:val="both"/>
        <w:rPr>
          <w:sz w:val="28"/>
          <w:szCs w:val="28"/>
          <w:shd w:val="clear" w:color="auto" w:fill="FBFBFB"/>
        </w:rPr>
      </w:pPr>
      <w:r w:rsidRPr="005F5999">
        <w:rPr>
          <w:sz w:val="28"/>
          <w:szCs w:val="28"/>
          <w:shd w:val="clear" w:color="auto" w:fill="FBFBFB"/>
        </w:rPr>
        <w:t xml:space="preserve">ЭБС </w:t>
      </w:r>
      <w:proofErr w:type="spellStart"/>
      <w:r w:rsidRPr="005F5999">
        <w:rPr>
          <w:sz w:val="28"/>
          <w:szCs w:val="28"/>
          <w:shd w:val="clear" w:color="auto" w:fill="FBFBFB"/>
          <w:lang w:val="en-US"/>
        </w:rPr>
        <w:t>polpred</w:t>
      </w:r>
      <w:proofErr w:type="spellEnd"/>
      <w:r w:rsidRPr="005F5999">
        <w:rPr>
          <w:sz w:val="28"/>
          <w:szCs w:val="28"/>
          <w:shd w:val="clear" w:color="auto" w:fill="FBFBFB"/>
        </w:rPr>
        <w:t>, Деловые статьи и интернет-</w:t>
      </w:r>
      <w:proofErr w:type="gramStart"/>
      <w:r w:rsidRPr="005F5999">
        <w:rPr>
          <w:sz w:val="28"/>
          <w:szCs w:val="28"/>
          <w:shd w:val="clear" w:color="auto" w:fill="FBFBFB"/>
        </w:rPr>
        <w:t>сервисы :</w:t>
      </w:r>
      <w:proofErr w:type="gramEnd"/>
      <w:r w:rsidRPr="005F5999">
        <w:rPr>
          <w:sz w:val="28"/>
          <w:szCs w:val="28"/>
          <w:shd w:val="clear" w:color="auto" w:fill="FBFBFB"/>
        </w:rPr>
        <w:t xml:space="preserve"> сайт. – </w:t>
      </w:r>
      <w:r w:rsidRPr="005F5999">
        <w:rPr>
          <w:sz w:val="28"/>
          <w:szCs w:val="28"/>
          <w:shd w:val="clear" w:color="auto" w:fill="FBFBFB"/>
          <w:lang w:val="en-US"/>
        </w:rPr>
        <w:t>URL</w:t>
      </w:r>
      <w:r w:rsidRPr="005F5999">
        <w:rPr>
          <w:sz w:val="28"/>
          <w:szCs w:val="28"/>
          <w:shd w:val="clear" w:color="auto" w:fill="FBFBFB"/>
        </w:rPr>
        <w:t xml:space="preserve">: </w:t>
      </w:r>
      <w:r w:rsidRPr="005F5999">
        <w:rPr>
          <w:sz w:val="28"/>
          <w:szCs w:val="28"/>
          <w:shd w:val="clear" w:color="auto" w:fill="FBFBFB"/>
          <w:lang w:val="en-US"/>
        </w:rPr>
        <w:t>https</w:t>
      </w:r>
      <w:r w:rsidRPr="005F5999">
        <w:rPr>
          <w:sz w:val="28"/>
          <w:szCs w:val="28"/>
          <w:shd w:val="clear" w:color="auto" w:fill="FBFBFB"/>
        </w:rPr>
        <w:t>://</w:t>
      </w:r>
      <w:proofErr w:type="spellStart"/>
      <w:r w:rsidRPr="005F5999">
        <w:rPr>
          <w:sz w:val="28"/>
          <w:szCs w:val="28"/>
          <w:shd w:val="clear" w:color="auto" w:fill="FBFBFB"/>
          <w:lang w:val="en-US"/>
        </w:rPr>
        <w:t>polpred</w:t>
      </w:r>
      <w:proofErr w:type="spellEnd"/>
      <w:r w:rsidRPr="005F5999">
        <w:rPr>
          <w:sz w:val="28"/>
          <w:szCs w:val="28"/>
          <w:shd w:val="clear" w:color="auto" w:fill="FBFBFB"/>
        </w:rPr>
        <w:t>.</w:t>
      </w:r>
      <w:r w:rsidRPr="005F5999">
        <w:rPr>
          <w:sz w:val="28"/>
          <w:szCs w:val="28"/>
          <w:shd w:val="clear" w:color="auto" w:fill="FBFBFB"/>
          <w:lang w:val="en-US"/>
        </w:rPr>
        <w:t>com</w:t>
      </w:r>
      <w:r w:rsidRPr="005F5999">
        <w:rPr>
          <w:sz w:val="28"/>
          <w:szCs w:val="28"/>
          <w:shd w:val="clear" w:color="auto" w:fill="FBFBFB"/>
        </w:rPr>
        <w:t xml:space="preserve">/. – </w:t>
      </w:r>
      <w:proofErr w:type="gramStart"/>
      <w:r w:rsidRPr="005F5999">
        <w:rPr>
          <w:sz w:val="28"/>
          <w:szCs w:val="28"/>
          <w:shd w:val="clear" w:color="auto" w:fill="FBFBFB"/>
        </w:rPr>
        <w:t>Текст :</w:t>
      </w:r>
      <w:proofErr w:type="gramEnd"/>
      <w:r w:rsidRPr="005F5999">
        <w:rPr>
          <w:sz w:val="28"/>
          <w:szCs w:val="28"/>
          <w:shd w:val="clear" w:color="auto" w:fill="FBFBFB"/>
        </w:rPr>
        <w:t xml:space="preserve"> электронный.</w:t>
      </w:r>
    </w:p>
    <w:p w14:paraId="7835B4DA" w14:textId="77777777" w:rsidR="005F5999" w:rsidRPr="005F5999" w:rsidRDefault="005F5999" w:rsidP="005F5999">
      <w:pPr>
        <w:widowControl/>
        <w:numPr>
          <w:ilvl w:val="0"/>
          <w:numId w:val="6"/>
        </w:numPr>
        <w:autoSpaceDE/>
        <w:autoSpaceDN/>
        <w:ind w:left="284" w:firstLine="76"/>
        <w:jc w:val="both"/>
        <w:rPr>
          <w:sz w:val="28"/>
          <w:szCs w:val="28"/>
          <w:shd w:val="clear" w:color="auto" w:fill="FBFBFB"/>
        </w:rPr>
      </w:pPr>
      <w:r w:rsidRPr="005F5999">
        <w:rPr>
          <w:sz w:val="28"/>
          <w:szCs w:val="28"/>
          <w:shd w:val="clear" w:color="auto" w:fill="FBFBFB"/>
        </w:rPr>
        <w:t>Электронно-библиотечная система «Лань</w:t>
      </w:r>
      <w:proofErr w:type="gramStart"/>
      <w:r w:rsidRPr="005F5999">
        <w:rPr>
          <w:sz w:val="28"/>
          <w:szCs w:val="28"/>
          <w:shd w:val="clear" w:color="auto" w:fill="FBFBFB"/>
        </w:rPr>
        <w:t>» :</w:t>
      </w:r>
      <w:proofErr w:type="gramEnd"/>
      <w:r w:rsidRPr="005F5999">
        <w:rPr>
          <w:sz w:val="28"/>
          <w:szCs w:val="28"/>
          <w:shd w:val="clear" w:color="auto" w:fill="FBFBFB"/>
        </w:rPr>
        <w:t xml:space="preserve"> сайт. – </w:t>
      </w:r>
      <w:r w:rsidRPr="005F5999">
        <w:rPr>
          <w:sz w:val="28"/>
          <w:szCs w:val="28"/>
          <w:shd w:val="clear" w:color="auto" w:fill="FBFBFB"/>
          <w:lang w:val="en-US"/>
        </w:rPr>
        <w:t>URL</w:t>
      </w:r>
      <w:r w:rsidRPr="005F5999">
        <w:rPr>
          <w:sz w:val="28"/>
          <w:szCs w:val="28"/>
          <w:shd w:val="clear" w:color="auto" w:fill="FBFBFB"/>
        </w:rPr>
        <w:t xml:space="preserve">: </w:t>
      </w:r>
      <w:r w:rsidRPr="005F5999">
        <w:rPr>
          <w:sz w:val="28"/>
          <w:szCs w:val="28"/>
          <w:shd w:val="clear" w:color="auto" w:fill="FBFBFB"/>
          <w:lang w:val="en-US"/>
        </w:rPr>
        <w:t>https</w:t>
      </w:r>
      <w:r w:rsidRPr="005F5999">
        <w:rPr>
          <w:sz w:val="28"/>
          <w:szCs w:val="28"/>
          <w:shd w:val="clear" w:color="auto" w:fill="FBFBFB"/>
        </w:rPr>
        <w:t>://</w:t>
      </w:r>
      <w:r w:rsidRPr="005F5999">
        <w:rPr>
          <w:sz w:val="28"/>
          <w:szCs w:val="28"/>
          <w:shd w:val="clear" w:color="auto" w:fill="FBFBFB"/>
          <w:lang w:val="en-US"/>
        </w:rPr>
        <w:t>e</w:t>
      </w:r>
      <w:r w:rsidRPr="005F5999">
        <w:rPr>
          <w:sz w:val="28"/>
          <w:szCs w:val="28"/>
          <w:shd w:val="clear" w:color="auto" w:fill="FBFBFB"/>
        </w:rPr>
        <w:t>.</w:t>
      </w:r>
      <w:proofErr w:type="spellStart"/>
      <w:r w:rsidRPr="005F5999">
        <w:rPr>
          <w:sz w:val="28"/>
          <w:szCs w:val="28"/>
          <w:shd w:val="clear" w:color="auto" w:fill="FBFBFB"/>
          <w:lang w:val="en-US"/>
        </w:rPr>
        <w:t>lanbook</w:t>
      </w:r>
      <w:proofErr w:type="spellEnd"/>
      <w:r w:rsidRPr="005F5999">
        <w:rPr>
          <w:sz w:val="28"/>
          <w:szCs w:val="28"/>
          <w:shd w:val="clear" w:color="auto" w:fill="FBFBFB"/>
        </w:rPr>
        <w:t>.</w:t>
      </w:r>
      <w:r w:rsidRPr="005F5999">
        <w:rPr>
          <w:sz w:val="28"/>
          <w:szCs w:val="28"/>
          <w:shd w:val="clear" w:color="auto" w:fill="FBFBFB"/>
          <w:lang w:val="en-US"/>
        </w:rPr>
        <w:t>com</w:t>
      </w:r>
      <w:r w:rsidRPr="005F5999">
        <w:rPr>
          <w:sz w:val="28"/>
          <w:szCs w:val="28"/>
          <w:shd w:val="clear" w:color="auto" w:fill="FBFBFB"/>
        </w:rPr>
        <w:t xml:space="preserve">/. – </w:t>
      </w:r>
      <w:proofErr w:type="gramStart"/>
      <w:r w:rsidRPr="005F5999">
        <w:rPr>
          <w:sz w:val="28"/>
          <w:szCs w:val="28"/>
          <w:shd w:val="clear" w:color="auto" w:fill="FBFBFB"/>
        </w:rPr>
        <w:t>Текст :</w:t>
      </w:r>
      <w:proofErr w:type="gramEnd"/>
      <w:r w:rsidRPr="005F5999">
        <w:rPr>
          <w:sz w:val="28"/>
          <w:szCs w:val="28"/>
          <w:shd w:val="clear" w:color="auto" w:fill="FBFBFB"/>
        </w:rPr>
        <w:t xml:space="preserve"> электронный.</w:t>
      </w:r>
    </w:p>
    <w:p w14:paraId="3F68091B" w14:textId="77777777" w:rsidR="005F5999" w:rsidRPr="005F5999" w:rsidRDefault="005F5999" w:rsidP="005F5999">
      <w:pPr>
        <w:widowControl/>
        <w:numPr>
          <w:ilvl w:val="0"/>
          <w:numId w:val="6"/>
        </w:numPr>
        <w:autoSpaceDE/>
        <w:autoSpaceDN/>
        <w:ind w:left="284" w:firstLine="76"/>
        <w:jc w:val="both"/>
        <w:rPr>
          <w:sz w:val="28"/>
          <w:szCs w:val="28"/>
          <w:shd w:val="clear" w:color="auto" w:fill="FBFBFB"/>
        </w:rPr>
      </w:pPr>
      <w:r w:rsidRPr="005F5999">
        <w:rPr>
          <w:sz w:val="28"/>
          <w:szCs w:val="28"/>
          <w:shd w:val="clear" w:color="auto" w:fill="FBFBFB"/>
        </w:rPr>
        <w:t xml:space="preserve">Электронно-библиотечная система </w:t>
      </w:r>
      <w:proofErr w:type="gramStart"/>
      <w:r w:rsidRPr="005F5999">
        <w:rPr>
          <w:sz w:val="28"/>
          <w:szCs w:val="28"/>
          <w:shd w:val="clear" w:color="auto" w:fill="FBFBFB"/>
          <w:lang w:val="en-US"/>
        </w:rPr>
        <w:t>BOOK</w:t>
      </w:r>
      <w:r w:rsidRPr="005F5999">
        <w:rPr>
          <w:sz w:val="28"/>
          <w:szCs w:val="28"/>
          <w:shd w:val="clear" w:color="auto" w:fill="FBFBFB"/>
        </w:rPr>
        <w:t>.</w:t>
      </w:r>
      <w:r w:rsidRPr="005F5999">
        <w:rPr>
          <w:sz w:val="28"/>
          <w:szCs w:val="28"/>
          <w:shd w:val="clear" w:color="auto" w:fill="FBFBFB"/>
          <w:lang w:val="en-US"/>
        </w:rPr>
        <w:t>RU</w:t>
      </w:r>
      <w:r w:rsidRPr="005F5999">
        <w:rPr>
          <w:sz w:val="28"/>
          <w:szCs w:val="28"/>
          <w:shd w:val="clear" w:color="auto" w:fill="FBFBFB"/>
        </w:rPr>
        <w:t xml:space="preserve"> :</w:t>
      </w:r>
      <w:proofErr w:type="gramEnd"/>
      <w:r w:rsidRPr="005F5999">
        <w:rPr>
          <w:sz w:val="28"/>
          <w:szCs w:val="28"/>
          <w:shd w:val="clear" w:color="auto" w:fill="FBFBFB"/>
        </w:rPr>
        <w:t xml:space="preserve"> сайт. – </w:t>
      </w:r>
      <w:r w:rsidRPr="005F5999">
        <w:rPr>
          <w:sz w:val="28"/>
          <w:szCs w:val="28"/>
          <w:shd w:val="clear" w:color="auto" w:fill="FBFBFB"/>
          <w:lang w:val="en-US"/>
        </w:rPr>
        <w:t>URL</w:t>
      </w:r>
      <w:r w:rsidRPr="005F5999">
        <w:rPr>
          <w:sz w:val="28"/>
          <w:szCs w:val="28"/>
          <w:shd w:val="clear" w:color="auto" w:fill="FBFBFB"/>
        </w:rPr>
        <w:t xml:space="preserve">: </w:t>
      </w:r>
      <w:r w:rsidRPr="005F5999">
        <w:rPr>
          <w:sz w:val="28"/>
          <w:szCs w:val="28"/>
          <w:shd w:val="clear" w:color="auto" w:fill="FBFBFB"/>
          <w:lang w:val="en-US"/>
        </w:rPr>
        <w:t>https</w:t>
      </w:r>
      <w:r w:rsidRPr="005F5999">
        <w:rPr>
          <w:sz w:val="28"/>
          <w:szCs w:val="28"/>
          <w:shd w:val="clear" w:color="auto" w:fill="FBFBFB"/>
        </w:rPr>
        <w:t>://</w:t>
      </w:r>
      <w:r w:rsidRPr="005F5999">
        <w:rPr>
          <w:sz w:val="28"/>
          <w:szCs w:val="28"/>
          <w:shd w:val="clear" w:color="auto" w:fill="FBFBFB"/>
          <w:lang w:val="en-US"/>
        </w:rPr>
        <w:t>book</w:t>
      </w:r>
      <w:r w:rsidRPr="005F5999">
        <w:rPr>
          <w:sz w:val="28"/>
          <w:szCs w:val="28"/>
          <w:shd w:val="clear" w:color="auto" w:fill="FBFBFB"/>
        </w:rPr>
        <w:t>.</w:t>
      </w:r>
      <w:proofErr w:type="spellStart"/>
      <w:r w:rsidRPr="005F5999">
        <w:rPr>
          <w:sz w:val="28"/>
          <w:szCs w:val="28"/>
          <w:shd w:val="clear" w:color="auto" w:fill="FBFBFB"/>
          <w:lang w:val="en-US"/>
        </w:rPr>
        <w:t>ru</w:t>
      </w:r>
      <w:proofErr w:type="spellEnd"/>
      <w:r w:rsidRPr="005F5999">
        <w:rPr>
          <w:sz w:val="28"/>
          <w:szCs w:val="28"/>
          <w:shd w:val="clear" w:color="auto" w:fill="FBFBFB"/>
        </w:rPr>
        <w:t xml:space="preserve">/. – </w:t>
      </w:r>
      <w:proofErr w:type="gramStart"/>
      <w:r w:rsidRPr="005F5999">
        <w:rPr>
          <w:sz w:val="28"/>
          <w:szCs w:val="28"/>
          <w:shd w:val="clear" w:color="auto" w:fill="FBFBFB"/>
        </w:rPr>
        <w:t>Текст :</w:t>
      </w:r>
      <w:proofErr w:type="gramEnd"/>
      <w:r w:rsidRPr="005F5999">
        <w:rPr>
          <w:sz w:val="28"/>
          <w:szCs w:val="28"/>
          <w:shd w:val="clear" w:color="auto" w:fill="FBFBFB"/>
        </w:rPr>
        <w:t xml:space="preserve"> электронный.</w:t>
      </w:r>
    </w:p>
    <w:p w14:paraId="153218AB" w14:textId="77777777" w:rsidR="005F5999" w:rsidRPr="005F5999" w:rsidRDefault="005F5999" w:rsidP="005F5999">
      <w:pPr>
        <w:widowControl/>
        <w:numPr>
          <w:ilvl w:val="0"/>
          <w:numId w:val="6"/>
        </w:numPr>
        <w:autoSpaceDE/>
        <w:autoSpaceDN/>
        <w:ind w:left="284" w:firstLine="76"/>
        <w:jc w:val="both"/>
        <w:rPr>
          <w:sz w:val="28"/>
          <w:szCs w:val="28"/>
          <w:shd w:val="clear" w:color="auto" w:fill="FBFBFB"/>
        </w:rPr>
      </w:pPr>
      <w:r w:rsidRPr="005F5999">
        <w:rPr>
          <w:sz w:val="28"/>
          <w:szCs w:val="28"/>
          <w:shd w:val="clear" w:color="auto" w:fill="FBFBFB"/>
        </w:rPr>
        <w:t>Образовательная платформа «</w:t>
      </w:r>
      <w:proofErr w:type="spellStart"/>
      <w:r w:rsidRPr="005F5999">
        <w:rPr>
          <w:sz w:val="28"/>
          <w:szCs w:val="28"/>
          <w:shd w:val="clear" w:color="auto" w:fill="FBFBFB"/>
        </w:rPr>
        <w:t>Юрайт</w:t>
      </w:r>
      <w:proofErr w:type="spellEnd"/>
      <w:proofErr w:type="gramStart"/>
      <w:r w:rsidRPr="005F5999">
        <w:rPr>
          <w:sz w:val="28"/>
          <w:szCs w:val="28"/>
          <w:shd w:val="clear" w:color="auto" w:fill="FBFBFB"/>
        </w:rPr>
        <w:t>» :</w:t>
      </w:r>
      <w:proofErr w:type="gramEnd"/>
      <w:r w:rsidRPr="005F5999">
        <w:rPr>
          <w:sz w:val="28"/>
          <w:szCs w:val="28"/>
          <w:shd w:val="clear" w:color="auto" w:fill="FBFBFB"/>
        </w:rPr>
        <w:t xml:space="preserve"> сайт. – </w:t>
      </w:r>
      <w:r w:rsidRPr="005F5999">
        <w:rPr>
          <w:sz w:val="28"/>
          <w:szCs w:val="28"/>
          <w:shd w:val="clear" w:color="auto" w:fill="FBFBFB"/>
          <w:lang w:val="en-US"/>
        </w:rPr>
        <w:t>URL</w:t>
      </w:r>
      <w:r w:rsidRPr="005F5999">
        <w:rPr>
          <w:sz w:val="28"/>
          <w:szCs w:val="28"/>
          <w:shd w:val="clear" w:color="auto" w:fill="FBFBFB"/>
        </w:rPr>
        <w:t xml:space="preserve">: </w:t>
      </w:r>
      <w:r w:rsidRPr="005F5999">
        <w:rPr>
          <w:sz w:val="28"/>
          <w:szCs w:val="28"/>
          <w:shd w:val="clear" w:color="auto" w:fill="FBFBFB"/>
          <w:lang w:val="en-US"/>
        </w:rPr>
        <w:t>https</w:t>
      </w:r>
      <w:r w:rsidRPr="005F5999">
        <w:rPr>
          <w:sz w:val="28"/>
          <w:szCs w:val="28"/>
          <w:shd w:val="clear" w:color="auto" w:fill="FBFBFB"/>
        </w:rPr>
        <w:t>://</w:t>
      </w:r>
      <w:proofErr w:type="spellStart"/>
      <w:r w:rsidRPr="005F5999">
        <w:rPr>
          <w:sz w:val="28"/>
          <w:szCs w:val="28"/>
          <w:shd w:val="clear" w:color="auto" w:fill="FBFBFB"/>
          <w:lang w:val="en-US"/>
        </w:rPr>
        <w:t>urait</w:t>
      </w:r>
      <w:proofErr w:type="spellEnd"/>
      <w:r w:rsidRPr="005F5999">
        <w:rPr>
          <w:sz w:val="28"/>
          <w:szCs w:val="28"/>
          <w:shd w:val="clear" w:color="auto" w:fill="FBFBFB"/>
        </w:rPr>
        <w:t>.</w:t>
      </w:r>
      <w:proofErr w:type="spellStart"/>
      <w:r w:rsidRPr="005F5999">
        <w:rPr>
          <w:sz w:val="28"/>
          <w:szCs w:val="28"/>
          <w:shd w:val="clear" w:color="auto" w:fill="FBFBFB"/>
          <w:lang w:val="en-US"/>
        </w:rPr>
        <w:t>ru</w:t>
      </w:r>
      <w:proofErr w:type="spellEnd"/>
      <w:r w:rsidRPr="005F5999">
        <w:rPr>
          <w:sz w:val="28"/>
          <w:szCs w:val="28"/>
          <w:shd w:val="clear" w:color="auto" w:fill="FBFBFB"/>
        </w:rPr>
        <w:t xml:space="preserve">. – </w:t>
      </w:r>
      <w:proofErr w:type="gramStart"/>
      <w:r w:rsidRPr="005F5999">
        <w:rPr>
          <w:sz w:val="28"/>
          <w:szCs w:val="28"/>
          <w:shd w:val="clear" w:color="auto" w:fill="FBFBFB"/>
        </w:rPr>
        <w:t>Текст :</w:t>
      </w:r>
      <w:proofErr w:type="gramEnd"/>
      <w:r w:rsidRPr="005F5999">
        <w:rPr>
          <w:sz w:val="28"/>
          <w:szCs w:val="28"/>
          <w:shd w:val="clear" w:color="auto" w:fill="FBFBFB"/>
        </w:rPr>
        <w:t xml:space="preserve"> электронный.</w:t>
      </w:r>
    </w:p>
    <w:p w14:paraId="24BE0C7D" w14:textId="77777777" w:rsidR="00AA018B" w:rsidRDefault="00AA018B" w:rsidP="006F01A7">
      <w:pPr>
        <w:pStyle w:val="Default"/>
        <w:jc w:val="center"/>
        <w:rPr>
          <w:b/>
          <w:bCs/>
          <w:sz w:val="28"/>
          <w:szCs w:val="28"/>
        </w:rPr>
      </w:pPr>
    </w:p>
    <w:p w14:paraId="73108292" w14:textId="77777777" w:rsidR="005F5999" w:rsidRPr="00900975" w:rsidRDefault="005F5999" w:rsidP="005F5999">
      <w:pPr>
        <w:jc w:val="both"/>
        <w:rPr>
          <w:b/>
          <w:i/>
          <w:iCs/>
          <w:color w:val="000000" w:themeColor="text1"/>
          <w:sz w:val="28"/>
          <w:szCs w:val="28"/>
          <w:shd w:val="clear" w:color="auto" w:fill="FFFFFF"/>
        </w:rPr>
      </w:pPr>
      <w:r w:rsidRPr="00900975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9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</w:t>
      </w:r>
      <w:r w:rsidRPr="00900975">
        <w:rPr>
          <w:b/>
          <w:i/>
          <w:iCs/>
          <w:color w:val="000000" w:themeColor="text1"/>
          <w:sz w:val="28"/>
          <w:szCs w:val="28"/>
          <w:shd w:val="clear" w:color="auto" w:fill="FFFFFF"/>
        </w:rPr>
        <w:t>(при необходимости)</w:t>
      </w:r>
    </w:p>
    <w:p w14:paraId="5B6E0DAE" w14:textId="77777777" w:rsidR="005F5999" w:rsidRPr="00B12148" w:rsidRDefault="005F5999" w:rsidP="005F5999">
      <w:pPr>
        <w:pStyle w:val="af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bookmarkStart w:id="1" w:name="_Hlk177715837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 xml:space="preserve">Операционная система </w:t>
      </w: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Windows</w:t>
      </w:r>
      <w:proofErr w:type="spellEnd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 xml:space="preserve"> 7 лицензия</w:t>
      </w:r>
    </w:p>
    <w:p w14:paraId="280FA2C1" w14:textId="77777777" w:rsidR="005F5999" w:rsidRPr="00AF6BBE" w:rsidRDefault="005F5999" w:rsidP="005F5999">
      <w:pPr>
        <w:pStyle w:val="af4"/>
        <w:numPr>
          <w:ilvl w:val="0"/>
          <w:numId w:val="7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r w:rsidRPr="00AF6BBE">
        <w:rPr>
          <w:rFonts w:ascii="Times New Roman" w:hAnsi="Times New Roman"/>
          <w:sz w:val="28"/>
          <w:szCs w:val="28"/>
          <w:shd w:val="clear" w:color="auto" w:fill="FBFBFB"/>
        </w:rPr>
        <w:t xml:space="preserve">Растровый графический редактор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Paint</w:t>
      </w:r>
      <w:r w:rsidRPr="00AF6BBE">
        <w:rPr>
          <w:rFonts w:ascii="Times New Roman" w:hAnsi="Times New Roman"/>
          <w:sz w:val="28"/>
          <w:szCs w:val="28"/>
          <w:shd w:val="clear" w:color="auto" w:fill="FBFBFB"/>
        </w:rPr>
        <w:t>.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NET</w:t>
      </w:r>
      <w:r w:rsidRPr="00AF6BBE">
        <w:rPr>
          <w:rFonts w:ascii="Times New Roman" w:hAnsi="Times New Roman"/>
          <w:sz w:val="28"/>
          <w:szCs w:val="28"/>
          <w:shd w:val="clear" w:color="auto" w:fill="FBFBFB"/>
        </w:rPr>
        <w:t xml:space="preserve"> свободное ПО</w:t>
      </w:r>
    </w:p>
    <w:p w14:paraId="7AE39815" w14:textId="77777777" w:rsidR="005F5999" w:rsidRPr="00AF6BBE" w:rsidRDefault="005F5999" w:rsidP="005F5999">
      <w:pPr>
        <w:pStyle w:val="af4"/>
        <w:numPr>
          <w:ilvl w:val="0"/>
          <w:numId w:val="7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r w:rsidRPr="00AF6BBE">
        <w:rPr>
          <w:rFonts w:ascii="Times New Roman" w:hAnsi="Times New Roman"/>
          <w:sz w:val="28"/>
          <w:szCs w:val="28"/>
          <w:shd w:val="clear" w:color="auto" w:fill="FBFBFB"/>
        </w:rPr>
        <w:t>Электронная информационно - образовательная среда Курского ГАУ свободное ПО</w:t>
      </w:r>
    </w:p>
    <w:p w14:paraId="084E52E5" w14:textId="77777777" w:rsidR="005F5999" w:rsidRPr="00AF6BBE" w:rsidRDefault="005F5999" w:rsidP="005F5999">
      <w:pPr>
        <w:pStyle w:val="af4"/>
        <w:numPr>
          <w:ilvl w:val="0"/>
          <w:numId w:val="7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r w:rsidRPr="00AF6BBE">
        <w:rPr>
          <w:rFonts w:ascii="Times New Roman" w:hAnsi="Times New Roman"/>
          <w:sz w:val="28"/>
          <w:szCs w:val="28"/>
          <w:shd w:val="clear" w:color="auto" w:fill="FBFBFB"/>
        </w:rPr>
        <w:t>Информационно-правовые системы “Гарант” и “Консультант+” свободное ПО, для обучающихся</w:t>
      </w:r>
    </w:p>
    <w:p w14:paraId="3FCED902" w14:textId="77777777" w:rsidR="005F5999" w:rsidRPr="00AF6BBE" w:rsidRDefault="005F5999" w:rsidP="005F5999">
      <w:pPr>
        <w:pStyle w:val="af4"/>
        <w:numPr>
          <w:ilvl w:val="0"/>
          <w:numId w:val="7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r w:rsidRPr="00AF6BBE">
        <w:rPr>
          <w:rFonts w:ascii="Times New Roman" w:hAnsi="Times New Roman"/>
          <w:sz w:val="28"/>
          <w:szCs w:val="28"/>
          <w:shd w:val="clear" w:color="auto" w:fill="FBFBFB"/>
        </w:rPr>
        <w:t xml:space="preserve">Офисный пакет программ </w:t>
      </w: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Microsoft</w:t>
      </w:r>
      <w:proofErr w:type="spellEnd"/>
      <w:r w:rsidRPr="00AF6BBE">
        <w:rPr>
          <w:rFonts w:ascii="Times New Roman" w:hAnsi="Times New Roman"/>
          <w:sz w:val="28"/>
          <w:szCs w:val="28"/>
          <w:shd w:val="clear" w:color="auto" w:fill="FBFBFB"/>
        </w:rPr>
        <w:t xml:space="preserve"> </w:t>
      </w: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Office</w:t>
      </w:r>
      <w:proofErr w:type="spellEnd"/>
      <w:r w:rsidRPr="00AF6BBE">
        <w:rPr>
          <w:rFonts w:ascii="Times New Roman" w:hAnsi="Times New Roman"/>
          <w:sz w:val="28"/>
          <w:szCs w:val="28"/>
          <w:shd w:val="clear" w:color="auto" w:fill="FBFBFB"/>
        </w:rPr>
        <w:t xml:space="preserve"> 2007 лицензия</w:t>
      </w:r>
    </w:p>
    <w:p w14:paraId="7D67F5F1" w14:textId="77777777" w:rsidR="005F5999" w:rsidRPr="00AF6BBE" w:rsidRDefault="005F5999" w:rsidP="005F5999">
      <w:pPr>
        <w:pStyle w:val="af4"/>
        <w:numPr>
          <w:ilvl w:val="0"/>
          <w:numId w:val="7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Acrobat</w:t>
      </w:r>
      <w:proofErr w:type="spellEnd"/>
      <w:r w:rsidRPr="00AF6BBE">
        <w:rPr>
          <w:rFonts w:ascii="Times New Roman" w:hAnsi="Times New Roman"/>
          <w:sz w:val="28"/>
          <w:szCs w:val="28"/>
          <w:shd w:val="clear" w:color="auto" w:fill="FBFBFB"/>
        </w:rPr>
        <w:t xml:space="preserve"> </w:t>
      </w: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Reader</w:t>
      </w:r>
      <w:proofErr w:type="spellEnd"/>
      <w:r w:rsidRPr="00AF6BBE">
        <w:rPr>
          <w:rFonts w:ascii="Times New Roman" w:hAnsi="Times New Roman"/>
          <w:sz w:val="28"/>
          <w:szCs w:val="28"/>
          <w:shd w:val="clear" w:color="auto" w:fill="FBFBFB"/>
        </w:rPr>
        <w:t xml:space="preserve">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DC</w:t>
      </w:r>
      <w:r w:rsidRPr="00AF6BBE">
        <w:rPr>
          <w:rFonts w:ascii="Times New Roman" w:hAnsi="Times New Roman"/>
          <w:sz w:val="28"/>
          <w:szCs w:val="28"/>
          <w:shd w:val="clear" w:color="auto" w:fill="FBFBFB"/>
        </w:rPr>
        <w:t xml:space="preserve"> – ПО для просмотра, печати, электронного подписания, комментирования и совместного использования файлов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PDF</w:t>
      </w:r>
      <w:r w:rsidRPr="00AF6BBE">
        <w:rPr>
          <w:rFonts w:ascii="Times New Roman" w:hAnsi="Times New Roman"/>
          <w:sz w:val="28"/>
          <w:szCs w:val="28"/>
          <w:shd w:val="clear" w:color="auto" w:fill="FBFBFB"/>
        </w:rPr>
        <w:t xml:space="preserve"> свободное ПО</w:t>
      </w:r>
    </w:p>
    <w:p w14:paraId="1853250D" w14:textId="77777777" w:rsidR="005F5999" w:rsidRPr="00AF6BBE" w:rsidRDefault="005F5999" w:rsidP="005F5999">
      <w:pPr>
        <w:pStyle w:val="af4"/>
        <w:numPr>
          <w:ilvl w:val="0"/>
          <w:numId w:val="7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r w:rsidRPr="00AF6BBE">
        <w:rPr>
          <w:rFonts w:ascii="Times New Roman" w:hAnsi="Times New Roman"/>
          <w:sz w:val="28"/>
          <w:szCs w:val="28"/>
          <w:shd w:val="clear" w:color="auto" w:fill="FBFBFB"/>
        </w:rPr>
        <w:t>Системы антивирусной защиты лаборатории Касперского лицензия</w:t>
      </w:r>
    </w:p>
    <w:bookmarkEnd w:id="1"/>
    <w:p w14:paraId="576A9F41" w14:textId="77777777" w:rsidR="00AA018B" w:rsidRPr="00AA018B" w:rsidRDefault="00AA018B" w:rsidP="006F01A7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65C4509F" w14:textId="77777777" w:rsidR="006F01A7" w:rsidRDefault="006F01A7" w:rsidP="006F01A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Pr="00C86A1D">
        <w:rPr>
          <w:b/>
          <w:sz w:val="28"/>
          <w:szCs w:val="28"/>
        </w:rPr>
        <w:t xml:space="preserve"> Описание материально-технической базы, необходимой для проведения практики</w:t>
      </w:r>
    </w:p>
    <w:p w14:paraId="3755D222" w14:textId="77777777" w:rsidR="00FD7CF2" w:rsidRPr="00C86A1D" w:rsidRDefault="00FD7CF2" w:rsidP="006F01A7">
      <w:pPr>
        <w:ind w:firstLine="709"/>
        <w:jc w:val="both"/>
        <w:rPr>
          <w:b/>
          <w:sz w:val="28"/>
          <w:szCs w:val="28"/>
        </w:rPr>
      </w:pPr>
    </w:p>
    <w:p w14:paraId="726B2B2E" w14:textId="77777777" w:rsidR="00CA1036" w:rsidRPr="0053659F" w:rsidRDefault="00CA1036" w:rsidP="00CA1036">
      <w:pPr>
        <w:pStyle w:val="Default"/>
        <w:ind w:firstLine="708"/>
        <w:jc w:val="both"/>
        <w:rPr>
          <w:iCs/>
          <w:sz w:val="28"/>
          <w:szCs w:val="28"/>
        </w:rPr>
      </w:pPr>
      <w:r w:rsidRPr="0053659F">
        <w:rPr>
          <w:iCs/>
          <w:sz w:val="28"/>
          <w:szCs w:val="28"/>
        </w:rPr>
        <w:t xml:space="preserve">Для проведения </w:t>
      </w:r>
      <w:r w:rsidR="00FD7CF2">
        <w:rPr>
          <w:sz w:val="28"/>
          <w:szCs w:val="28"/>
        </w:rPr>
        <w:t>технологической</w:t>
      </w:r>
      <w:r w:rsidRPr="00CA1036">
        <w:rPr>
          <w:sz w:val="28"/>
          <w:szCs w:val="28"/>
        </w:rPr>
        <w:t xml:space="preserve"> практики</w:t>
      </w:r>
      <w:r w:rsidRPr="0053659F">
        <w:rPr>
          <w:iCs/>
          <w:sz w:val="28"/>
          <w:szCs w:val="28"/>
        </w:rPr>
        <w:t xml:space="preserve"> необходимы:</w:t>
      </w:r>
    </w:p>
    <w:p w14:paraId="146472D5" w14:textId="77777777" w:rsidR="00CA1036" w:rsidRPr="0053659F" w:rsidRDefault="00CA1036" w:rsidP="00CA1036">
      <w:pPr>
        <w:pStyle w:val="Default"/>
        <w:jc w:val="both"/>
        <w:rPr>
          <w:iCs/>
          <w:sz w:val="28"/>
          <w:szCs w:val="28"/>
        </w:rPr>
      </w:pPr>
      <w:r w:rsidRPr="0053659F">
        <w:rPr>
          <w:iCs/>
          <w:sz w:val="28"/>
          <w:szCs w:val="28"/>
        </w:rPr>
        <w:t>- нормативно-техническая документация, используемая в предметном поле;</w:t>
      </w:r>
    </w:p>
    <w:p w14:paraId="6C96173D" w14:textId="77777777" w:rsidR="00CA1036" w:rsidRPr="0053659F" w:rsidRDefault="00CA1036" w:rsidP="00CA1036">
      <w:pPr>
        <w:pStyle w:val="Default"/>
        <w:rPr>
          <w:iCs/>
          <w:sz w:val="28"/>
          <w:szCs w:val="28"/>
        </w:rPr>
      </w:pPr>
      <w:r w:rsidRPr="0053659F">
        <w:rPr>
          <w:iCs/>
          <w:sz w:val="28"/>
          <w:szCs w:val="28"/>
        </w:rPr>
        <w:t>- фотоаппарат, ноутбук.</w:t>
      </w:r>
    </w:p>
    <w:p w14:paraId="55067266" w14:textId="77777777" w:rsidR="00CA1036" w:rsidRPr="0053659F" w:rsidRDefault="00CA1036" w:rsidP="00CA1036">
      <w:pPr>
        <w:pStyle w:val="Default"/>
        <w:jc w:val="both"/>
        <w:rPr>
          <w:iCs/>
          <w:sz w:val="28"/>
          <w:szCs w:val="28"/>
        </w:rPr>
      </w:pPr>
      <w:r w:rsidRPr="0053659F">
        <w:rPr>
          <w:iCs/>
          <w:sz w:val="28"/>
          <w:szCs w:val="28"/>
        </w:rPr>
        <w:t xml:space="preserve">-наличие современного </w:t>
      </w:r>
      <w:r>
        <w:rPr>
          <w:iCs/>
          <w:sz w:val="28"/>
          <w:szCs w:val="28"/>
        </w:rPr>
        <w:t>производственного</w:t>
      </w:r>
      <w:r w:rsidRPr="0053659F">
        <w:rPr>
          <w:iCs/>
          <w:sz w:val="28"/>
          <w:szCs w:val="28"/>
        </w:rPr>
        <w:t xml:space="preserve"> оборудования;</w:t>
      </w:r>
    </w:p>
    <w:p w14:paraId="735F9AFA" w14:textId="77777777" w:rsidR="00CA1036" w:rsidRPr="00CA1036" w:rsidRDefault="00CA1036" w:rsidP="00CA1036">
      <w:pPr>
        <w:pStyle w:val="Default"/>
        <w:jc w:val="both"/>
        <w:rPr>
          <w:iCs/>
          <w:sz w:val="28"/>
          <w:szCs w:val="28"/>
        </w:rPr>
      </w:pPr>
      <w:r w:rsidRPr="00CA1036">
        <w:rPr>
          <w:b/>
          <w:iCs/>
          <w:sz w:val="28"/>
          <w:szCs w:val="28"/>
        </w:rPr>
        <w:t>Приборы и оборудование:</w:t>
      </w:r>
      <w:r w:rsidRPr="00CA1036">
        <w:rPr>
          <w:iCs/>
          <w:sz w:val="28"/>
          <w:szCs w:val="28"/>
        </w:rPr>
        <w:t xml:space="preserve"> </w:t>
      </w:r>
      <w:r w:rsidRPr="00CA1036">
        <w:rPr>
          <w:color w:val="auto"/>
          <w:sz w:val="28"/>
          <w:szCs w:val="28"/>
        </w:rPr>
        <w:t xml:space="preserve">Находящиеся на балансе предприятия, а </w:t>
      </w:r>
      <w:proofErr w:type="gramStart"/>
      <w:r w:rsidRPr="00CA1036">
        <w:rPr>
          <w:color w:val="auto"/>
          <w:sz w:val="28"/>
          <w:szCs w:val="28"/>
        </w:rPr>
        <w:t>так же</w:t>
      </w:r>
      <w:proofErr w:type="gramEnd"/>
      <w:r w:rsidRPr="00CA1036">
        <w:rPr>
          <w:color w:val="auto"/>
          <w:sz w:val="28"/>
          <w:szCs w:val="28"/>
        </w:rPr>
        <w:t xml:space="preserve"> в материально-техническом распоряжении кафедры</w:t>
      </w:r>
      <w:r w:rsidR="00EF286C">
        <w:rPr>
          <w:color w:val="auto"/>
          <w:sz w:val="28"/>
          <w:szCs w:val="28"/>
        </w:rPr>
        <w:t>,</w:t>
      </w:r>
      <w:r w:rsidRPr="00CA1036">
        <w:rPr>
          <w:color w:val="auto"/>
          <w:sz w:val="28"/>
          <w:szCs w:val="28"/>
        </w:rPr>
        <w:t xml:space="preserve"> за которой закреплена данная практика.</w:t>
      </w:r>
    </w:p>
    <w:p w14:paraId="35C9668D" w14:textId="77777777" w:rsidR="006F01A7" w:rsidRDefault="006F01A7" w:rsidP="006F01A7">
      <w:pPr>
        <w:pStyle w:val="Default"/>
        <w:ind w:firstLine="709"/>
        <w:contextualSpacing/>
        <w:jc w:val="both"/>
        <w:rPr>
          <w:sz w:val="28"/>
          <w:szCs w:val="28"/>
        </w:rPr>
      </w:pPr>
    </w:p>
    <w:p w14:paraId="0A700146" w14:textId="77777777" w:rsidR="006F01A7" w:rsidRPr="00F37FDD" w:rsidRDefault="006F01A7" w:rsidP="006F01A7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Pr="00F37FDD">
        <w:rPr>
          <w:b/>
          <w:sz w:val="28"/>
          <w:szCs w:val="28"/>
        </w:rPr>
        <w:t xml:space="preserve"> Особенности организации и проведения практики для инвалидов и лиц с ограниченными возможностями здоровья </w:t>
      </w:r>
    </w:p>
    <w:p w14:paraId="05ED89F0" w14:textId="77777777" w:rsidR="006F01A7" w:rsidRPr="00F37FDD" w:rsidRDefault="006F01A7" w:rsidP="006F01A7">
      <w:pPr>
        <w:ind w:firstLine="709"/>
        <w:jc w:val="both"/>
        <w:rPr>
          <w:sz w:val="28"/>
          <w:szCs w:val="28"/>
        </w:rPr>
      </w:pPr>
    </w:p>
    <w:p w14:paraId="04D175D0" w14:textId="77777777" w:rsidR="006F01A7" w:rsidRPr="00F37FDD" w:rsidRDefault="006F01A7" w:rsidP="006F01A7">
      <w:pPr>
        <w:ind w:firstLine="709"/>
        <w:jc w:val="both"/>
        <w:rPr>
          <w:sz w:val="28"/>
          <w:szCs w:val="28"/>
        </w:rPr>
      </w:pPr>
      <w:r w:rsidRPr="00F37FDD">
        <w:rPr>
          <w:sz w:val="28"/>
          <w:szCs w:val="28"/>
        </w:rPr>
        <w:t>Практика для обучающихся из числа инвалидов и лиц с ограниченными воз</w:t>
      </w:r>
      <w:r w:rsidRPr="00F37FDD">
        <w:rPr>
          <w:sz w:val="28"/>
          <w:szCs w:val="28"/>
        </w:rPr>
        <w:lastRenderedPageBreak/>
        <w:t xml:space="preserve">можностями здоровья (далее – ОВЗ) организуется и проводится на основе индивидуального личностно ориентированного подхода. </w:t>
      </w:r>
    </w:p>
    <w:p w14:paraId="72A153D2" w14:textId="77777777" w:rsidR="006F01A7" w:rsidRPr="00F37FDD" w:rsidRDefault="006F01A7" w:rsidP="006F01A7">
      <w:pPr>
        <w:ind w:firstLine="709"/>
        <w:jc w:val="both"/>
        <w:rPr>
          <w:sz w:val="28"/>
          <w:szCs w:val="28"/>
        </w:rPr>
      </w:pPr>
      <w:r w:rsidRPr="00F37FDD">
        <w:rPr>
          <w:sz w:val="28"/>
          <w:szCs w:val="28"/>
        </w:rPr>
        <w:t>Обучающиеся из числа инвалидов и лиц с ОВЗ могут проходить практику как совместно с другими обучающимися (в учебной группе), так и индивидуально (по личному заявлению).</w:t>
      </w:r>
    </w:p>
    <w:p w14:paraId="3219A663" w14:textId="5D22F49E" w:rsidR="006F01A7" w:rsidRDefault="006F01A7" w:rsidP="006F01A7">
      <w:pPr>
        <w:ind w:firstLine="720"/>
        <w:jc w:val="both"/>
        <w:rPr>
          <w:sz w:val="28"/>
          <w:szCs w:val="28"/>
        </w:rPr>
      </w:pPr>
      <w:r w:rsidRPr="00C86A1D">
        <w:rPr>
          <w:sz w:val="28"/>
          <w:szCs w:val="28"/>
        </w:rPr>
        <w:t>Практика для обучающихся с ограниченными возможностями здоровья и инвалидов, по заявлению, проводится с учетом особенностей их психофизического развития, индивидуальных возможностей и состояния здоровья. Выбор мест прохождения практик для данных обучающихся производится с учетом требований их доступности и рекомендаций медико-социальной экспертизы, а также индивидуальной программ</w:t>
      </w:r>
      <w:r>
        <w:rPr>
          <w:sz w:val="28"/>
          <w:szCs w:val="28"/>
        </w:rPr>
        <w:t>ы</w:t>
      </w:r>
      <w:r w:rsidRPr="00C86A1D">
        <w:rPr>
          <w:sz w:val="28"/>
          <w:szCs w:val="28"/>
        </w:rPr>
        <w:t xml:space="preserve"> реабилитации инвалида относительно рекомендованных условий и видов труда. При направлении на практику данной категории обучающихся </w:t>
      </w:r>
      <w:r w:rsidR="00050DD4">
        <w:rPr>
          <w:sz w:val="28"/>
          <w:szCs w:val="28"/>
        </w:rPr>
        <w:t>университет</w:t>
      </w:r>
      <w:r>
        <w:rPr>
          <w:sz w:val="28"/>
          <w:szCs w:val="28"/>
        </w:rPr>
        <w:t xml:space="preserve"> учитывает </w:t>
      </w:r>
      <w:r w:rsidRPr="00C86A1D">
        <w:rPr>
          <w:sz w:val="28"/>
          <w:szCs w:val="28"/>
        </w:rPr>
        <w:t xml:space="preserve">условия и виды труда с учетом рекомендаций медико-социальной экспертизы, а также индивидуальной программы реабилитации инвалида. При необходимости для прохождения практик могут создаваться специальные рабочие места в соответствии с характером нарушений, а также с учетом профессионального вида деятельности и характера труда, выполняемых </w:t>
      </w:r>
      <w:r>
        <w:rPr>
          <w:sz w:val="28"/>
          <w:szCs w:val="28"/>
        </w:rPr>
        <w:t>обучающимся</w:t>
      </w:r>
      <w:r w:rsidRPr="00C86A1D">
        <w:rPr>
          <w:sz w:val="28"/>
          <w:szCs w:val="28"/>
        </w:rPr>
        <w:t xml:space="preserve"> трудовых функций.</w:t>
      </w:r>
    </w:p>
    <w:p w14:paraId="1D10EAA0" w14:textId="26D3816E" w:rsidR="006F01A7" w:rsidRPr="00F37FDD" w:rsidRDefault="006F01A7" w:rsidP="006F01A7">
      <w:pPr>
        <w:ind w:firstLine="720"/>
        <w:jc w:val="both"/>
        <w:rPr>
          <w:sz w:val="28"/>
          <w:szCs w:val="28"/>
        </w:rPr>
      </w:pPr>
      <w:r w:rsidRPr="00F37FDD">
        <w:rPr>
          <w:sz w:val="28"/>
          <w:szCs w:val="28"/>
        </w:rPr>
        <w:t xml:space="preserve">Индивидуальные задания формируются руководителем практики от </w:t>
      </w:r>
      <w:r w:rsidR="00050DD4">
        <w:rPr>
          <w:sz w:val="28"/>
          <w:szCs w:val="28"/>
        </w:rPr>
        <w:t>университета</w:t>
      </w:r>
      <w:r w:rsidRPr="00F37FDD">
        <w:rPr>
          <w:sz w:val="28"/>
          <w:szCs w:val="28"/>
        </w:rPr>
        <w:t xml:space="preserve"> с учетом особенностей психофизического развития, индивидуальных возможностей и состояния здоровья каждого конкретного обучающегося данной категории и должны соответствовать требованиям выполнимости и посильности.</w:t>
      </w:r>
    </w:p>
    <w:p w14:paraId="2D05BA9E" w14:textId="77777777" w:rsidR="006F01A7" w:rsidRPr="00F37FDD" w:rsidRDefault="006F01A7" w:rsidP="006F01A7">
      <w:pPr>
        <w:adjustRightInd w:val="0"/>
        <w:ind w:firstLine="709"/>
        <w:jc w:val="both"/>
        <w:rPr>
          <w:sz w:val="28"/>
          <w:szCs w:val="28"/>
        </w:rPr>
      </w:pPr>
      <w:r w:rsidRPr="00F37FDD">
        <w:rPr>
          <w:sz w:val="28"/>
          <w:szCs w:val="28"/>
        </w:rPr>
        <w:t>При необходимости (по личному заявлению) содержание практики может быть полностью индивидуализировано (при условии сохранения возможности формирования у обучающегося всех компетенций, закрепленных за данной практикой).</w:t>
      </w:r>
    </w:p>
    <w:p w14:paraId="4FD5059B" w14:textId="77777777" w:rsidR="006F01A7" w:rsidRPr="00F37FDD" w:rsidRDefault="006F01A7" w:rsidP="006F01A7">
      <w:pPr>
        <w:ind w:firstLine="709"/>
        <w:jc w:val="both"/>
        <w:rPr>
          <w:i/>
          <w:sz w:val="28"/>
          <w:szCs w:val="28"/>
        </w:rPr>
      </w:pPr>
      <w:r w:rsidRPr="00F37FDD">
        <w:rPr>
          <w:sz w:val="28"/>
          <w:szCs w:val="28"/>
        </w:rPr>
        <w:t xml:space="preserve">Объем, темп, формы работы устанавливаются индивидуально для каждого обучающегося данной категории. </w:t>
      </w:r>
    </w:p>
    <w:p w14:paraId="3A44ECB7" w14:textId="77777777" w:rsidR="006F01A7" w:rsidRPr="00F37FDD" w:rsidRDefault="006F01A7" w:rsidP="006F01A7">
      <w:pPr>
        <w:shd w:val="clear" w:color="auto" w:fill="FFFFFF"/>
        <w:ind w:firstLine="709"/>
        <w:jc w:val="both"/>
        <w:rPr>
          <w:sz w:val="28"/>
          <w:szCs w:val="28"/>
        </w:rPr>
      </w:pPr>
      <w:r w:rsidRPr="00F37FDD">
        <w:rPr>
          <w:sz w:val="28"/>
          <w:szCs w:val="28"/>
        </w:rPr>
        <w:t xml:space="preserve">Во время проведения текущего контроля успеваемости и промежуточной аттестации разрешаются присутствие и помощь ассистентов (сурдопереводчиков, </w:t>
      </w:r>
      <w:proofErr w:type="spellStart"/>
      <w:r w:rsidRPr="00F37FDD">
        <w:rPr>
          <w:sz w:val="28"/>
          <w:szCs w:val="28"/>
        </w:rPr>
        <w:t>тифлосурдопереводчиков</w:t>
      </w:r>
      <w:proofErr w:type="spellEnd"/>
      <w:r w:rsidRPr="00F37FDD">
        <w:rPr>
          <w:sz w:val="28"/>
          <w:szCs w:val="28"/>
        </w:rPr>
        <w:t xml:space="preserve"> и др.) и (или) волонтеров и оказание ими помощи инвалидам и лицам с ОВЗ. </w:t>
      </w:r>
    </w:p>
    <w:p w14:paraId="013A076B" w14:textId="77777777" w:rsidR="006F01A7" w:rsidRPr="00F37FDD" w:rsidRDefault="006F01A7" w:rsidP="006F01A7">
      <w:pPr>
        <w:shd w:val="clear" w:color="auto" w:fill="FFFFFF"/>
        <w:ind w:firstLine="709"/>
        <w:jc w:val="both"/>
        <w:rPr>
          <w:sz w:val="28"/>
          <w:szCs w:val="28"/>
        </w:rPr>
      </w:pPr>
      <w:r w:rsidRPr="00F37FDD">
        <w:rPr>
          <w:sz w:val="28"/>
          <w:szCs w:val="28"/>
        </w:rPr>
        <w:t xml:space="preserve">Форма проведения текущего контроля успеваемости и промежуточной аттестации для обучающихся-инвалидов и лиц с ОВЗ 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</w:t>
      </w:r>
      <w:r>
        <w:rPr>
          <w:sz w:val="28"/>
          <w:szCs w:val="28"/>
        </w:rPr>
        <w:t xml:space="preserve">При необходимости обучающемуся </w:t>
      </w:r>
      <w:r w:rsidRPr="00F37FDD">
        <w:rPr>
          <w:sz w:val="28"/>
          <w:szCs w:val="28"/>
        </w:rPr>
        <w:t>предоставляется дополнительное время для подготовки ответа и (или) защиты отчета.</w:t>
      </w:r>
    </w:p>
    <w:p w14:paraId="2A3B4CAB" w14:textId="77777777" w:rsidR="006F01A7" w:rsidRDefault="006F01A7" w:rsidP="006F01A7">
      <w:pPr>
        <w:pStyle w:val="Default"/>
        <w:jc w:val="right"/>
        <w:rPr>
          <w:b/>
          <w:iCs/>
          <w:sz w:val="28"/>
          <w:szCs w:val="28"/>
        </w:rPr>
      </w:pPr>
    </w:p>
    <w:p w14:paraId="3FF909D3" w14:textId="77777777" w:rsidR="006F01A7" w:rsidRDefault="006F01A7" w:rsidP="006F01A7">
      <w:pPr>
        <w:pStyle w:val="Default"/>
        <w:jc w:val="right"/>
        <w:rPr>
          <w:b/>
          <w:iCs/>
          <w:sz w:val="28"/>
          <w:szCs w:val="28"/>
        </w:rPr>
      </w:pPr>
    </w:p>
    <w:p w14:paraId="4FFAB07E" w14:textId="77777777" w:rsidR="006F01A7" w:rsidRDefault="006F01A7" w:rsidP="006F01A7">
      <w:pPr>
        <w:pStyle w:val="Default"/>
        <w:jc w:val="right"/>
        <w:rPr>
          <w:b/>
          <w:iCs/>
          <w:sz w:val="28"/>
          <w:szCs w:val="28"/>
        </w:rPr>
      </w:pPr>
    </w:p>
    <w:p w14:paraId="5F51A2D8" w14:textId="77777777" w:rsidR="006F01A7" w:rsidRDefault="006F01A7" w:rsidP="006F01A7">
      <w:pPr>
        <w:pStyle w:val="Default"/>
        <w:jc w:val="right"/>
        <w:rPr>
          <w:b/>
          <w:iCs/>
          <w:sz w:val="28"/>
          <w:szCs w:val="28"/>
        </w:rPr>
      </w:pPr>
    </w:p>
    <w:p w14:paraId="59E126D6" w14:textId="77777777" w:rsidR="006F01A7" w:rsidRDefault="006F01A7" w:rsidP="006F01A7">
      <w:pPr>
        <w:pStyle w:val="Default"/>
        <w:jc w:val="right"/>
        <w:rPr>
          <w:b/>
          <w:iCs/>
          <w:sz w:val="28"/>
          <w:szCs w:val="28"/>
        </w:rPr>
      </w:pPr>
    </w:p>
    <w:p w14:paraId="306DA628" w14:textId="77777777" w:rsidR="006F01A7" w:rsidRPr="00AB32A0" w:rsidRDefault="006F01A7" w:rsidP="006F01A7">
      <w:pPr>
        <w:jc w:val="center"/>
        <w:rPr>
          <w:b/>
          <w:iCs/>
          <w:sz w:val="28"/>
          <w:szCs w:val="28"/>
        </w:rPr>
      </w:pPr>
      <w:r w:rsidRPr="00AB32A0">
        <w:rPr>
          <w:b/>
          <w:iCs/>
          <w:sz w:val="28"/>
          <w:szCs w:val="28"/>
        </w:rPr>
        <w:lastRenderedPageBreak/>
        <w:t>Приложение А</w:t>
      </w:r>
    </w:p>
    <w:p w14:paraId="798C28FD" w14:textId="77777777" w:rsidR="006F01A7" w:rsidRPr="00AB32A0" w:rsidRDefault="006F01A7" w:rsidP="006F01A7">
      <w:pPr>
        <w:jc w:val="center"/>
        <w:rPr>
          <w:b/>
          <w:iCs/>
          <w:sz w:val="28"/>
          <w:szCs w:val="28"/>
        </w:rPr>
      </w:pPr>
      <w:r w:rsidRPr="00AB32A0">
        <w:rPr>
          <w:b/>
          <w:iCs/>
          <w:sz w:val="28"/>
          <w:szCs w:val="28"/>
        </w:rPr>
        <w:t>(обязательное)</w:t>
      </w:r>
    </w:p>
    <w:p w14:paraId="110D77A9" w14:textId="77777777" w:rsidR="006F01A7" w:rsidRPr="00AB32A0" w:rsidRDefault="006F01A7" w:rsidP="006F01A7">
      <w:pPr>
        <w:jc w:val="center"/>
        <w:rPr>
          <w:b/>
          <w:iCs/>
          <w:sz w:val="28"/>
          <w:szCs w:val="28"/>
        </w:rPr>
      </w:pPr>
    </w:p>
    <w:p w14:paraId="4CB44AB6" w14:textId="77777777" w:rsidR="006F01A7" w:rsidRPr="00AB32A0" w:rsidRDefault="006F01A7" w:rsidP="006F01A7">
      <w:pPr>
        <w:jc w:val="center"/>
        <w:rPr>
          <w:sz w:val="28"/>
          <w:szCs w:val="28"/>
        </w:rPr>
      </w:pPr>
      <w:r w:rsidRPr="00AB32A0">
        <w:rPr>
          <w:sz w:val="28"/>
          <w:szCs w:val="28"/>
        </w:rPr>
        <w:t>Федеральное государственное бюджетное образовательное учреждение</w:t>
      </w:r>
    </w:p>
    <w:p w14:paraId="3BA30A6C" w14:textId="77777777" w:rsidR="006F01A7" w:rsidRPr="00AB32A0" w:rsidRDefault="006F01A7" w:rsidP="006F01A7">
      <w:pPr>
        <w:jc w:val="center"/>
        <w:rPr>
          <w:sz w:val="28"/>
          <w:szCs w:val="28"/>
        </w:rPr>
      </w:pPr>
      <w:r w:rsidRPr="00AB32A0">
        <w:rPr>
          <w:sz w:val="28"/>
          <w:szCs w:val="28"/>
        </w:rPr>
        <w:t xml:space="preserve"> высшего образования </w:t>
      </w:r>
    </w:p>
    <w:p w14:paraId="74F57130" w14:textId="77777777" w:rsidR="00050DD4" w:rsidRDefault="00050DD4" w:rsidP="00050DD4">
      <w:pPr>
        <w:jc w:val="center"/>
        <w:rPr>
          <w:sz w:val="28"/>
          <w:szCs w:val="28"/>
        </w:rPr>
      </w:pPr>
      <w:r w:rsidRPr="00AB32A0">
        <w:rPr>
          <w:sz w:val="28"/>
          <w:szCs w:val="28"/>
        </w:rPr>
        <w:t>«</w:t>
      </w:r>
      <w:r w:rsidRPr="00AB32A0">
        <w:rPr>
          <w:caps/>
          <w:sz w:val="28"/>
          <w:szCs w:val="28"/>
        </w:rPr>
        <w:t>К</w:t>
      </w:r>
      <w:r w:rsidRPr="00AB32A0">
        <w:rPr>
          <w:sz w:val="28"/>
          <w:szCs w:val="28"/>
        </w:rPr>
        <w:t>урск</w:t>
      </w:r>
      <w:r>
        <w:rPr>
          <w:sz w:val="28"/>
          <w:szCs w:val="28"/>
        </w:rPr>
        <w:t>ий</w:t>
      </w:r>
      <w:r w:rsidRPr="00AB32A0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AB32A0">
        <w:rPr>
          <w:sz w:val="28"/>
          <w:szCs w:val="28"/>
        </w:rPr>
        <w:t xml:space="preserve"> </w:t>
      </w:r>
      <w:r>
        <w:rPr>
          <w:sz w:val="28"/>
          <w:szCs w:val="28"/>
        </w:rPr>
        <w:t>аграрный</w:t>
      </w:r>
      <w:r w:rsidRPr="00AB32A0">
        <w:rPr>
          <w:sz w:val="28"/>
          <w:szCs w:val="28"/>
        </w:rPr>
        <w:t xml:space="preserve"> </w:t>
      </w:r>
      <w:r>
        <w:rPr>
          <w:sz w:val="28"/>
          <w:szCs w:val="28"/>
        </w:rPr>
        <w:t>университет</w:t>
      </w:r>
    </w:p>
    <w:p w14:paraId="07043102" w14:textId="77777777" w:rsidR="00050DD4" w:rsidRDefault="00050DD4" w:rsidP="00050DD4">
      <w:pPr>
        <w:jc w:val="center"/>
        <w:rPr>
          <w:sz w:val="28"/>
          <w:szCs w:val="28"/>
        </w:rPr>
      </w:pPr>
      <w:r w:rsidRPr="00AB32A0">
        <w:rPr>
          <w:sz w:val="28"/>
          <w:szCs w:val="28"/>
        </w:rPr>
        <w:t xml:space="preserve"> имени И.И. Иванова»</w:t>
      </w:r>
    </w:p>
    <w:p w14:paraId="67821472" w14:textId="77777777" w:rsidR="006F01A7" w:rsidRPr="00AB32A0" w:rsidRDefault="006F01A7" w:rsidP="006F01A7">
      <w:pPr>
        <w:jc w:val="center"/>
        <w:rPr>
          <w:b/>
          <w:sz w:val="28"/>
          <w:szCs w:val="28"/>
        </w:rPr>
      </w:pPr>
    </w:p>
    <w:p w14:paraId="04574B3C" w14:textId="77777777" w:rsidR="006F01A7" w:rsidRPr="00AB32A0" w:rsidRDefault="00AA018B" w:rsidP="006F01A7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Инженерный</w:t>
      </w:r>
      <w:r w:rsidR="006F01A7" w:rsidRPr="00AB32A0">
        <w:rPr>
          <w:b/>
          <w:iCs/>
          <w:sz w:val="28"/>
          <w:szCs w:val="28"/>
        </w:rPr>
        <w:t xml:space="preserve"> факультет</w:t>
      </w:r>
    </w:p>
    <w:p w14:paraId="23EDECE7" w14:textId="77777777" w:rsidR="006F01A7" w:rsidRPr="00AB32A0" w:rsidRDefault="006F01A7" w:rsidP="006F01A7">
      <w:pPr>
        <w:jc w:val="center"/>
        <w:rPr>
          <w:b/>
          <w:sz w:val="28"/>
          <w:szCs w:val="28"/>
        </w:rPr>
      </w:pPr>
      <w:r w:rsidRPr="00AB32A0">
        <w:rPr>
          <w:b/>
          <w:sz w:val="28"/>
          <w:szCs w:val="28"/>
        </w:rPr>
        <w:t>Индивидуальное задание на практику</w:t>
      </w:r>
    </w:p>
    <w:p w14:paraId="79A624EB" w14:textId="77777777" w:rsidR="006F01A7" w:rsidRPr="00AB32A0" w:rsidRDefault="006F01A7" w:rsidP="006F01A7">
      <w:pPr>
        <w:jc w:val="both"/>
        <w:rPr>
          <w:sz w:val="28"/>
          <w:szCs w:val="28"/>
        </w:rPr>
      </w:pPr>
      <w:r w:rsidRPr="00AB32A0">
        <w:rPr>
          <w:sz w:val="28"/>
          <w:szCs w:val="28"/>
        </w:rPr>
        <w:t>обучающемуся (-</w:t>
      </w:r>
      <w:proofErr w:type="spellStart"/>
      <w:proofErr w:type="gramStart"/>
      <w:r w:rsidRPr="00AB32A0">
        <w:rPr>
          <w:sz w:val="28"/>
          <w:szCs w:val="28"/>
        </w:rPr>
        <w:t>ейся</w:t>
      </w:r>
      <w:proofErr w:type="spellEnd"/>
      <w:r w:rsidRPr="00AB32A0">
        <w:rPr>
          <w:sz w:val="28"/>
          <w:szCs w:val="28"/>
        </w:rPr>
        <w:t>)_</w:t>
      </w:r>
      <w:proofErr w:type="gramEnd"/>
      <w:r w:rsidRPr="00AB32A0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_____________</w:t>
      </w:r>
    </w:p>
    <w:p w14:paraId="75E344C1" w14:textId="77777777" w:rsidR="006F01A7" w:rsidRPr="00AB32A0" w:rsidRDefault="006F01A7" w:rsidP="006F01A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Pr="00AB32A0">
        <w:rPr>
          <w:sz w:val="20"/>
          <w:szCs w:val="20"/>
        </w:rPr>
        <w:t>(фамилия, имя, отчество)</w:t>
      </w:r>
    </w:p>
    <w:p w14:paraId="2AD183D8" w14:textId="77777777" w:rsidR="00AA018B" w:rsidRPr="00AA018B" w:rsidRDefault="006F01A7" w:rsidP="00AA018B">
      <w:pPr>
        <w:spacing w:line="276" w:lineRule="auto"/>
        <w:rPr>
          <w:rStyle w:val="a6"/>
          <w:rFonts w:ascii="Times New Roman" w:hAnsi="Times New Roman" w:cs="Times New Roman"/>
          <w:sz w:val="28"/>
          <w:szCs w:val="28"/>
        </w:rPr>
      </w:pPr>
      <w:r w:rsidRPr="00AB32A0">
        <w:rPr>
          <w:sz w:val="28"/>
          <w:szCs w:val="28"/>
        </w:rPr>
        <w:t xml:space="preserve">Направление подготовки: </w:t>
      </w:r>
      <w:r w:rsidR="00AA018B" w:rsidRPr="00AA018B">
        <w:rPr>
          <w:rStyle w:val="a6"/>
          <w:rFonts w:ascii="Times New Roman" w:hAnsi="Times New Roman" w:cs="Times New Roman"/>
          <w:sz w:val="28"/>
          <w:szCs w:val="28"/>
        </w:rPr>
        <w:t xml:space="preserve">35.03.06 </w:t>
      </w:r>
      <w:proofErr w:type="spellStart"/>
      <w:r w:rsidR="00AA018B" w:rsidRPr="00AA018B">
        <w:rPr>
          <w:rStyle w:val="a6"/>
          <w:rFonts w:ascii="Times New Roman" w:hAnsi="Times New Roman" w:cs="Times New Roman"/>
          <w:sz w:val="28"/>
          <w:szCs w:val="28"/>
        </w:rPr>
        <w:t>Агроинженерия</w:t>
      </w:r>
      <w:proofErr w:type="spellEnd"/>
    </w:p>
    <w:p w14:paraId="42BBC651" w14:textId="77777777" w:rsidR="00AA018B" w:rsidRPr="00AA018B" w:rsidRDefault="00AA018B" w:rsidP="00AA018B">
      <w:pPr>
        <w:pStyle w:val="Default"/>
        <w:spacing w:line="276" w:lineRule="auto"/>
        <w:rPr>
          <w:sz w:val="28"/>
          <w:szCs w:val="28"/>
        </w:rPr>
      </w:pPr>
      <w:r w:rsidRPr="00AA018B">
        <w:rPr>
          <w:rStyle w:val="a6"/>
          <w:rFonts w:ascii="Times New Roman" w:hAnsi="Times New Roman" w:cs="Times New Roman"/>
          <w:sz w:val="28"/>
          <w:szCs w:val="28"/>
        </w:rPr>
        <w:t>Профиль «Машины и оборудование для хранения и переработки сельскохозяйственной продукции»</w:t>
      </w:r>
    </w:p>
    <w:p w14:paraId="38B3EAE4" w14:textId="77777777" w:rsidR="006F01A7" w:rsidRPr="00AB32A0" w:rsidRDefault="006F01A7" w:rsidP="006F01A7">
      <w:pPr>
        <w:jc w:val="both"/>
        <w:rPr>
          <w:sz w:val="28"/>
          <w:szCs w:val="28"/>
          <w:u w:val="single"/>
        </w:rPr>
      </w:pPr>
      <w:r w:rsidRPr="00AB32A0">
        <w:rPr>
          <w:sz w:val="28"/>
          <w:szCs w:val="28"/>
        </w:rPr>
        <w:t xml:space="preserve">Кафедра: </w:t>
      </w:r>
      <w:r w:rsidR="00AA018B">
        <w:rPr>
          <w:i/>
          <w:sz w:val="28"/>
          <w:szCs w:val="28"/>
          <w:u w:val="single"/>
        </w:rPr>
        <w:t>стандартизации и оборудования перерабатывающих производств</w:t>
      </w:r>
    </w:p>
    <w:p w14:paraId="69470205" w14:textId="77777777" w:rsidR="006F01A7" w:rsidRPr="00AB32A0" w:rsidRDefault="006F01A7" w:rsidP="006F01A7">
      <w:pPr>
        <w:jc w:val="both"/>
        <w:rPr>
          <w:sz w:val="28"/>
          <w:szCs w:val="28"/>
        </w:rPr>
      </w:pPr>
      <w:r w:rsidRPr="00AB32A0">
        <w:rPr>
          <w:sz w:val="28"/>
          <w:szCs w:val="28"/>
        </w:rPr>
        <w:t xml:space="preserve">Наименование практики: </w:t>
      </w:r>
      <w:r w:rsidR="00BD51C3">
        <w:rPr>
          <w:i/>
          <w:sz w:val="28"/>
          <w:szCs w:val="28"/>
          <w:u w:val="single"/>
        </w:rPr>
        <w:t>технологическая</w:t>
      </w:r>
      <w:r w:rsidRPr="00AB32A0">
        <w:rPr>
          <w:i/>
          <w:sz w:val="28"/>
          <w:szCs w:val="28"/>
          <w:u w:val="single"/>
        </w:rPr>
        <w:t xml:space="preserve"> практика </w:t>
      </w:r>
    </w:p>
    <w:p w14:paraId="642567CF" w14:textId="77777777" w:rsidR="006F01A7" w:rsidRPr="00AB32A0" w:rsidRDefault="006F01A7" w:rsidP="006F01A7">
      <w:pPr>
        <w:jc w:val="both"/>
        <w:rPr>
          <w:i/>
          <w:sz w:val="28"/>
          <w:szCs w:val="28"/>
          <w:u w:val="single"/>
        </w:rPr>
      </w:pPr>
      <w:r w:rsidRPr="00AB32A0">
        <w:rPr>
          <w:sz w:val="28"/>
          <w:szCs w:val="28"/>
        </w:rPr>
        <w:t xml:space="preserve">Форма предоставления на кафедру выполненного задания: </w:t>
      </w:r>
      <w:r w:rsidRPr="00AB32A0">
        <w:rPr>
          <w:i/>
          <w:sz w:val="28"/>
          <w:szCs w:val="28"/>
          <w:u w:val="single"/>
        </w:rPr>
        <w:t>отчет в печатном и электронном виде</w:t>
      </w:r>
    </w:p>
    <w:p w14:paraId="0A0C62EB" w14:textId="77777777" w:rsidR="006F01A7" w:rsidRPr="00AB32A0" w:rsidRDefault="006F01A7" w:rsidP="006F01A7">
      <w:pPr>
        <w:jc w:val="both"/>
        <w:rPr>
          <w:sz w:val="28"/>
          <w:szCs w:val="28"/>
        </w:rPr>
      </w:pPr>
      <w:r w:rsidRPr="00AB32A0">
        <w:rPr>
          <w:sz w:val="28"/>
          <w:szCs w:val="28"/>
        </w:rPr>
        <w:t>Содержание и планируемые результаты: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3"/>
        <w:gridCol w:w="8647"/>
      </w:tblGrid>
      <w:tr w:rsidR="006F01A7" w:rsidRPr="00AB32A0" w14:paraId="6778811D" w14:textId="77777777" w:rsidTr="00EF286C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885F" w14:textId="77777777" w:rsidR="006F01A7" w:rsidRPr="00CA1036" w:rsidRDefault="006F01A7" w:rsidP="006F01A7">
            <w:pPr>
              <w:jc w:val="center"/>
              <w:rPr>
                <w:b/>
                <w:sz w:val="20"/>
                <w:szCs w:val="28"/>
              </w:rPr>
            </w:pPr>
            <w:r w:rsidRPr="00CA1036">
              <w:rPr>
                <w:b/>
                <w:sz w:val="20"/>
                <w:szCs w:val="28"/>
              </w:rPr>
              <w:t>№ п/п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646D" w14:textId="77777777" w:rsidR="006F01A7" w:rsidRPr="00CA1036" w:rsidRDefault="006F01A7" w:rsidP="006F01A7">
            <w:pPr>
              <w:jc w:val="center"/>
              <w:rPr>
                <w:b/>
                <w:sz w:val="20"/>
                <w:szCs w:val="28"/>
              </w:rPr>
            </w:pPr>
            <w:r w:rsidRPr="00CA1036">
              <w:rPr>
                <w:b/>
                <w:sz w:val="20"/>
                <w:szCs w:val="28"/>
              </w:rPr>
              <w:t>Содержание практики</w:t>
            </w:r>
          </w:p>
        </w:tc>
      </w:tr>
      <w:tr w:rsidR="006F01A7" w:rsidRPr="00AB32A0" w14:paraId="31499681" w14:textId="77777777" w:rsidTr="00EF286C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155F" w14:textId="77777777" w:rsidR="006F01A7" w:rsidRPr="00C80366" w:rsidRDefault="006F01A7" w:rsidP="00252347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0" w:hanging="357"/>
              <w:contextualSpacing/>
              <w:jc w:val="right"/>
              <w:rPr>
                <w:sz w:val="24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9D33" w14:textId="77777777" w:rsidR="006F01A7" w:rsidRPr="00C80366" w:rsidRDefault="006F01A7" w:rsidP="006F01A7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auto"/>
                <w:szCs w:val="28"/>
              </w:rPr>
            </w:pPr>
            <w:r w:rsidRPr="00C80366">
              <w:rPr>
                <w:iCs/>
                <w:color w:val="auto"/>
                <w:szCs w:val="28"/>
              </w:rPr>
              <w:t>Рабочее совещание: решение организационных вопросов</w:t>
            </w:r>
          </w:p>
        </w:tc>
      </w:tr>
      <w:tr w:rsidR="006F01A7" w:rsidRPr="00AB32A0" w14:paraId="41560349" w14:textId="77777777" w:rsidTr="00EF286C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98C5" w14:textId="77777777" w:rsidR="006F01A7" w:rsidRPr="00C80366" w:rsidRDefault="006F01A7" w:rsidP="00252347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0" w:hanging="357"/>
              <w:contextualSpacing/>
              <w:jc w:val="right"/>
              <w:rPr>
                <w:sz w:val="24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A977" w14:textId="77777777" w:rsidR="006F01A7" w:rsidRPr="00C80366" w:rsidRDefault="006F01A7" w:rsidP="006F01A7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auto"/>
                <w:szCs w:val="28"/>
              </w:rPr>
            </w:pPr>
            <w:r w:rsidRPr="00C80366">
              <w:rPr>
                <w:color w:val="auto"/>
                <w:szCs w:val="28"/>
              </w:rPr>
              <w:t>Первичный инструктаж по технике безопасности (знакомство с соответствующим требованиями охраны труда и пожарной безопасности)</w:t>
            </w:r>
          </w:p>
        </w:tc>
      </w:tr>
      <w:tr w:rsidR="006F01A7" w:rsidRPr="00AB32A0" w14:paraId="5C998288" w14:textId="77777777" w:rsidTr="00EF286C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E52F" w14:textId="77777777" w:rsidR="006F01A7" w:rsidRPr="00C80366" w:rsidRDefault="006F01A7" w:rsidP="00252347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0" w:hanging="357"/>
              <w:contextualSpacing/>
              <w:jc w:val="right"/>
              <w:rPr>
                <w:sz w:val="24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F181" w14:textId="77777777" w:rsidR="006F01A7" w:rsidRPr="00C80366" w:rsidRDefault="006F01A7" w:rsidP="00C80366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color w:val="auto"/>
                <w:szCs w:val="28"/>
              </w:rPr>
            </w:pPr>
            <w:r w:rsidRPr="00C80366">
              <w:rPr>
                <w:bCs/>
                <w:szCs w:val="28"/>
              </w:rPr>
              <w:t xml:space="preserve">Знакомство с порядком проведения исследований и необходимым </w:t>
            </w:r>
            <w:r w:rsidRPr="00C80366">
              <w:rPr>
                <w:szCs w:val="28"/>
              </w:rPr>
              <w:t>оборудованием</w:t>
            </w:r>
          </w:p>
        </w:tc>
      </w:tr>
      <w:tr w:rsidR="006F01A7" w:rsidRPr="00AB32A0" w14:paraId="10BB7B69" w14:textId="77777777" w:rsidTr="00EF286C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7CBE" w14:textId="77777777" w:rsidR="006F01A7" w:rsidRPr="00C80366" w:rsidRDefault="006F01A7" w:rsidP="00252347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0" w:hanging="357"/>
              <w:contextualSpacing/>
              <w:jc w:val="right"/>
              <w:rPr>
                <w:sz w:val="24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36A0" w14:textId="77777777" w:rsidR="006F01A7" w:rsidRPr="00C80366" w:rsidRDefault="006F01A7" w:rsidP="00C80366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bCs/>
                <w:szCs w:val="28"/>
              </w:rPr>
            </w:pPr>
            <w:r w:rsidRPr="00C80366">
              <w:rPr>
                <w:bCs/>
                <w:szCs w:val="28"/>
              </w:rPr>
              <w:t xml:space="preserve">Изучение основных </w:t>
            </w:r>
            <w:r w:rsidR="00C80366" w:rsidRPr="00C80366">
              <w:rPr>
                <w:bCs/>
                <w:szCs w:val="28"/>
              </w:rPr>
              <w:t>процессов</w:t>
            </w:r>
          </w:p>
        </w:tc>
      </w:tr>
      <w:tr w:rsidR="00050DD4" w:rsidRPr="00AB32A0" w14:paraId="2B4A50DD" w14:textId="77777777" w:rsidTr="00EF286C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1230" w14:textId="77777777" w:rsidR="00050DD4" w:rsidRPr="00C80366" w:rsidRDefault="00050DD4" w:rsidP="00050DD4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0" w:hanging="357"/>
              <w:contextualSpacing/>
              <w:jc w:val="right"/>
              <w:rPr>
                <w:sz w:val="24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60E6" w14:textId="48274271" w:rsidR="00050DD4" w:rsidRPr="00C80366" w:rsidRDefault="00050DD4" w:rsidP="00050DD4">
            <w:pPr>
              <w:pStyle w:val="Default"/>
              <w:tabs>
                <w:tab w:val="center" w:pos="4677"/>
                <w:tab w:val="right" w:pos="9355"/>
              </w:tabs>
              <w:rPr>
                <w:iCs/>
                <w:szCs w:val="28"/>
              </w:rPr>
            </w:pPr>
            <w:r w:rsidRPr="00C80366">
              <w:rPr>
                <w:color w:val="auto"/>
                <w:szCs w:val="28"/>
              </w:rPr>
              <w:t>Описание производственного оборудования</w:t>
            </w:r>
            <w:r w:rsidRPr="00C80366">
              <w:rPr>
                <w:iCs/>
                <w:color w:val="auto"/>
                <w:szCs w:val="28"/>
              </w:rPr>
              <w:t xml:space="preserve"> </w:t>
            </w:r>
          </w:p>
        </w:tc>
      </w:tr>
      <w:tr w:rsidR="00050DD4" w:rsidRPr="00AB32A0" w14:paraId="6EF0199F" w14:textId="77777777" w:rsidTr="00050DD4">
        <w:trPr>
          <w:trHeight w:val="7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0B1F" w14:textId="77777777" w:rsidR="00050DD4" w:rsidRPr="00C80366" w:rsidRDefault="00050DD4" w:rsidP="00050DD4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0" w:hanging="357"/>
              <w:contextualSpacing/>
              <w:jc w:val="right"/>
              <w:rPr>
                <w:sz w:val="24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801F" w14:textId="252CC00B" w:rsidR="00050DD4" w:rsidRPr="00C80366" w:rsidRDefault="00050DD4" w:rsidP="00050DD4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auto"/>
                <w:szCs w:val="28"/>
              </w:rPr>
            </w:pPr>
            <w:r w:rsidRPr="00C80366">
              <w:rPr>
                <w:iCs/>
                <w:szCs w:val="28"/>
              </w:rPr>
              <w:t xml:space="preserve">Наладочные работы </w:t>
            </w:r>
          </w:p>
        </w:tc>
      </w:tr>
      <w:tr w:rsidR="00050DD4" w:rsidRPr="00AB32A0" w14:paraId="0A1E6EE4" w14:textId="77777777" w:rsidTr="00EF286C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EC57" w14:textId="77777777" w:rsidR="00050DD4" w:rsidRPr="00C80366" w:rsidRDefault="00050DD4" w:rsidP="00050DD4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0" w:hanging="357"/>
              <w:contextualSpacing/>
              <w:jc w:val="right"/>
              <w:rPr>
                <w:sz w:val="24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7794" w14:textId="40D03B6A" w:rsidR="00050DD4" w:rsidRPr="00C80366" w:rsidRDefault="00050DD4" w:rsidP="00050DD4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Cs w:val="28"/>
              </w:rPr>
            </w:pPr>
            <w:r w:rsidRPr="00C80366">
              <w:rPr>
                <w:szCs w:val="28"/>
              </w:rPr>
              <w:t>Выполнение индивидуального задания:</w:t>
            </w:r>
          </w:p>
        </w:tc>
      </w:tr>
      <w:tr w:rsidR="00050DD4" w:rsidRPr="00AB32A0" w14:paraId="50489C3E" w14:textId="77777777" w:rsidTr="00EF286C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D9B3" w14:textId="77777777" w:rsidR="00050DD4" w:rsidRPr="00C80366" w:rsidRDefault="00050DD4" w:rsidP="00050DD4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0" w:hanging="357"/>
              <w:contextualSpacing/>
              <w:jc w:val="right"/>
              <w:rPr>
                <w:sz w:val="24"/>
                <w:szCs w:val="28"/>
              </w:rPr>
            </w:pPr>
            <w:r w:rsidRPr="00C80366">
              <w:rPr>
                <w:sz w:val="24"/>
                <w:szCs w:val="28"/>
              </w:rPr>
              <w:t xml:space="preserve">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7CB2" w14:textId="0F842E0C" w:rsidR="00050DD4" w:rsidRPr="00C80366" w:rsidRDefault="00050DD4" w:rsidP="00050DD4">
            <w:pPr>
              <w:jc w:val="both"/>
              <w:rPr>
                <w:sz w:val="24"/>
                <w:szCs w:val="28"/>
              </w:rPr>
            </w:pPr>
            <w:r w:rsidRPr="00C80366">
              <w:rPr>
                <w:sz w:val="24"/>
                <w:szCs w:val="28"/>
              </w:rPr>
              <w:t>Подготовка отчета о прохождении практики</w:t>
            </w:r>
          </w:p>
        </w:tc>
      </w:tr>
      <w:tr w:rsidR="00050DD4" w:rsidRPr="00AB32A0" w14:paraId="01670460" w14:textId="77777777" w:rsidTr="00EF286C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DFCD" w14:textId="77777777" w:rsidR="00050DD4" w:rsidRPr="00C80366" w:rsidRDefault="00050DD4" w:rsidP="00050DD4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0" w:hanging="357"/>
              <w:contextualSpacing/>
              <w:jc w:val="right"/>
              <w:rPr>
                <w:sz w:val="24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76D1" w14:textId="5CE74259" w:rsidR="00050DD4" w:rsidRPr="00C80366" w:rsidRDefault="00050DD4" w:rsidP="00050DD4">
            <w:pPr>
              <w:jc w:val="both"/>
              <w:rPr>
                <w:sz w:val="24"/>
                <w:szCs w:val="28"/>
              </w:rPr>
            </w:pPr>
            <w:r w:rsidRPr="00C80366">
              <w:rPr>
                <w:sz w:val="24"/>
                <w:szCs w:val="28"/>
              </w:rPr>
              <w:t>Защита отчета по практике на промежуточной аттестации</w:t>
            </w:r>
          </w:p>
        </w:tc>
      </w:tr>
      <w:tr w:rsidR="00050DD4" w:rsidRPr="00AB32A0" w14:paraId="246C204A" w14:textId="77777777" w:rsidTr="00EF286C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5D5C" w14:textId="77777777" w:rsidR="00050DD4" w:rsidRPr="00C80366" w:rsidRDefault="00050DD4" w:rsidP="00050DD4">
            <w:pPr>
              <w:pStyle w:val="a5"/>
              <w:ind w:left="357"/>
              <w:rPr>
                <w:sz w:val="24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6777" w14:textId="77777777" w:rsidR="00050DD4" w:rsidRPr="00C80366" w:rsidRDefault="00050DD4" w:rsidP="00050DD4">
            <w:pPr>
              <w:jc w:val="center"/>
              <w:rPr>
                <w:sz w:val="24"/>
                <w:szCs w:val="28"/>
              </w:rPr>
            </w:pPr>
            <w:r w:rsidRPr="00C80366">
              <w:rPr>
                <w:b/>
                <w:sz w:val="24"/>
                <w:szCs w:val="28"/>
              </w:rPr>
              <w:t>Планируемые результаты (освоение компетенций)</w:t>
            </w:r>
          </w:p>
        </w:tc>
      </w:tr>
      <w:tr w:rsidR="00050DD4" w:rsidRPr="00AB32A0" w14:paraId="673BCEC7" w14:textId="77777777" w:rsidTr="00EF286C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8B7A" w14:textId="77777777" w:rsidR="00050DD4" w:rsidRPr="00C80366" w:rsidRDefault="00050DD4" w:rsidP="00050DD4">
            <w:pPr>
              <w:pStyle w:val="a5"/>
              <w:ind w:left="357"/>
              <w:jc w:val="both"/>
              <w:rPr>
                <w:sz w:val="24"/>
                <w:szCs w:val="28"/>
              </w:rPr>
            </w:pPr>
            <w:r w:rsidRPr="00C80366">
              <w:rPr>
                <w:sz w:val="24"/>
                <w:szCs w:val="28"/>
              </w:rPr>
              <w:t>11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A3EE" w14:textId="77777777" w:rsidR="00050DD4" w:rsidRPr="00C80366" w:rsidRDefault="00050DD4" w:rsidP="00050DD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УК-1.1,  УК-1.2, УК-1.3,  УК-2.1, УК-2.2, УК-2.3,ОПК-1.2,  ОПК-1.3, ОПК-1.4, ОПК-2.1, ОПК-2.2, ОПК-2.3, ОПК-2.4, ОПК-2.5, ОПК-4.1, ОПК-4.2 </w:t>
            </w:r>
          </w:p>
        </w:tc>
      </w:tr>
    </w:tbl>
    <w:p w14:paraId="7C78A904" w14:textId="77777777" w:rsidR="00EF286C" w:rsidRDefault="00EF286C" w:rsidP="006F01A7">
      <w:pPr>
        <w:jc w:val="center"/>
        <w:rPr>
          <w:b/>
          <w:iCs/>
          <w:sz w:val="28"/>
          <w:szCs w:val="28"/>
        </w:rPr>
      </w:pPr>
    </w:p>
    <w:p w14:paraId="3BF900E7" w14:textId="77777777" w:rsidR="00EF286C" w:rsidRDefault="00EF286C" w:rsidP="006F01A7">
      <w:pPr>
        <w:jc w:val="center"/>
        <w:rPr>
          <w:b/>
          <w:iCs/>
          <w:sz w:val="28"/>
          <w:szCs w:val="28"/>
        </w:rPr>
      </w:pPr>
    </w:p>
    <w:p w14:paraId="5AA480E6" w14:textId="77777777" w:rsidR="00EF286C" w:rsidRDefault="00EF286C" w:rsidP="006F01A7">
      <w:pPr>
        <w:jc w:val="center"/>
        <w:rPr>
          <w:b/>
          <w:iCs/>
          <w:sz w:val="28"/>
          <w:szCs w:val="28"/>
        </w:rPr>
      </w:pPr>
    </w:p>
    <w:p w14:paraId="73F1CF5E" w14:textId="77777777" w:rsidR="00EF286C" w:rsidRDefault="00EF286C" w:rsidP="006F01A7">
      <w:pPr>
        <w:jc w:val="center"/>
        <w:rPr>
          <w:b/>
          <w:iCs/>
          <w:sz w:val="28"/>
          <w:szCs w:val="28"/>
        </w:rPr>
      </w:pPr>
    </w:p>
    <w:p w14:paraId="1EAD44DB" w14:textId="2EE92ED1" w:rsidR="00EF286C" w:rsidRDefault="00EF286C" w:rsidP="006F01A7">
      <w:pPr>
        <w:jc w:val="center"/>
        <w:rPr>
          <w:b/>
          <w:iCs/>
          <w:sz w:val="28"/>
          <w:szCs w:val="28"/>
        </w:rPr>
      </w:pPr>
    </w:p>
    <w:p w14:paraId="42B5E3A3" w14:textId="77777777" w:rsidR="00050DD4" w:rsidRDefault="00050DD4" w:rsidP="006F01A7">
      <w:pPr>
        <w:jc w:val="center"/>
        <w:rPr>
          <w:b/>
          <w:iCs/>
          <w:sz w:val="28"/>
          <w:szCs w:val="28"/>
        </w:rPr>
      </w:pPr>
    </w:p>
    <w:p w14:paraId="78375B33" w14:textId="77777777" w:rsidR="00EF286C" w:rsidRDefault="00EF286C" w:rsidP="006F01A7">
      <w:pPr>
        <w:jc w:val="center"/>
        <w:rPr>
          <w:b/>
          <w:iCs/>
          <w:sz w:val="28"/>
          <w:szCs w:val="28"/>
        </w:rPr>
      </w:pPr>
    </w:p>
    <w:p w14:paraId="7EB2A4F7" w14:textId="77777777" w:rsidR="00EF286C" w:rsidRDefault="00EF286C" w:rsidP="006F01A7">
      <w:pPr>
        <w:jc w:val="center"/>
        <w:rPr>
          <w:b/>
          <w:iCs/>
          <w:sz w:val="28"/>
          <w:szCs w:val="28"/>
        </w:rPr>
      </w:pPr>
    </w:p>
    <w:p w14:paraId="266F983C" w14:textId="77777777" w:rsidR="00EF286C" w:rsidRDefault="00EF286C" w:rsidP="006F01A7">
      <w:pPr>
        <w:jc w:val="center"/>
        <w:rPr>
          <w:b/>
          <w:iCs/>
          <w:sz w:val="28"/>
          <w:szCs w:val="28"/>
        </w:rPr>
      </w:pPr>
    </w:p>
    <w:p w14:paraId="222FFD0E" w14:textId="77777777" w:rsidR="006F01A7" w:rsidRDefault="006F01A7" w:rsidP="006F01A7">
      <w:pPr>
        <w:jc w:val="center"/>
        <w:rPr>
          <w:b/>
          <w:iCs/>
          <w:sz w:val="28"/>
          <w:szCs w:val="28"/>
        </w:rPr>
      </w:pPr>
      <w:r w:rsidRPr="00702092">
        <w:rPr>
          <w:b/>
          <w:iCs/>
          <w:sz w:val="28"/>
          <w:szCs w:val="28"/>
        </w:rPr>
        <w:lastRenderedPageBreak/>
        <w:t xml:space="preserve">Приложение </w:t>
      </w:r>
      <w:r>
        <w:rPr>
          <w:b/>
          <w:iCs/>
          <w:sz w:val="28"/>
          <w:szCs w:val="28"/>
        </w:rPr>
        <w:t>Б</w:t>
      </w:r>
    </w:p>
    <w:p w14:paraId="260BD1F6" w14:textId="77777777" w:rsidR="006F01A7" w:rsidRDefault="006F01A7" w:rsidP="006F01A7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(обязательное)</w:t>
      </w:r>
    </w:p>
    <w:p w14:paraId="2E8295F9" w14:textId="77777777" w:rsidR="006F01A7" w:rsidRDefault="006F01A7" w:rsidP="006F01A7"/>
    <w:p w14:paraId="62C02F7F" w14:textId="77777777" w:rsidR="006F01A7" w:rsidRPr="006C44F3" w:rsidRDefault="006F01A7" w:rsidP="006F01A7"/>
    <w:p w14:paraId="01EB0444" w14:textId="77777777" w:rsidR="006F01A7" w:rsidRDefault="006F01A7" w:rsidP="006F01A7">
      <w:pPr>
        <w:jc w:val="center"/>
        <w:rPr>
          <w:rStyle w:val="1TimesNewRoman"/>
          <w:rFonts w:eastAsia="Sylfaen"/>
          <w:b/>
          <w:sz w:val="28"/>
          <w:szCs w:val="28"/>
        </w:rPr>
      </w:pPr>
      <w:bookmarkStart w:id="2" w:name="bookmark0"/>
      <w:r w:rsidRPr="006C44F3">
        <w:rPr>
          <w:rFonts w:eastAsia="Sylfaen"/>
          <w:b/>
          <w:sz w:val="28"/>
          <w:szCs w:val="28"/>
        </w:rPr>
        <w:t>Аттестационный</w:t>
      </w:r>
      <w:r w:rsidRPr="006C44F3">
        <w:rPr>
          <w:rStyle w:val="1TimesNewRoman"/>
          <w:rFonts w:eastAsia="Sylfaen"/>
          <w:b/>
          <w:sz w:val="28"/>
          <w:szCs w:val="28"/>
        </w:rPr>
        <w:t xml:space="preserve"> лист</w:t>
      </w:r>
      <w:bookmarkEnd w:id="2"/>
    </w:p>
    <w:p w14:paraId="300F521C" w14:textId="77777777" w:rsidR="006F01A7" w:rsidRDefault="006F01A7" w:rsidP="006F01A7">
      <w:pPr>
        <w:jc w:val="center"/>
        <w:rPr>
          <w:rStyle w:val="1TimesNewRoman"/>
          <w:rFonts w:eastAsia="Sylfaen"/>
          <w:b/>
          <w:sz w:val="28"/>
          <w:szCs w:val="28"/>
        </w:rPr>
      </w:pPr>
    </w:p>
    <w:p w14:paraId="56CDD8DC" w14:textId="77777777" w:rsidR="006F01A7" w:rsidRPr="006C44F3" w:rsidRDefault="006F01A7" w:rsidP="006F01A7">
      <w:pPr>
        <w:jc w:val="center"/>
        <w:rPr>
          <w:sz w:val="28"/>
          <w:szCs w:val="28"/>
        </w:rPr>
      </w:pPr>
      <w:r>
        <w:rPr>
          <w:rStyle w:val="1TimesNewRoman"/>
          <w:rFonts w:eastAsia="Sylfaen"/>
        </w:rPr>
        <w:t>_________________________________________________________________</w:t>
      </w:r>
    </w:p>
    <w:p w14:paraId="320554DA" w14:textId="77777777" w:rsidR="006F01A7" w:rsidRPr="00EF286C" w:rsidRDefault="006F01A7" w:rsidP="006F01A7">
      <w:pPr>
        <w:pStyle w:val="30"/>
        <w:shd w:val="clear" w:color="auto" w:fill="auto"/>
        <w:spacing w:after="490" w:line="260" w:lineRule="exact"/>
        <w:ind w:left="3760"/>
        <w:rPr>
          <w:sz w:val="20"/>
          <w:szCs w:val="20"/>
          <w:lang w:val="ru-RU"/>
        </w:rPr>
      </w:pPr>
      <w:r w:rsidRPr="00EF286C">
        <w:rPr>
          <w:rStyle w:val="3TimesNewRoman13pt0pt100"/>
          <w:rFonts w:eastAsia="Franklin Gothic Heavy"/>
          <w:sz w:val="20"/>
          <w:szCs w:val="20"/>
          <w:lang w:val="ru-RU"/>
        </w:rPr>
        <w:t>Ф.И.О. обучающегося</w:t>
      </w:r>
    </w:p>
    <w:p w14:paraId="1194FC60" w14:textId="77777777" w:rsidR="00AA018B" w:rsidRPr="00AA018B" w:rsidRDefault="006F01A7" w:rsidP="00AA018B">
      <w:pPr>
        <w:spacing w:line="276" w:lineRule="auto"/>
        <w:rPr>
          <w:rStyle w:val="a6"/>
          <w:rFonts w:ascii="Times New Roman" w:hAnsi="Times New Roman" w:cs="Times New Roman"/>
          <w:sz w:val="28"/>
          <w:szCs w:val="28"/>
        </w:rPr>
      </w:pPr>
      <w:r w:rsidRPr="00AA018B">
        <w:rPr>
          <w:rStyle w:val="3TimesNewRoman13pt0pt100"/>
          <w:rFonts w:eastAsia="Franklin Gothic Heavy"/>
          <w:sz w:val="28"/>
          <w:szCs w:val="28"/>
        </w:rPr>
        <w:t xml:space="preserve">Обучающийся на 2 курсе по направлению подготовки </w:t>
      </w:r>
      <w:r w:rsidR="00AA018B" w:rsidRPr="00AA018B">
        <w:rPr>
          <w:rStyle w:val="a6"/>
          <w:rFonts w:ascii="Times New Roman" w:hAnsi="Times New Roman" w:cs="Times New Roman"/>
          <w:sz w:val="28"/>
          <w:szCs w:val="28"/>
        </w:rPr>
        <w:t xml:space="preserve">35.03.06 </w:t>
      </w:r>
      <w:proofErr w:type="spellStart"/>
      <w:r w:rsidR="00AA018B" w:rsidRPr="00AA018B">
        <w:rPr>
          <w:rStyle w:val="a6"/>
          <w:rFonts w:ascii="Times New Roman" w:hAnsi="Times New Roman" w:cs="Times New Roman"/>
          <w:sz w:val="28"/>
          <w:szCs w:val="28"/>
        </w:rPr>
        <w:t>Агроинженерия</w:t>
      </w:r>
      <w:proofErr w:type="spellEnd"/>
    </w:p>
    <w:p w14:paraId="1BA2A5CD" w14:textId="77777777" w:rsidR="006F01A7" w:rsidRPr="006C44F3" w:rsidRDefault="00AA018B" w:rsidP="00AA018B">
      <w:pPr>
        <w:pStyle w:val="Default"/>
        <w:spacing w:line="276" w:lineRule="auto"/>
        <w:jc w:val="both"/>
        <w:rPr>
          <w:sz w:val="28"/>
          <w:szCs w:val="28"/>
        </w:rPr>
      </w:pPr>
      <w:r w:rsidRPr="00AA018B">
        <w:rPr>
          <w:rStyle w:val="a6"/>
          <w:rFonts w:ascii="Times New Roman" w:hAnsi="Times New Roman" w:cs="Times New Roman"/>
          <w:sz w:val="28"/>
          <w:szCs w:val="28"/>
        </w:rPr>
        <w:t>Профиль «Машины и оборудование для хранения и переработки сельскохозяйственной продукции»</w:t>
      </w:r>
      <w:r w:rsidR="006F01A7" w:rsidRPr="00AA018B">
        <w:rPr>
          <w:rStyle w:val="3TimesNewRoman13pt0pt100"/>
          <w:rFonts w:eastAsia="Franklin Gothic Heavy"/>
          <w:sz w:val="28"/>
          <w:szCs w:val="28"/>
        </w:rPr>
        <w:t xml:space="preserve"> успешно прошёл </w:t>
      </w:r>
      <w:r w:rsidR="006F01A7" w:rsidRPr="006C44F3">
        <w:rPr>
          <w:rStyle w:val="3TimesNewRoman13pt0pt100"/>
          <w:rFonts w:eastAsia="Franklin Gothic Heavy"/>
          <w:sz w:val="28"/>
          <w:szCs w:val="28"/>
        </w:rPr>
        <w:t>практику</w:t>
      </w:r>
      <w:r w:rsidR="006F01A7" w:rsidRPr="006C44F3">
        <w:rPr>
          <w:sz w:val="28"/>
          <w:szCs w:val="28"/>
        </w:rPr>
        <w:t xml:space="preserve"> с ___________ г. по ____________ г. в объёме </w:t>
      </w:r>
      <w:r w:rsidR="00B37CA9">
        <w:rPr>
          <w:sz w:val="28"/>
          <w:szCs w:val="28"/>
          <w:u w:val="single"/>
        </w:rPr>
        <w:t>8</w:t>
      </w:r>
      <w:r w:rsidR="006F01A7" w:rsidRPr="006C44F3">
        <w:rPr>
          <w:sz w:val="28"/>
          <w:szCs w:val="28"/>
        </w:rPr>
        <w:t xml:space="preserve"> недель.</w:t>
      </w:r>
    </w:p>
    <w:p w14:paraId="49BF626B" w14:textId="77777777" w:rsidR="006F01A7" w:rsidRPr="00B518D8" w:rsidRDefault="006F01A7" w:rsidP="006F01A7">
      <w:pPr>
        <w:shd w:val="clear" w:color="auto" w:fill="FFFFFF"/>
        <w:tabs>
          <w:tab w:val="left" w:leader="underscore" w:pos="5722"/>
        </w:tabs>
        <w:jc w:val="both"/>
        <w:rPr>
          <w:sz w:val="28"/>
          <w:szCs w:val="28"/>
        </w:rPr>
      </w:pPr>
    </w:p>
    <w:p w14:paraId="4E2F7E82" w14:textId="77777777" w:rsidR="006F01A7" w:rsidRPr="00B518D8" w:rsidRDefault="006F01A7" w:rsidP="006F01A7">
      <w:pPr>
        <w:shd w:val="clear" w:color="auto" w:fill="FFFFFF"/>
        <w:tabs>
          <w:tab w:val="left" w:leader="underscore" w:pos="5722"/>
        </w:tabs>
        <w:jc w:val="both"/>
        <w:rPr>
          <w:sz w:val="28"/>
          <w:szCs w:val="28"/>
        </w:rPr>
      </w:pPr>
      <w:r w:rsidRPr="00B518D8">
        <w:rPr>
          <w:sz w:val="28"/>
          <w:szCs w:val="28"/>
        </w:rPr>
        <w:t>__________________________________________________________________</w:t>
      </w:r>
    </w:p>
    <w:p w14:paraId="0F1520B0" w14:textId="77777777" w:rsidR="006F01A7" w:rsidRPr="00B518D8" w:rsidRDefault="006F01A7" w:rsidP="006F01A7">
      <w:r w:rsidRPr="00B518D8">
        <w:rPr>
          <w:sz w:val="28"/>
          <w:szCs w:val="28"/>
        </w:rPr>
        <w:t>__________________________________________________________________</w:t>
      </w:r>
    </w:p>
    <w:p w14:paraId="3893C326" w14:textId="77777777" w:rsidR="006F01A7" w:rsidRPr="00B518D8" w:rsidRDefault="006F01A7" w:rsidP="006F01A7">
      <w:pPr>
        <w:shd w:val="clear" w:color="auto" w:fill="FFFFFF"/>
        <w:tabs>
          <w:tab w:val="left" w:leader="underscore" w:pos="5722"/>
        </w:tabs>
        <w:jc w:val="center"/>
      </w:pPr>
      <w:r w:rsidRPr="00B518D8">
        <w:t>Место прохождения практики</w:t>
      </w:r>
    </w:p>
    <w:p w14:paraId="17B26006" w14:textId="77777777" w:rsidR="006F01A7" w:rsidRDefault="006F01A7" w:rsidP="006F01A7">
      <w:pPr>
        <w:tabs>
          <w:tab w:val="left" w:pos="7196"/>
        </w:tabs>
        <w:jc w:val="center"/>
        <w:rPr>
          <w:sz w:val="28"/>
          <w:szCs w:val="28"/>
        </w:rPr>
      </w:pPr>
    </w:p>
    <w:p w14:paraId="311A8A24" w14:textId="77777777" w:rsidR="006F01A7" w:rsidRPr="0041557E" w:rsidRDefault="006F01A7" w:rsidP="006F01A7">
      <w:pPr>
        <w:tabs>
          <w:tab w:val="left" w:pos="7196"/>
        </w:tabs>
        <w:jc w:val="center"/>
        <w:rPr>
          <w:b/>
          <w:i/>
          <w:sz w:val="28"/>
          <w:szCs w:val="28"/>
        </w:rPr>
      </w:pPr>
      <w:r w:rsidRPr="0041557E">
        <w:rPr>
          <w:b/>
          <w:i/>
          <w:sz w:val="28"/>
          <w:szCs w:val="28"/>
        </w:rPr>
        <w:t xml:space="preserve">Сведения об освоения обучающимся компетенций </w:t>
      </w:r>
    </w:p>
    <w:p w14:paraId="62325740" w14:textId="77777777" w:rsidR="006F01A7" w:rsidRPr="00664B61" w:rsidRDefault="006F01A7" w:rsidP="006F01A7">
      <w:pPr>
        <w:shd w:val="clear" w:color="auto" w:fill="FFFFFF"/>
        <w:tabs>
          <w:tab w:val="left" w:leader="underscore" w:pos="5722"/>
        </w:tabs>
        <w:jc w:val="center"/>
        <w:rPr>
          <w:sz w:val="28"/>
          <w:szCs w:val="28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3"/>
        <w:gridCol w:w="2745"/>
      </w:tblGrid>
      <w:tr w:rsidR="006F01A7" w:rsidRPr="006279FF" w14:paraId="54616B81" w14:textId="77777777" w:rsidTr="00CA1036">
        <w:trPr>
          <w:trHeight w:val="1011"/>
        </w:trPr>
        <w:tc>
          <w:tcPr>
            <w:tcW w:w="3685" w:type="pct"/>
            <w:shd w:val="clear" w:color="auto" w:fill="auto"/>
            <w:vAlign w:val="center"/>
          </w:tcPr>
          <w:p w14:paraId="404A19BA" w14:textId="77777777" w:rsidR="006F01A7" w:rsidRPr="000B196B" w:rsidRDefault="006F01A7" w:rsidP="006F01A7">
            <w:pPr>
              <w:tabs>
                <w:tab w:val="left" w:leader="underscore" w:pos="5722"/>
              </w:tabs>
              <w:jc w:val="center"/>
            </w:pPr>
            <w:r w:rsidRPr="000B196B">
              <w:t>Компетенция</w:t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75C9C87D" w14:textId="77777777" w:rsidR="006F01A7" w:rsidRPr="00264D96" w:rsidRDefault="006F01A7" w:rsidP="006F01A7">
            <w:pPr>
              <w:tabs>
                <w:tab w:val="left" w:leader="underscore" w:pos="5722"/>
              </w:tabs>
              <w:jc w:val="center"/>
              <w:rPr>
                <w:b/>
                <w:color w:val="000000"/>
              </w:rPr>
            </w:pPr>
            <w:r w:rsidRPr="00264D96">
              <w:rPr>
                <w:color w:val="000000"/>
              </w:rPr>
              <w:t xml:space="preserve">Результаты освоения: </w:t>
            </w:r>
            <w:r w:rsidRPr="00264D96">
              <w:rPr>
                <w:b/>
                <w:color w:val="000000"/>
              </w:rPr>
              <w:t>освоена/</w:t>
            </w:r>
          </w:p>
          <w:p w14:paraId="591D4E08" w14:textId="77777777" w:rsidR="006F01A7" w:rsidRPr="00264D96" w:rsidRDefault="006F01A7" w:rsidP="006F01A7">
            <w:pPr>
              <w:tabs>
                <w:tab w:val="left" w:leader="underscore" w:pos="5722"/>
              </w:tabs>
              <w:jc w:val="center"/>
              <w:rPr>
                <w:b/>
                <w:color w:val="000000"/>
              </w:rPr>
            </w:pPr>
            <w:r w:rsidRPr="00264D96">
              <w:rPr>
                <w:b/>
                <w:color w:val="000000"/>
              </w:rPr>
              <w:t>освоена частично/</w:t>
            </w:r>
          </w:p>
          <w:p w14:paraId="54477507" w14:textId="77777777" w:rsidR="006F01A7" w:rsidRPr="00B518D8" w:rsidRDefault="006F01A7" w:rsidP="006F01A7">
            <w:pPr>
              <w:tabs>
                <w:tab w:val="left" w:leader="underscore" w:pos="5722"/>
              </w:tabs>
              <w:jc w:val="center"/>
              <w:rPr>
                <w:vertAlign w:val="superscript"/>
              </w:rPr>
            </w:pPr>
            <w:r w:rsidRPr="00264D96">
              <w:rPr>
                <w:b/>
                <w:color w:val="000000"/>
              </w:rPr>
              <w:t>не освоена</w:t>
            </w:r>
          </w:p>
        </w:tc>
      </w:tr>
      <w:tr w:rsidR="006F01A7" w:rsidRPr="00A715A3" w14:paraId="18040BAB" w14:textId="77777777" w:rsidTr="00CA1036">
        <w:trPr>
          <w:trHeight w:val="274"/>
        </w:trPr>
        <w:tc>
          <w:tcPr>
            <w:tcW w:w="3685" w:type="pct"/>
          </w:tcPr>
          <w:p w14:paraId="38660529" w14:textId="77777777" w:rsidR="006F01A7" w:rsidRPr="00A715A3" w:rsidRDefault="00B37CA9" w:rsidP="006F01A7">
            <w:pPr>
              <w:tabs>
                <w:tab w:val="left" w:leader="underscore" w:pos="5722"/>
              </w:tabs>
              <w:jc w:val="both"/>
              <w:rPr>
                <w:color w:val="000000"/>
              </w:rPr>
            </w:pPr>
            <w:r>
              <w:rPr>
                <w:sz w:val="24"/>
                <w:szCs w:val="28"/>
              </w:rPr>
              <w:t>УК-1.</w:t>
            </w:r>
            <w:proofErr w:type="gramStart"/>
            <w:r>
              <w:rPr>
                <w:sz w:val="24"/>
                <w:szCs w:val="28"/>
              </w:rPr>
              <w:t>1,  УК</w:t>
            </w:r>
            <w:proofErr w:type="gramEnd"/>
            <w:r>
              <w:rPr>
                <w:sz w:val="24"/>
                <w:szCs w:val="28"/>
              </w:rPr>
              <w:t>-1.2, УК-1.3</w:t>
            </w:r>
          </w:p>
        </w:tc>
        <w:tc>
          <w:tcPr>
            <w:tcW w:w="1315" w:type="pct"/>
            <w:shd w:val="clear" w:color="auto" w:fill="auto"/>
          </w:tcPr>
          <w:p w14:paraId="3CE0D2CE" w14:textId="77777777" w:rsidR="006F01A7" w:rsidRPr="00A715A3" w:rsidRDefault="006F01A7" w:rsidP="006F01A7">
            <w:pPr>
              <w:tabs>
                <w:tab w:val="left" w:leader="underscore" w:pos="5722"/>
              </w:tabs>
              <w:jc w:val="center"/>
              <w:rPr>
                <w:color w:val="000000"/>
              </w:rPr>
            </w:pPr>
          </w:p>
        </w:tc>
      </w:tr>
      <w:tr w:rsidR="006F01A7" w:rsidRPr="00A715A3" w14:paraId="4CB50963" w14:textId="77777777" w:rsidTr="00CA1036">
        <w:trPr>
          <w:trHeight w:val="274"/>
        </w:trPr>
        <w:tc>
          <w:tcPr>
            <w:tcW w:w="3685" w:type="pct"/>
          </w:tcPr>
          <w:p w14:paraId="6E4068FF" w14:textId="77777777" w:rsidR="006F01A7" w:rsidRPr="00A715A3" w:rsidRDefault="00B37CA9" w:rsidP="00AA018B">
            <w:pPr>
              <w:tabs>
                <w:tab w:val="left" w:leader="underscore" w:pos="5722"/>
              </w:tabs>
              <w:jc w:val="both"/>
              <w:rPr>
                <w:color w:val="000000"/>
              </w:rPr>
            </w:pPr>
            <w:r>
              <w:rPr>
                <w:sz w:val="24"/>
                <w:szCs w:val="28"/>
              </w:rPr>
              <w:t>УК-2.1, УК-2.2, УК-2.3</w:t>
            </w:r>
          </w:p>
        </w:tc>
        <w:tc>
          <w:tcPr>
            <w:tcW w:w="1315" w:type="pct"/>
            <w:shd w:val="clear" w:color="auto" w:fill="auto"/>
          </w:tcPr>
          <w:p w14:paraId="38090296" w14:textId="77777777" w:rsidR="006F01A7" w:rsidRPr="00A715A3" w:rsidRDefault="006F01A7" w:rsidP="006F01A7">
            <w:pPr>
              <w:tabs>
                <w:tab w:val="left" w:leader="underscore" w:pos="5722"/>
              </w:tabs>
              <w:jc w:val="center"/>
              <w:rPr>
                <w:color w:val="000000"/>
              </w:rPr>
            </w:pPr>
          </w:p>
        </w:tc>
      </w:tr>
      <w:tr w:rsidR="00CA1036" w:rsidRPr="00A715A3" w14:paraId="3B4B3DE1" w14:textId="77777777" w:rsidTr="00CA1036">
        <w:trPr>
          <w:trHeight w:val="274"/>
        </w:trPr>
        <w:tc>
          <w:tcPr>
            <w:tcW w:w="3685" w:type="pct"/>
          </w:tcPr>
          <w:p w14:paraId="5835ED16" w14:textId="77777777" w:rsidR="00CA1036" w:rsidRPr="00A715A3" w:rsidRDefault="00B37CA9" w:rsidP="00AA018B">
            <w:pPr>
              <w:tabs>
                <w:tab w:val="left" w:leader="underscore" w:pos="5722"/>
              </w:tabs>
              <w:jc w:val="both"/>
              <w:rPr>
                <w:color w:val="000000"/>
              </w:rPr>
            </w:pPr>
            <w:r>
              <w:rPr>
                <w:sz w:val="24"/>
                <w:szCs w:val="28"/>
              </w:rPr>
              <w:t>ОПК-1.</w:t>
            </w:r>
            <w:proofErr w:type="gramStart"/>
            <w:r>
              <w:rPr>
                <w:sz w:val="24"/>
                <w:szCs w:val="28"/>
              </w:rPr>
              <w:t>2,  ОПК</w:t>
            </w:r>
            <w:proofErr w:type="gramEnd"/>
            <w:r>
              <w:rPr>
                <w:sz w:val="24"/>
                <w:szCs w:val="28"/>
              </w:rPr>
              <w:t>-1.3, ОПК-1.4</w:t>
            </w:r>
          </w:p>
        </w:tc>
        <w:tc>
          <w:tcPr>
            <w:tcW w:w="1315" w:type="pct"/>
            <w:shd w:val="clear" w:color="auto" w:fill="auto"/>
          </w:tcPr>
          <w:p w14:paraId="27D541D5" w14:textId="77777777" w:rsidR="00CA1036" w:rsidRPr="00A715A3" w:rsidRDefault="00CA1036" w:rsidP="006F01A7">
            <w:pPr>
              <w:tabs>
                <w:tab w:val="left" w:leader="underscore" w:pos="5722"/>
              </w:tabs>
              <w:jc w:val="center"/>
              <w:rPr>
                <w:color w:val="000000"/>
              </w:rPr>
            </w:pPr>
          </w:p>
        </w:tc>
      </w:tr>
      <w:tr w:rsidR="00CA1036" w:rsidRPr="00A715A3" w14:paraId="37F5F45A" w14:textId="77777777" w:rsidTr="00CA1036">
        <w:trPr>
          <w:trHeight w:val="287"/>
        </w:trPr>
        <w:tc>
          <w:tcPr>
            <w:tcW w:w="3685" w:type="pct"/>
          </w:tcPr>
          <w:p w14:paraId="5091AEBD" w14:textId="77777777" w:rsidR="00CA1036" w:rsidRPr="00A715A3" w:rsidRDefault="00B37CA9" w:rsidP="00AA018B">
            <w:pPr>
              <w:tabs>
                <w:tab w:val="left" w:leader="underscore" w:pos="5722"/>
              </w:tabs>
              <w:jc w:val="both"/>
              <w:rPr>
                <w:color w:val="000000"/>
              </w:rPr>
            </w:pPr>
            <w:r>
              <w:rPr>
                <w:sz w:val="24"/>
                <w:szCs w:val="28"/>
              </w:rPr>
              <w:t>ОПК-2.1, ОПК-2.2, ОПК-2.3, ОПК-2.4, ОПК-2.5</w:t>
            </w:r>
          </w:p>
        </w:tc>
        <w:tc>
          <w:tcPr>
            <w:tcW w:w="1315" w:type="pct"/>
            <w:shd w:val="clear" w:color="auto" w:fill="auto"/>
          </w:tcPr>
          <w:p w14:paraId="7FE965DE" w14:textId="77777777" w:rsidR="00CA1036" w:rsidRPr="00A715A3" w:rsidRDefault="00CA1036" w:rsidP="006F01A7">
            <w:pPr>
              <w:tabs>
                <w:tab w:val="left" w:leader="underscore" w:pos="5722"/>
              </w:tabs>
              <w:jc w:val="center"/>
              <w:rPr>
                <w:color w:val="000000"/>
              </w:rPr>
            </w:pPr>
          </w:p>
        </w:tc>
      </w:tr>
      <w:tr w:rsidR="00CA1036" w:rsidRPr="00A715A3" w14:paraId="1D0B7ED8" w14:textId="77777777" w:rsidTr="00CA1036">
        <w:trPr>
          <w:trHeight w:val="287"/>
        </w:trPr>
        <w:tc>
          <w:tcPr>
            <w:tcW w:w="3685" w:type="pct"/>
          </w:tcPr>
          <w:p w14:paraId="71AC0087" w14:textId="77777777" w:rsidR="00CA1036" w:rsidRDefault="00B37CA9" w:rsidP="00AA018B">
            <w:pPr>
              <w:tabs>
                <w:tab w:val="left" w:leader="underscore" w:pos="5722"/>
              </w:tabs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ОПК-4.1, ОПК-4.2</w:t>
            </w:r>
          </w:p>
        </w:tc>
        <w:tc>
          <w:tcPr>
            <w:tcW w:w="1315" w:type="pct"/>
            <w:shd w:val="clear" w:color="auto" w:fill="auto"/>
          </w:tcPr>
          <w:p w14:paraId="6E9D2118" w14:textId="77777777" w:rsidR="00CA1036" w:rsidRPr="00A715A3" w:rsidRDefault="00CA1036" w:rsidP="006F01A7">
            <w:pPr>
              <w:tabs>
                <w:tab w:val="left" w:leader="underscore" w:pos="5722"/>
              </w:tabs>
              <w:jc w:val="center"/>
              <w:rPr>
                <w:color w:val="000000"/>
              </w:rPr>
            </w:pPr>
          </w:p>
        </w:tc>
      </w:tr>
    </w:tbl>
    <w:p w14:paraId="5D0DF850" w14:textId="77777777" w:rsidR="006F01A7" w:rsidRPr="00664B61" w:rsidRDefault="006F01A7" w:rsidP="006F01A7">
      <w:pPr>
        <w:shd w:val="clear" w:color="auto" w:fill="FFFFFF"/>
        <w:tabs>
          <w:tab w:val="left" w:leader="underscore" w:pos="5722"/>
        </w:tabs>
        <w:jc w:val="both"/>
        <w:rPr>
          <w:sz w:val="28"/>
          <w:szCs w:val="28"/>
        </w:rPr>
      </w:pPr>
    </w:p>
    <w:p w14:paraId="7BFBF8B7" w14:textId="77777777" w:rsidR="006F01A7" w:rsidRPr="006C7B77" w:rsidRDefault="006F01A7" w:rsidP="006F01A7">
      <w:pPr>
        <w:shd w:val="clear" w:color="auto" w:fill="FFFFFF"/>
        <w:tabs>
          <w:tab w:val="left" w:leader="underscore" w:pos="5722"/>
        </w:tabs>
        <w:jc w:val="both"/>
        <w:rPr>
          <w:sz w:val="28"/>
          <w:szCs w:val="28"/>
        </w:rPr>
      </w:pPr>
    </w:p>
    <w:p w14:paraId="0C8174A7" w14:textId="77777777" w:rsidR="006F01A7" w:rsidRPr="006C7B77" w:rsidRDefault="006F01A7" w:rsidP="006F01A7">
      <w:pPr>
        <w:shd w:val="clear" w:color="auto" w:fill="FFFFFF"/>
        <w:tabs>
          <w:tab w:val="left" w:leader="underscore" w:pos="5722"/>
        </w:tabs>
        <w:jc w:val="both"/>
        <w:rPr>
          <w:sz w:val="28"/>
          <w:szCs w:val="28"/>
        </w:rPr>
      </w:pPr>
      <w:r w:rsidRPr="006C7B77">
        <w:rPr>
          <w:sz w:val="28"/>
          <w:szCs w:val="28"/>
        </w:rPr>
        <w:t>Руководитель практики</w:t>
      </w:r>
    </w:p>
    <w:p w14:paraId="5D64DAFF" w14:textId="6ACBF46B" w:rsidR="006F01A7" w:rsidRPr="006C7B77" w:rsidRDefault="006F01A7" w:rsidP="006F01A7">
      <w:pPr>
        <w:shd w:val="clear" w:color="auto" w:fill="FFFFFF"/>
        <w:tabs>
          <w:tab w:val="left" w:leader="underscore" w:pos="572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50DD4">
        <w:rPr>
          <w:sz w:val="28"/>
          <w:szCs w:val="28"/>
        </w:rPr>
        <w:t>университета</w:t>
      </w:r>
      <w:r w:rsidRPr="006C7B77">
        <w:rPr>
          <w:sz w:val="28"/>
          <w:szCs w:val="28"/>
        </w:rPr>
        <w:t xml:space="preserve"> _________________________________/ __________________</w:t>
      </w:r>
      <w:r>
        <w:rPr>
          <w:sz w:val="28"/>
          <w:szCs w:val="28"/>
        </w:rPr>
        <w:t>___</w:t>
      </w:r>
    </w:p>
    <w:p w14:paraId="0132488D" w14:textId="77777777" w:rsidR="006F01A7" w:rsidRPr="006C7B77" w:rsidRDefault="006F01A7" w:rsidP="006F01A7">
      <w:pPr>
        <w:shd w:val="clear" w:color="auto" w:fill="FFFFFF"/>
        <w:tabs>
          <w:tab w:val="left" w:leader="underscore" w:pos="5722"/>
        </w:tabs>
        <w:jc w:val="both"/>
      </w:pPr>
      <w:r w:rsidRPr="006C7B77">
        <w:t xml:space="preserve">                         </w:t>
      </w:r>
      <w:r>
        <w:t xml:space="preserve">                   </w:t>
      </w:r>
      <w:r w:rsidRPr="006C7B77">
        <w:t xml:space="preserve">              (</w:t>
      </w:r>
      <w:proofErr w:type="gramStart"/>
      <w:r w:rsidRPr="006C7B77">
        <w:t xml:space="preserve">подпись)   </w:t>
      </w:r>
      <w:proofErr w:type="gramEnd"/>
      <w:r w:rsidRPr="006C7B77">
        <w:t xml:space="preserve">                </w:t>
      </w:r>
      <w:r>
        <w:t xml:space="preserve">                                </w:t>
      </w:r>
      <w:r w:rsidRPr="006C7B77">
        <w:t xml:space="preserve">  (Ф.И.О.)</w:t>
      </w:r>
    </w:p>
    <w:p w14:paraId="0115E985" w14:textId="77777777" w:rsidR="006F01A7" w:rsidRPr="006C7B77" w:rsidRDefault="006F01A7" w:rsidP="006F01A7">
      <w:pPr>
        <w:shd w:val="clear" w:color="auto" w:fill="FFFFFF"/>
        <w:tabs>
          <w:tab w:val="left" w:leader="underscore" w:pos="5722"/>
        </w:tabs>
        <w:jc w:val="both"/>
        <w:rPr>
          <w:sz w:val="28"/>
          <w:szCs w:val="28"/>
        </w:rPr>
      </w:pPr>
      <w:r w:rsidRPr="006C7B77">
        <w:rPr>
          <w:sz w:val="28"/>
          <w:szCs w:val="28"/>
        </w:rPr>
        <w:t>«__</w:t>
      </w:r>
      <w:proofErr w:type="gramStart"/>
      <w:r w:rsidRPr="006C7B77">
        <w:rPr>
          <w:sz w:val="28"/>
          <w:szCs w:val="28"/>
        </w:rPr>
        <w:t>_»_</w:t>
      </w:r>
      <w:proofErr w:type="gramEnd"/>
      <w:r w:rsidRPr="006C7B77">
        <w:rPr>
          <w:sz w:val="28"/>
          <w:szCs w:val="28"/>
        </w:rPr>
        <w:t>___________20__г.</w:t>
      </w:r>
    </w:p>
    <w:p w14:paraId="40AC51CF" w14:textId="77777777" w:rsidR="006F01A7" w:rsidRPr="006C7B77" w:rsidRDefault="006F01A7" w:rsidP="006F01A7">
      <w:pPr>
        <w:shd w:val="clear" w:color="auto" w:fill="FFFFFF"/>
        <w:tabs>
          <w:tab w:val="left" w:leader="underscore" w:pos="5722"/>
        </w:tabs>
        <w:jc w:val="both"/>
        <w:rPr>
          <w:sz w:val="28"/>
          <w:szCs w:val="28"/>
        </w:rPr>
      </w:pPr>
    </w:p>
    <w:p w14:paraId="2DCB43E8" w14:textId="77777777" w:rsidR="006F01A7" w:rsidRDefault="006F01A7" w:rsidP="006F01A7">
      <w:pPr>
        <w:spacing w:after="200" w:line="276" w:lineRule="auto"/>
        <w:rPr>
          <w:sz w:val="28"/>
          <w:szCs w:val="28"/>
        </w:rPr>
      </w:pPr>
    </w:p>
    <w:p w14:paraId="69F8F45E" w14:textId="77777777" w:rsidR="006F01A7" w:rsidRDefault="006F01A7" w:rsidP="006F01A7">
      <w:pPr>
        <w:shd w:val="clear" w:color="auto" w:fill="FFFFFF"/>
        <w:tabs>
          <w:tab w:val="left" w:leader="underscore" w:pos="5722"/>
        </w:tabs>
        <w:jc w:val="center"/>
        <w:rPr>
          <w:b/>
          <w:iCs/>
          <w:sz w:val="28"/>
          <w:szCs w:val="28"/>
        </w:rPr>
      </w:pPr>
      <w:r>
        <w:rPr>
          <w:sz w:val="28"/>
          <w:szCs w:val="28"/>
        </w:rPr>
        <w:br w:type="page"/>
      </w:r>
      <w:r w:rsidRPr="00702092">
        <w:rPr>
          <w:b/>
          <w:iCs/>
          <w:sz w:val="28"/>
          <w:szCs w:val="28"/>
        </w:rPr>
        <w:lastRenderedPageBreak/>
        <w:t xml:space="preserve">Приложение </w:t>
      </w:r>
      <w:r>
        <w:rPr>
          <w:b/>
          <w:iCs/>
          <w:sz w:val="28"/>
          <w:szCs w:val="28"/>
        </w:rPr>
        <w:t>В</w:t>
      </w:r>
    </w:p>
    <w:p w14:paraId="0EC3B93B" w14:textId="77777777" w:rsidR="006F01A7" w:rsidRDefault="006F01A7" w:rsidP="006F01A7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(обязательное)</w:t>
      </w:r>
    </w:p>
    <w:p w14:paraId="05A5C250" w14:textId="77777777" w:rsidR="006F01A7" w:rsidRDefault="006F01A7" w:rsidP="006F01A7">
      <w:pPr>
        <w:pStyle w:val="Default"/>
        <w:jc w:val="right"/>
        <w:rPr>
          <w:b/>
          <w:iCs/>
          <w:sz w:val="28"/>
          <w:szCs w:val="28"/>
        </w:rPr>
      </w:pPr>
    </w:p>
    <w:p w14:paraId="431C1B2E" w14:textId="77777777" w:rsidR="006F01A7" w:rsidRDefault="006F01A7" w:rsidP="006F01A7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Министерство сельского хозяйства </w:t>
      </w:r>
    </w:p>
    <w:p w14:paraId="284B7C51" w14:textId="77777777" w:rsidR="006F01A7" w:rsidRDefault="006F01A7" w:rsidP="006F01A7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Российской Федерации</w:t>
      </w:r>
    </w:p>
    <w:p w14:paraId="72ED09A3" w14:textId="77777777" w:rsidR="006F01A7" w:rsidRDefault="006F01A7" w:rsidP="006F01A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Федеральное государственное бюджетное </w:t>
      </w:r>
    </w:p>
    <w:p w14:paraId="0A97A6BB" w14:textId="77777777" w:rsidR="006F01A7" w:rsidRDefault="006F01A7" w:rsidP="006F01A7">
      <w:pPr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образовательное учреждение высшего образования</w:t>
      </w:r>
    </w:p>
    <w:p w14:paraId="56EACAA4" w14:textId="77777777" w:rsidR="00050DD4" w:rsidRDefault="00050DD4" w:rsidP="00050DD4">
      <w:pPr>
        <w:jc w:val="center"/>
        <w:rPr>
          <w:sz w:val="28"/>
          <w:szCs w:val="28"/>
        </w:rPr>
      </w:pPr>
      <w:r w:rsidRPr="00AB32A0">
        <w:rPr>
          <w:sz w:val="28"/>
          <w:szCs w:val="28"/>
        </w:rPr>
        <w:t>«</w:t>
      </w:r>
      <w:r w:rsidRPr="00AB32A0">
        <w:rPr>
          <w:caps/>
          <w:sz w:val="28"/>
          <w:szCs w:val="28"/>
        </w:rPr>
        <w:t>К</w:t>
      </w:r>
      <w:r w:rsidRPr="00AB32A0">
        <w:rPr>
          <w:sz w:val="28"/>
          <w:szCs w:val="28"/>
        </w:rPr>
        <w:t>урск</w:t>
      </w:r>
      <w:r>
        <w:rPr>
          <w:sz w:val="28"/>
          <w:szCs w:val="28"/>
        </w:rPr>
        <w:t>ий</w:t>
      </w:r>
      <w:r w:rsidRPr="00AB32A0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AB32A0">
        <w:rPr>
          <w:sz w:val="28"/>
          <w:szCs w:val="28"/>
        </w:rPr>
        <w:t xml:space="preserve"> </w:t>
      </w:r>
      <w:r>
        <w:rPr>
          <w:sz w:val="28"/>
          <w:szCs w:val="28"/>
        </w:rPr>
        <w:t>аграрный</w:t>
      </w:r>
      <w:r w:rsidRPr="00AB32A0">
        <w:rPr>
          <w:sz w:val="28"/>
          <w:szCs w:val="28"/>
        </w:rPr>
        <w:t xml:space="preserve"> </w:t>
      </w:r>
      <w:r>
        <w:rPr>
          <w:sz w:val="28"/>
          <w:szCs w:val="28"/>
        </w:rPr>
        <w:t>университет</w:t>
      </w:r>
    </w:p>
    <w:p w14:paraId="086CDB09" w14:textId="77777777" w:rsidR="00050DD4" w:rsidRDefault="00050DD4" w:rsidP="00050DD4">
      <w:pPr>
        <w:jc w:val="center"/>
        <w:rPr>
          <w:sz w:val="28"/>
          <w:szCs w:val="28"/>
        </w:rPr>
      </w:pPr>
      <w:r w:rsidRPr="00AB32A0">
        <w:rPr>
          <w:sz w:val="28"/>
          <w:szCs w:val="28"/>
        </w:rPr>
        <w:t xml:space="preserve"> имени И.И. Иванова»</w:t>
      </w:r>
    </w:p>
    <w:p w14:paraId="0C7DDA1A" w14:textId="77777777" w:rsidR="006F01A7" w:rsidRDefault="006F01A7" w:rsidP="006F01A7">
      <w:pPr>
        <w:jc w:val="center"/>
        <w:rPr>
          <w:sz w:val="28"/>
          <w:szCs w:val="28"/>
        </w:rPr>
      </w:pPr>
    </w:p>
    <w:p w14:paraId="5324D76F" w14:textId="77777777" w:rsidR="006F01A7" w:rsidRDefault="006F01A7" w:rsidP="00AA018B">
      <w:pPr>
        <w:spacing w:line="276" w:lineRule="auto"/>
        <w:jc w:val="center"/>
        <w:rPr>
          <w:sz w:val="28"/>
          <w:szCs w:val="28"/>
        </w:rPr>
      </w:pPr>
    </w:p>
    <w:p w14:paraId="47699BCF" w14:textId="77777777" w:rsidR="00CA1036" w:rsidRDefault="006F01A7" w:rsidP="00AA018B">
      <w:pPr>
        <w:spacing w:line="276" w:lineRule="auto"/>
        <w:rPr>
          <w:sz w:val="28"/>
          <w:szCs w:val="28"/>
        </w:rPr>
      </w:pPr>
      <w:r w:rsidRPr="00152FB8">
        <w:rPr>
          <w:sz w:val="28"/>
          <w:szCs w:val="28"/>
        </w:rPr>
        <w:t xml:space="preserve">Факультет </w:t>
      </w:r>
      <w:r w:rsidR="00CA1036">
        <w:rPr>
          <w:sz w:val="28"/>
          <w:szCs w:val="28"/>
        </w:rPr>
        <w:t>инженерный</w:t>
      </w:r>
    </w:p>
    <w:p w14:paraId="398B2FEA" w14:textId="77777777" w:rsidR="00AA018B" w:rsidRPr="00025FDF" w:rsidRDefault="00AA018B" w:rsidP="00AA018B">
      <w:pPr>
        <w:spacing w:line="276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Форма обучения </w:t>
      </w:r>
      <w:r w:rsidR="00EF286C">
        <w:rPr>
          <w:iCs/>
          <w:sz w:val="28"/>
          <w:szCs w:val="28"/>
        </w:rPr>
        <w:t xml:space="preserve">очная, </w:t>
      </w:r>
      <w:r>
        <w:rPr>
          <w:iCs/>
          <w:sz w:val="28"/>
          <w:szCs w:val="28"/>
        </w:rPr>
        <w:t>заочная</w:t>
      </w:r>
    </w:p>
    <w:p w14:paraId="2BB9E413" w14:textId="77777777" w:rsidR="00AA018B" w:rsidRPr="00AA018B" w:rsidRDefault="00AA018B" w:rsidP="00AA018B">
      <w:pPr>
        <w:spacing w:line="276" w:lineRule="auto"/>
        <w:rPr>
          <w:rStyle w:val="a6"/>
          <w:rFonts w:ascii="Times New Roman" w:hAnsi="Times New Roman" w:cs="Times New Roman"/>
          <w:sz w:val="28"/>
          <w:szCs w:val="28"/>
        </w:rPr>
      </w:pPr>
      <w:r w:rsidRPr="00AA018B">
        <w:rPr>
          <w:rStyle w:val="a6"/>
          <w:rFonts w:ascii="Times New Roman" w:hAnsi="Times New Roman" w:cs="Times New Roman"/>
          <w:sz w:val="28"/>
          <w:szCs w:val="28"/>
        </w:rPr>
        <w:t xml:space="preserve">35.03.06 </w:t>
      </w:r>
      <w:proofErr w:type="spellStart"/>
      <w:r w:rsidRPr="00AA018B">
        <w:rPr>
          <w:rStyle w:val="a6"/>
          <w:rFonts w:ascii="Times New Roman" w:hAnsi="Times New Roman" w:cs="Times New Roman"/>
          <w:sz w:val="28"/>
          <w:szCs w:val="28"/>
        </w:rPr>
        <w:t>Агроинженерия</w:t>
      </w:r>
      <w:proofErr w:type="spellEnd"/>
    </w:p>
    <w:p w14:paraId="156F6BFF" w14:textId="77777777" w:rsidR="00AA018B" w:rsidRPr="00AA018B" w:rsidRDefault="00AA018B" w:rsidP="00AA018B">
      <w:pPr>
        <w:pStyle w:val="Default"/>
        <w:spacing w:line="276" w:lineRule="auto"/>
        <w:rPr>
          <w:sz w:val="28"/>
          <w:szCs w:val="28"/>
        </w:rPr>
      </w:pPr>
      <w:r w:rsidRPr="00AA018B">
        <w:rPr>
          <w:rStyle w:val="a6"/>
          <w:rFonts w:ascii="Times New Roman" w:hAnsi="Times New Roman" w:cs="Times New Roman"/>
          <w:sz w:val="28"/>
          <w:szCs w:val="28"/>
        </w:rPr>
        <w:t>Профиль «Машины и оборудование для хранения и переработки сельскохозяйственной продукции»</w:t>
      </w:r>
    </w:p>
    <w:p w14:paraId="6E8EC6DD" w14:textId="77777777" w:rsidR="006F01A7" w:rsidRDefault="006F01A7" w:rsidP="006F01A7">
      <w:pPr>
        <w:jc w:val="both"/>
        <w:rPr>
          <w:sz w:val="28"/>
          <w:szCs w:val="28"/>
        </w:rPr>
      </w:pPr>
    </w:p>
    <w:p w14:paraId="766FF315" w14:textId="77777777" w:rsidR="006F01A7" w:rsidRDefault="006F01A7" w:rsidP="006F01A7">
      <w:pPr>
        <w:ind w:left="4140"/>
        <w:rPr>
          <w:sz w:val="28"/>
          <w:szCs w:val="28"/>
        </w:rPr>
      </w:pPr>
    </w:p>
    <w:p w14:paraId="3FCD74EC" w14:textId="77777777" w:rsidR="006F01A7" w:rsidRDefault="006F01A7" w:rsidP="006F01A7">
      <w:pPr>
        <w:ind w:left="4140"/>
        <w:jc w:val="center"/>
        <w:rPr>
          <w:sz w:val="28"/>
          <w:szCs w:val="28"/>
        </w:rPr>
      </w:pPr>
    </w:p>
    <w:p w14:paraId="480B6B29" w14:textId="77777777" w:rsidR="006F01A7" w:rsidRPr="001841CE" w:rsidRDefault="006F01A7" w:rsidP="006F01A7">
      <w:pPr>
        <w:jc w:val="center"/>
        <w:rPr>
          <w:b/>
          <w:sz w:val="32"/>
          <w:szCs w:val="32"/>
        </w:rPr>
      </w:pPr>
      <w:r w:rsidRPr="001841CE">
        <w:rPr>
          <w:b/>
          <w:sz w:val="32"/>
          <w:szCs w:val="32"/>
        </w:rPr>
        <w:t xml:space="preserve">Отчет </w:t>
      </w:r>
    </w:p>
    <w:p w14:paraId="791ACD2C" w14:textId="77777777" w:rsidR="006F01A7" w:rsidRPr="001841CE" w:rsidRDefault="006F01A7" w:rsidP="006F01A7">
      <w:pPr>
        <w:jc w:val="center"/>
        <w:rPr>
          <w:b/>
          <w:sz w:val="32"/>
          <w:szCs w:val="32"/>
        </w:rPr>
      </w:pPr>
      <w:r w:rsidRPr="001841CE">
        <w:rPr>
          <w:b/>
          <w:sz w:val="32"/>
          <w:szCs w:val="32"/>
        </w:rPr>
        <w:t xml:space="preserve">о прохождении </w:t>
      </w:r>
      <w:r w:rsidR="00B37CA9">
        <w:rPr>
          <w:b/>
          <w:sz w:val="32"/>
          <w:szCs w:val="32"/>
        </w:rPr>
        <w:t>технологической практики</w:t>
      </w:r>
    </w:p>
    <w:p w14:paraId="143E038E" w14:textId="77777777" w:rsidR="006F01A7" w:rsidRDefault="006F01A7" w:rsidP="006F01A7">
      <w:pPr>
        <w:jc w:val="center"/>
        <w:rPr>
          <w:sz w:val="20"/>
          <w:szCs w:val="20"/>
        </w:rPr>
      </w:pPr>
    </w:p>
    <w:p w14:paraId="2A1B07B9" w14:textId="77777777" w:rsidR="006F01A7" w:rsidRDefault="006F01A7" w:rsidP="006F01A7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в______________________________________________________</w:t>
      </w:r>
    </w:p>
    <w:p w14:paraId="6A041354" w14:textId="77777777" w:rsidR="006F01A7" w:rsidRPr="00037C4B" w:rsidRDefault="006F01A7" w:rsidP="006F01A7">
      <w:pPr>
        <w:jc w:val="center"/>
      </w:pPr>
      <w:r w:rsidRPr="00037C4B">
        <w:rPr>
          <w:iCs/>
        </w:rPr>
        <w:t xml:space="preserve">(наименование предприятия, организации, учреждения, района, </w:t>
      </w:r>
      <w:r w:rsidRPr="00037C4B">
        <w:t>области)</w:t>
      </w:r>
    </w:p>
    <w:p w14:paraId="39667687" w14:textId="77777777" w:rsidR="006F01A7" w:rsidRDefault="006F01A7" w:rsidP="006F01A7">
      <w:pPr>
        <w:jc w:val="both"/>
        <w:rPr>
          <w:sz w:val="28"/>
          <w:szCs w:val="28"/>
        </w:rPr>
      </w:pPr>
    </w:p>
    <w:p w14:paraId="2ADDD9EF" w14:textId="77777777" w:rsidR="006F01A7" w:rsidRDefault="006F01A7" w:rsidP="006F01A7">
      <w:pPr>
        <w:jc w:val="both"/>
        <w:rPr>
          <w:sz w:val="28"/>
          <w:szCs w:val="28"/>
        </w:rPr>
      </w:pPr>
    </w:p>
    <w:p w14:paraId="1BFE64D7" w14:textId="77777777" w:rsidR="006F01A7" w:rsidRDefault="006F01A7" w:rsidP="006F01A7">
      <w:pPr>
        <w:jc w:val="both"/>
        <w:rPr>
          <w:sz w:val="28"/>
          <w:szCs w:val="28"/>
        </w:rPr>
      </w:pPr>
    </w:p>
    <w:p w14:paraId="096F5CBB" w14:textId="77777777" w:rsidR="006F01A7" w:rsidRDefault="006F01A7" w:rsidP="006F01A7">
      <w:pPr>
        <w:jc w:val="both"/>
        <w:rPr>
          <w:sz w:val="28"/>
          <w:szCs w:val="28"/>
        </w:rPr>
      </w:pPr>
    </w:p>
    <w:p w14:paraId="1045367F" w14:textId="77777777" w:rsidR="006F01A7" w:rsidRPr="003E7E78" w:rsidRDefault="006F01A7" w:rsidP="006F01A7">
      <w:pPr>
        <w:jc w:val="both"/>
        <w:rPr>
          <w:sz w:val="28"/>
          <w:szCs w:val="28"/>
        </w:rPr>
      </w:pPr>
    </w:p>
    <w:p w14:paraId="4A486154" w14:textId="77777777" w:rsidR="006F01A7" w:rsidRPr="003E7E78" w:rsidRDefault="006F01A7" w:rsidP="006F01A7">
      <w:pPr>
        <w:pStyle w:val="Default"/>
        <w:jc w:val="both"/>
        <w:rPr>
          <w:sz w:val="28"/>
          <w:szCs w:val="28"/>
        </w:rPr>
      </w:pPr>
      <w:r w:rsidRPr="003E7E78">
        <w:rPr>
          <w:sz w:val="28"/>
          <w:szCs w:val="28"/>
        </w:rPr>
        <w:t>Выполнил:</w:t>
      </w:r>
    </w:p>
    <w:p w14:paraId="55CAC063" w14:textId="77777777" w:rsidR="006F01A7" w:rsidRPr="003E7E78" w:rsidRDefault="006F01A7" w:rsidP="006F01A7">
      <w:pPr>
        <w:pStyle w:val="Default"/>
        <w:jc w:val="both"/>
        <w:rPr>
          <w:iCs/>
          <w:sz w:val="28"/>
          <w:szCs w:val="28"/>
        </w:rPr>
      </w:pPr>
      <w:r>
        <w:rPr>
          <w:sz w:val="28"/>
          <w:szCs w:val="28"/>
        </w:rPr>
        <w:t>обучающийся _</w:t>
      </w:r>
      <w:r w:rsidRPr="003E7E78">
        <w:rPr>
          <w:sz w:val="28"/>
          <w:szCs w:val="28"/>
        </w:rPr>
        <w:t xml:space="preserve"> курса </w:t>
      </w:r>
      <w:r>
        <w:rPr>
          <w:sz w:val="28"/>
          <w:szCs w:val="28"/>
        </w:rPr>
        <w:t>_____</w:t>
      </w:r>
      <w:r w:rsidRPr="003E7E78">
        <w:rPr>
          <w:sz w:val="28"/>
          <w:szCs w:val="28"/>
        </w:rPr>
        <w:t xml:space="preserve"> группы </w:t>
      </w:r>
      <w:r w:rsidRPr="003E7E78">
        <w:rPr>
          <w:iCs/>
          <w:sz w:val="28"/>
          <w:szCs w:val="28"/>
        </w:rPr>
        <w:t>____</w:t>
      </w:r>
      <w:r>
        <w:rPr>
          <w:iCs/>
          <w:sz w:val="28"/>
          <w:szCs w:val="28"/>
        </w:rPr>
        <w:t>____</w:t>
      </w:r>
      <w:r w:rsidRPr="003E7E78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   </w:t>
      </w:r>
      <w:r w:rsidRPr="003E7E78">
        <w:rPr>
          <w:iCs/>
          <w:sz w:val="28"/>
          <w:szCs w:val="28"/>
        </w:rPr>
        <w:t>____</w:t>
      </w:r>
      <w:r>
        <w:rPr>
          <w:iCs/>
          <w:sz w:val="28"/>
          <w:szCs w:val="28"/>
        </w:rPr>
        <w:t>__</w:t>
      </w:r>
      <w:r w:rsidRPr="003E7E78">
        <w:rPr>
          <w:iCs/>
          <w:sz w:val="28"/>
          <w:szCs w:val="28"/>
        </w:rPr>
        <w:t xml:space="preserve">     _______________</w:t>
      </w:r>
      <w:r>
        <w:rPr>
          <w:iCs/>
          <w:sz w:val="28"/>
          <w:szCs w:val="28"/>
        </w:rPr>
        <w:t>_</w:t>
      </w:r>
    </w:p>
    <w:p w14:paraId="5E436CE1" w14:textId="77777777" w:rsidR="006F01A7" w:rsidRPr="003E7E78" w:rsidRDefault="006F01A7" w:rsidP="006F01A7">
      <w:pPr>
        <w:pStyle w:val="Default"/>
        <w:ind w:firstLine="1560"/>
        <w:jc w:val="both"/>
        <w:rPr>
          <w:iCs/>
          <w:sz w:val="20"/>
          <w:szCs w:val="20"/>
        </w:rPr>
      </w:pPr>
      <w:r w:rsidRPr="003E7E78">
        <w:rPr>
          <w:iCs/>
          <w:sz w:val="20"/>
          <w:szCs w:val="20"/>
        </w:rPr>
        <w:t xml:space="preserve">                                             </w:t>
      </w:r>
      <w:r>
        <w:rPr>
          <w:iCs/>
          <w:sz w:val="20"/>
          <w:szCs w:val="20"/>
        </w:rPr>
        <w:t xml:space="preserve">       </w:t>
      </w:r>
      <w:r w:rsidRPr="003E7E78">
        <w:rPr>
          <w:iCs/>
          <w:sz w:val="20"/>
          <w:szCs w:val="20"/>
        </w:rPr>
        <w:t xml:space="preserve">   </w:t>
      </w:r>
      <w:r>
        <w:rPr>
          <w:iCs/>
          <w:sz w:val="20"/>
          <w:szCs w:val="20"/>
        </w:rPr>
        <w:t xml:space="preserve">          </w:t>
      </w:r>
      <w:r w:rsidRPr="003E7E78">
        <w:rPr>
          <w:iCs/>
          <w:sz w:val="20"/>
          <w:szCs w:val="20"/>
        </w:rPr>
        <w:t xml:space="preserve">  (</w:t>
      </w:r>
      <w:proofErr w:type="gramStart"/>
      <w:r w:rsidRPr="003E7E78">
        <w:rPr>
          <w:iCs/>
          <w:sz w:val="20"/>
          <w:szCs w:val="20"/>
        </w:rPr>
        <w:t xml:space="preserve">дата)   </w:t>
      </w:r>
      <w:proofErr w:type="gramEnd"/>
      <w:r w:rsidRPr="003E7E78">
        <w:rPr>
          <w:iCs/>
          <w:sz w:val="20"/>
          <w:szCs w:val="20"/>
        </w:rPr>
        <w:t xml:space="preserve">   </w:t>
      </w:r>
      <w:r>
        <w:rPr>
          <w:iCs/>
          <w:sz w:val="20"/>
          <w:szCs w:val="20"/>
        </w:rPr>
        <w:t xml:space="preserve">  </w:t>
      </w:r>
      <w:r w:rsidRPr="003E7E78">
        <w:rPr>
          <w:iCs/>
          <w:sz w:val="20"/>
          <w:szCs w:val="20"/>
        </w:rPr>
        <w:t xml:space="preserve"> (подпись)      (расшифровка подписи)</w:t>
      </w:r>
    </w:p>
    <w:p w14:paraId="5BB4E88D" w14:textId="77777777" w:rsidR="006F01A7" w:rsidRPr="003E7E78" w:rsidRDefault="006F01A7" w:rsidP="006F01A7">
      <w:pPr>
        <w:jc w:val="both"/>
        <w:rPr>
          <w:sz w:val="28"/>
          <w:szCs w:val="28"/>
        </w:rPr>
      </w:pPr>
    </w:p>
    <w:p w14:paraId="464A49E1" w14:textId="77777777" w:rsidR="006F01A7" w:rsidRPr="005A7F05" w:rsidRDefault="006F01A7" w:rsidP="006F01A7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Проверил</w:t>
      </w:r>
      <w:r w:rsidRPr="005A7F05">
        <w:rPr>
          <w:sz w:val="28"/>
          <w:szCs w:val="28"/>
        </w:rPr>
        <w:t xml:space="preserve">: </w:t>
      </w:r>
    </w:p>
    <w:p w14:paraId="2B0122B8" w14:textId="58D7CE3F" w:rsidR="006F01A7" w:rsidRPr="005A7F05" w:rsidRDefault="006F01A7" w:rsidP="006F01A7">
      <w:pPr>
        <w:jc w:val="both"/>
        <w:rPr>
          <w:sz w:val="28"/>
          <w:szCs w:val="28"/>
        </w:rPr>
      </w:pPr>
      <w:r w:rsidRPr="005A7F05">
        <w:rPr>
          <w:sz w:val="28"/>
          <w:szCs w:val="28"/>
        </w:rPr>
        <w:t xml:space="preserve">руководитель от </w:t>
      </w:r>
      <w:r w:rsidR="00050DD4">
        <w:rPr>
          <w:sz w:val="28"/>
          <w:szCs w:val="28"/>
        </w:rPr>
        <w:t>университета</w:t>
      </w:r>
    </w:p>
    <w:p w14:paraId="659DA87C" w14:textId="77777777" w:rsidR="006F01A7" w:rsidRDefault="006F01A7" w:rsidP="006F01A7">
      <w:pPr>
        <w:jc w:val="both"/>
      </w:pPr>
      <w:r w:rsidRPr="00F54E42">
        <w:t>_________</w:t>
      </w:r>
      <w:r>
        <w:t>___</w:t>
      </w:r>
      <w:r w:rsidRPr="00F54E42">
        <w:t xml:space="preserve"> </w:t>
      </w:r>
      <w:r>
        <w:t xml:space="preserve">   </w:t>
      </w:r>
      <w:r w:rsidRPr="00F54E42">
        <w:t xml:space="preserve">________ </w:t>
      </w:r>
      <w:r>
        <w:t xml:space="preserve">    </w:t>
      </w:r>
      <w:r w:rsidRPr="00F54E42">
        <w:t xml:space="preserve">_____ </w:t>
      </w:r>
      <w:r>
        <w:t xml:space="preserve">      </w:t>
      </w:r>
      <w:r w:rsidRPr="00F54E42">
        <w:t>_____________</w:t>
      </w:r>
      <w:r>
        <w:t xml:space="preserve">   </w:t>
      </w:r>
      <w:r w:rsidRPr="00F54E42">
        <w:t xml:space="preserve"> ____________________________ </w:t>
      </w:r>
    </w:p>
    <w:p w14:paraId="6C558D5D" w14:textId="77777777" w:rsidR="006F01A7" w:rsidRPr="00555199" w:rsidRDefault="006F01A7" w:rsidP="006F01A7">
      <w:pPr>
        <w:jc w:val="both"/>
        <w:rPr>
          <w:iCs/>
          <w:sz w:val="20"/>
          <w:szCs w:val="20"/>
        </w:rPr>
      </w:pPr>
      <w:r w:rsidRPr="00555199">
        <w:rPr>
          <w:sz w:val="20"/>
          <w:szCs w:val="20"/>
        </w:rPr>
        <w:t>(</w:t>
      </w:r>
      <w:proofErr w:type="gramStart"/>
      <w:r w:rsidRPr="00555199">
        <w:rPr>
          <w:sz w:val="20"/>
          <w:szCs w:val="20"/>
        </w:rPr>
        <w:t xml:space="preserve">должность) </w:t>
      </w:r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              </w:t>
      </w:r>
      <w:r w:rsidRPr="00555199">
        <w:rPr>
          <w:sz w:val="20"/>
          <w:szCs w:val="20"/>
        </w:rPr>
        <w:t xml:space="preserve">(оценка) </w:t>
      </w:r>
      <w:r>
        <w:rPr>
          <w:sz w:val="20"/>
          <w:szCs w:val="20"/>
        </w:rPr>
        <w:t xml:space="preserve">          </w:t>
      </w:r>
      <w:r w:rsidRPr="00555199">
        <w:rPr>
          <w:sz w:val="20"/>
          <w:szCs w:val="20"/>
        </w:rPr>
        <w:t>(дата)</w:t>
      </w:r>
      <w:r>
        <w:rPr>
          <w:sz w:val="20"/>
          <w:szCs w:val="20"/>
        </w:rPr>
        <w:t xml:space="preserve">             </w:t>
      </w:r>
      <w:r w:rsidRPr="00555199">
        <w:rPr>
          <w:sz w:val="20"/>
          <w:szCs w:val="20"/>
        </w:rPr>
        <w:t xml:space="preserve"> (подпись)</w:t>
      </w:r>
      <w:r>
        <w:rPr>
          <w:sz w:val="20"/>
          <w:szCs w:val="20"/>
        </w:rPr>
        <w:t xml:space="preserve">                      </w:t>
      </w:r>
      <w:r w:rsidRPr="00555199">
        <w:rPr>
          <w:sz w:val="20"/>
          <w:szCs w:val="20"/>
        </w:rPr>
        <w:t xml:space="preserve"> (расшифровка подписи)</w:t>
      </w:r>
    </w:p>
    <w:p w14:paraId="291D0D57" w14:textId="77777777" w:rsidR="006F01A7" w:rsidRDefault="006F01A7" w:rsidP="006F01A7">
      <w:pPr>
        <w:jc w:val="both"/>
        <w:rPr>
          <w:iCs/>
          <w:sz w:val="26"/>
          <w:szCs w:val="26"/>
        </w:rPr>
      </w:pPr>
    </w:p>
    <w:p w14:paraId="5A959374" w14:textId="77777777" w:rsidR="006F01A7" w:rsidRDefault="006F01A7" w:rsidP="006F01A7">
      <w:pPr>
        <w:jc w:val="both"/>
        <w:rPr>
          <w:iCs/>
          <w:sz w:val="26"/>
          <w:szCs w:val="26"/>
        </w:rPr>
      </w:pPr>
    </w:p>
    <w:p w14:paraId="3746A29B" w14:textId="77777777" w:rsidR="006F01A7" w:rsidRDefault="006F01A7" w:rsidP="006F01A7">
      <w:pPr>
        <w:jc w:val="center"/>
        <w:rPr>
          <w:iCs/>
          <w:sz w:val="26"/>
          <w:szCs w:val="26"/>
        </w:rPr>
      </w:pPr>
    </w:p>
    <w:p w14:paraId="2BD8E981" w14:textId="77777777" w:rsidR="006F01A7" w:rsidRDefault="006F01A7" w:rsidP="006F01A7">
      <w:pPr>
        <w:jc w:val="center"/>
        <w:rPr>
          <w:iCs/>
          <w:sz w:val="26"/>
          <w:szCs w:val="26"/>
        </w:rPr>
      </w:pPr>
    </w:p>
    <w:p w14:paraId="3B82C17F" w14:textId="77777777" w:rsidR="006F01A7" w:rsidRPr="00417019" w:rsidRDefault="006F01A7" w:rsidP="006F01A7">
      <w:pPr>
        <w:jc w:val="center"/>
        <w:rPr>
          <w:iCs/>
          <w:sz w:val="26"/>
          <w:szCs w:val="26"/>
        </w:rPr>
      </w:pPr>
      <w:r>
        <w:rPr>
          <w:iCs/>
          <w:sz w:val="26"/>
          <w:szCs w:val="26"/>
        </w:rPr>
        <w:t>К</w:t>
      </w:r>
      <w:r w:rsidRPr="00417019">
        <w:rPr>
          <w:iCs/>
          <w:caps/>
          <w:sz w:val="26"/>
          <w:szCs w:val="26"/>
        </w:rPr>
        <w:t xml:space="preserve">урск </w:t>
      </w:r>
      <w:r>
        <w:rPr>
          <w:iCs/>
          <w:sz w:val="26"/>
          <w:szCs w:val="26"/>
        </w:rPr>
        <w:t>– 20</w:t>
      </w:r>
      <w:r w:rsidR="00C80366">
        <w:rPr>
          <w:iCs/>
          <w:sz w:val="26"/>
          <w:szCs w:val="26"/>
        </w:rPr>
        <w:t>2</w:t>
      </w:r>
      <w:r>
        <w:rPr>
          <w:iCs/>
          <w:sz w:val="26"/>
          <w:szCs w:val="26"/>
        </w:rPr>
        <w:t>__</w:t>
      </w:r>
    </w:p>
    <w:p w14:paraId="2245F17E" w14:textId="77777777" w:rsidR="007B0148" w:rsidRDefault="007B0148" w:rsidP="006F01A7">
      <w:pPr>
        <w:rPr>
          <w:sz w:val="2"/>
        </w:rPr>
      </w:pPr>
    </w:p>
    <w:sectPr w:rsidR="007B0148" w:rsidSect="006552E1">
      <w:footerReference w:type="default" r:id="rId16"/>
      <w:type w:val="continuous"/>
      <w:pgSz w:w="12240" w:h="15840"/>
      <w:pgMar w:top="1380" w:right="76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521706" w14:textId="77777777" w:rsidR="00B53830" w:rsidRDefault="00B53830" w:rsidP="007B0148">
      <w:r>
        <w:separator/>
      </w:r>
    </w:p>
  </w:endnote>
  <w:endnote w:type="continuationSeparator" w:id="0">
    <w:p w14:paraId="19BC4ED9" w14:textId="77777777" w:rsidR="00B53830" w:rsidRDefault="00B53830" w:rsidP="007B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Heavy">
    <w:altName w:val="Franklin Gothic Heavy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67F11" w14:textId="77777777" w:rsidR="006D659E" w:rsidRDefault="00B53830">
    <w:pPr>
      <w:pStyle w:val="a3"/>
      <w:spacing w:line="14" w:lineRule="auto"/>
      <w:rPr>
        <w:sz w:val="20"/>
      </w:rPr>
    </w:pPr>
    <w:r>
      <w:pict w14:anchorId="7441267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95pt;margin-top:792.05pt;width:18pt;height:15.3pt;z-index:-251658752;mso-position-horizontal-relative:page;mso-position-vertical-relative:page" filled="f" stroked="f">
          <v:textbox style="mso-next-textbox:#_x0000_s2049" inset="0,0,0,0">
            <w:txbxContent>
              <w:p w14:paraId="026D99B2" w14:textId="77777777" w:rsidR="006D659E" w:rsidRDefault="0000663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6D659E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F286C">
                  <w:rPr>
                    <w:noProof/>
                    <w:sz w:val="24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4159F" w14:textId="77777777" w:rsidR="00B53830" w:rsidRDefault="00B53830" w:rsidP="007B0148">
      <w:r>
        <w:separator/>
      </w:r>
    </w:p>
  </w:footnote>
  <w:footnote w:type="continuationSeparator" w:id="0">
    <w:p w14:paraId="20A9A449" w14:textId="77777777" w:rsidR="00B53830" w:rsidRDefault="00B53830" w:rsidP="007B0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A40547"/>
    <w:multiLevelType w:val="hybridMultilevel"/>
    <w:tmpl w:val="834C9B3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736A3C"/>
    <w:multiLevelType w:val="hybridMultilevel"/>
    <w:tmpl w:val="961E6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50700"/>
    <w:multiLevelType w:val="hybridMultilevel"/>
    <w:tmpl w:val="89341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55786"/>
    <w:multiLevelType w:val="hybridMultilevel"/>
    <w:tmpl w:val="DBFE47B4"/>
    <w:lvl w:ilvl="0" w:tplc="5E100136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5F41E34"/>
    <w:multiLevelType w:val="hybridMultilevel"/>
    <w:tmpl w:val="89341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D353A"/>
    <w:multiLevelType w:val="hybridMultilevel"/>
    <w:tmpl w:val="AC98C5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286710"/>
    <w:multiLevelType w:val="hybridMultilevel"/>
    <w:tmpl w:val="3F7256CE"/>
    <w:lvl w:ilvl="0" w:tplc="95C05DF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0148"/>
    <w:rsid w:val="00006637"/>
    <w:rsid w:val="00050DD4"/>
    <w:rsid w:val="00064DF6"/>
    <w:rsid w:val="000815F7"/>
    <w:rsid w:val="001222DC"/>
    <w:rsid w:val="00197CAE"/>
    <w:rsid w:val="00206F39"/>
    <w:rsid w:val="002311B1"/>
    <w:rsid w:val="00252347"/>
    <w:rsid w:val="00266890"/>
    <w:rsid w:val="002A3FDB"/>
    <w:rsid w:val="00345A30"/>
    <w:rsid w:val="003949E7"/>
    <w:rsid w:val="003A5C4A"/>
    <w:rsid w:val="003F3463"/>
    <w:rsid w:val="004F2A92"/>
    <w:rsid w:val="0053288C"/>
    <w:rsid w:val="005A6324"/>
    <w:rsid w:val="005F5999"/>
    <w:rsid w:val="006552E1"/>
    <w:rsid w:val="00677543"/>
    <w:rsid w:val="00697B2D"/>
    <w:rsid w:val="006D659E"/>
    <w:rsid w:val="006F01A7"/>
    <w:rsid w:val="007B0148"/>
    <w:rsid w:val="007F652E"/>
    <w:rsid w:val="008400CE"/>
    <w:rsid w:val="00853E44"/>
    <w:rsid w:val="00882390"/>
    <w:rsid w:val="008C2AB6"/>
    <w:rsid w:val="00934E8F"/>
    <w:rsid w:val="00994698"/>
    <w:rsid w:val="009C688F"/>
    <w:rsid w:val="009E5618"/>
    <w:rsid w:val="00A01544"/>
    <w:rsid w:val="00AA018B"/>
    <w:rsid w:val="00AF03D0"/>
    <w:rsid w:val="00B23998"/>
    <w:rsid w:val="00B37CA9"/>
    <w:rsid w:val="00B53830"/>
    <w:rsid w:val="00B73A44"/>
    <w:rsid w:val="00B74DBC"/>
    <w:rsid w:val="00B971FA"/>
    <w:rsid w:val="00BD51C3"/>
    <w:rsid w:val="00BE2D8D"/>
    <w:rsid w:val="00C34A71"/>
    <w:rsid w:val="00C37362"/>
    <w:rsid w:val="00C4784E"/>
    <w:rsid w:val="00C66E97"/>
    <w:rsid w:val="00C80366"/>
    <w:rsid w:val="00CA1036"/>
    <w:rsid w:val="00CC5F6A"/>
    <w:rsid w:val="00CC650B"/>
    <w:rsid w:val="00D35728"/>
    <w:rsid w:val="00D9362F"/>
    <w:rsid w:val="00DA1C27"/>
    <w:rsid w:val="00E566EC"/>
    <w:rsid w:val="00E85176"/>
    <w:rsid w:val="00ED7769"/>
    <w:rsid w:val="00EF286C"/>
    <w:rsid w:val="00F64657"/>
    <w:rsid w:val="00F74407"/>
    <w:rsid w:val="00F8306B"/>
    <w:rsid w:val="00FD7CF2"/>
    <w:rsid w:val="00F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F09CFD9"/>
  <w15:docId w15:val="{9EBCF739-5E78-4C7D-AC65-B876B3DD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B014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01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7B0148"/>
    <w:rPr>
      <w:sz w:val="28"/>
      <w:szCs w:val="28"/>
    </w:rPr>
  </w:style>
  <w:style w:type="character" w:customStyle="1" w:styleId="a4">
    <w:name w:val="Основной текст Знак"/>
    <w:link w:val="a3"/>
    <w:rsid w:val="006F01A7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11">
    <w:name w:val="Заголовок 11"/>
    <w:basedOn w:val="a"/>
    <w:uiPriority w:val="1"/>
    <w:qFormat/>
    <w:rsid w:val="007B0148"/>
    <w:pPr>
      <w:ind w:left="219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7B0148"/>
    <w:pPr>
      <w:ind w:left="967" w:hanging="1907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qFormat/>
    <w:rsid w:val="007B0148"/>
    <w:pPr>
      <w:ind w:left="219"/>
    </w:pPr>
  </w:style>
  <w:style w:type="paragraph" w:customStyle="1" w:styleId="TableParagraph">
    <w:name w:val="Table Paragraph"/>
    <w:basedOn w:val="a"/>
    <w:uiPriority w:val="1"/>
    <w:qFormat/>
    <w:rsid w:val="007B0148"/>
    <w:pPr>
      <w:ind w:left="110"/>
    </w:pPr>
  </w:style>
  <w:style w:type="character" w:customStyle="1" w:styleId="a6">
    <w:name w:val="Исходный текст"/>
    <w:qFormat/>
    <w:rsid w:val="004F2A92"/>
    <w:rPr>
      <w:rFonts w:ascii="Liberation Mono" w:eastAsia="Liberation Mono" w:hAnsi="Liberation Mono" w:cs="Liberation Mono"/>
    </w:rPr>
  </w:style>
  <w:style w:type="character" w:styleId="a7">
    <w:name w:val="Hyperlink"/>
    <w:rsid w:val="006F01A7"/>
    <w:rPr>
      <w:color w:val="0000FF"/>
      <w:u w:val="single"/>
    </w:rPr>
  </w:style>
  <w:style w:type="paragraph" w:styleId="a8">
    <w:name w:val="header"/>
    <w:basedOn w:val="a"/>
    <w:link w:val="a9"/>
    <w:rsid w:val="006F01A7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6F01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page number"/>
    <w:basedOn w:val="a0"/>
    <w:rsid w:val="006F01A7"/>
  </w:style>
  <w:style w:type="paragraph" w:styleId="ab">
    <w:name w:val="footer"/>
    <w:basedOn w:val="a"/>
    <w:link w:val="ac"/>
    <w:rsid w:val="006F01A7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6F01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6F01A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6F01A7"/>
    <w:pPr>
      <w:widowControl/>
      <w:autoSpaceDE/>
      <w:autoSpaceDN/>
      <w:jc w:val="both"/>
    </w:pPr>
    <w:rPr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F01A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">
    <w:name w:val="Абзац списка1"/>
    <w:basedOn w:val="a"/>
    <w:rsid w:val="006F01A7"/>
    <w:pPr>
      <w:widowControl/>
      <w:autoSpaceDE/>
      <w:autoSpaceDN/>
      <w:ind w:left="720"/>
      <w:contextualSpacing/>
    </w:pPr>
    <w:rPr>
      <w:rFonts w:eastAsia="Calibri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F01A7"/>
    <w:pPr>
      <w:widowControl/>
      <w:tabs>
        <w:tab w:val="num" w:pos="643"/>
      </w:tabs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0">
    <w:name w:val="Обычный1"/>
    <w:rsid w:val="006F01A7"/>
    <w:pPr>
      <w:shd w:val="clear" w:color="auto" w:fill="FFFFFF"/>
      <w:autoSpaceDE/>
      <w:autoSpaceDN/>
      <w:spacing w:line="206" w:lineRule="exact"/>
      <w:ind w:right="10" w:firstLine="355"/>
      <w:jc w:val="both"/>
    </w:pPr>
    <w:rPr>
      <w:rFonts w:ascii="Times New Roman" w:eastAsia="Calibri" w:hAnsi="Times New Roman" w:cs="Times New Roman"/>
      <w:color w:val="000000"/>
      <w:spacing w:val="-18"/>
      <w:sz w:val="24"/>
      <w:szCs w:val="20"/>
      <w:lang w:val="ru-RU" w:eastAsia="ru-RU"/>
    </w:rPr>
  </w:style>
  <w:style w:type="character" w:customStyle="1" w:styleId="fontstyle01">
    <w:name w:val="fontstyle01"/>
    <w:rsid w:val="006F01A7"/>
    <w:rPr>
      <w:rFonts w:ascii="TimesNewRomanPS-BoldMT" w:hAnsi="TimesNewRomanPS-BoldMT" w:cs="Times New Roman"/>
      <w:b/>
      <w:bCs/>
      <w:color w:val="000000"/>
      <w:sz w:val="24"/>
      <w:szCs w:val="24"/>
    </w:rPr>
  </w:style>
  <w:style w:type="character" w:customStyle="1" w:styleId="fontstyle21">
    <w:name w:val="fontstyle21"/>
    <w:rsid w:val="006F01A7"/>
    <w:rPr>
      <w:rFonts w:ascii="TimesNewRomanPSMT" w:hAnsi="TimesNewRomanPSMT" w:cs="Times New Roman"/>
      <w:color w:val="000000"/>
      <w:sz w:val="24"/>
      <w:szCs w:val="24"/>
    </w:rPr>
  </w:style>
  <w:style w:type="character" w:customStyle="1" w:styleId="biblio-record-text">
    <w:name w:val="biblio-record-text"/>
    <w:basedOn w:val="a0"/>
    <w:rsid w:val="006F01A7"/>
  </w:style>
  <w:style w:type="character" w:customStyle="1" w:styleId="22">
    <w:name w:val="Заголовок №2_"/>
    <w:link w:val="23"/>
    <w:uiPriority w:val="99"/>
    <w:locked/>
    <w:rsid w:val="006F01A7"/>
    <w:rPr>
      <w:b/>
      <w:bCs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6F01A7"/>
    <w:pPr>
      <w:widowControl/>
      <w:shd w:val="clear" w:color="auto" w:fill="FFFFFF"/>
      <w:autoSpaceDE/>
      <w:autoSpaceDN/>
      <w:spacing w:after="360" w:line="240" w:lineRule="atLeast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val="en-US"/>
    </w:rPr>
  </w:style>
  <w:style w:type="character" w:customStyle="1" w:styleId="FontStyle84">
    <w:name w:val="Font Style84"/>
    <w:uiPriority w:val="99"/>
    <w:rsid w:val="006F01A7"/>
    <w:rPr>
      <w:rFonts w:ascii="Times New Roman" w:hAnsi="Times New Roman" w:cs="Times New Roman"/>
      <w:b/>
      <w:bCs/>
      <w:sz w:val="22"/>
      <w:szCs w:val="22"/>
    </w:rPr>
  </w:style>
  <w:style w:type="character" w:customStyle="1" w:styleId="4">
    <w:name w:val="Основной текст (4)_"/>
    <w:link w:val="40"/>
    <w:uiPriority w:val="99"/>
    <w:locked/>
    <w:rsid w:val="006F01A7"/>
    <w:rPr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6F01A7"/>
    <w:pPr>
      <w:widowControl/>
      <w:shd w:val="clear" w:color="auto" w:fill="FFFFFF"/>
      <w:autoSpaceDE/>
      <w:autoSpaceDN/>
      <w:spacing w:before="1020" w:line="274" w:lineRule="exact"/>
    </w:pPr>
    <w:rPr>
      <w:rFonts w:asciiTheme="minorHAnsi" w:eastAsiaTheme="minorHAnsi" w:hAnsiTheme="minorHAnsi" w:cstheme="minorBidi"/>
      <w:lang w:val="en-US"/>
    </w:rPr>
  </w:style>
  <w:style w:type="paragraph" w:customStyle="1" w:styleId="6">
    <w:name w:val="Основной текст6"/>
    <w:basedOn w:val="a"/>
    <w:rsid w:val="006F01A7"/>
    <w:pPr>
      <w:widowControl/>
      <w:shd w:val="clear" w:color="auto" w:fill="FFFFFF"/>
      <w:autoSpaceDE/>
      <w:autoSpaceDN/>
      <w:spacing w:line="307" w:lineRule="exact"/>
      <w:jc w:val="both"/>
    </w:pPr>
    <w:rPr>
      <w:rFonts w:ascii="Sylfaen" w:hAnsi="Sylfaen" w:cs="Sylfaen"/>
      <w:sz w:val="28"/>
      <w:szCs w:val="28"/>
      <w:lang w:val="en-US" w:bidi="en-US"/>
    </w:rPr>
  </w:style>
  <w:style w:type="paragraph" w:customStyle="1" w:styleId="24">
    <w:name w:val="Обычный2"/>
    <w:rsid w:val="006F01A7"/>
    <w:pPr>
      <w:shd w:val="clear" w:color="auto" w:fill="FFFFFF"/>
      <w:autoSpaceDE/>
      <w:autoSpaceDN/>
      <w:spacing w:line="206" w:lineRule="exact"/>
      <w:ind w:right="10" w:firstLine="355"/>
      <w:jc w:val="both"/>
    </w:pPr>
    <w:rPr>
      <w:rFonts w:ascii="Times New Roman" w:eastAsia="Times New Roman" w:hAnsi="Times New Roman" w:cs="Times New Roman"/>
      <w:snapToGrid w:val="0"/>
      <w:color w:val="000000"/>
      <w:spacing w:val="-18"/>
      <w:sz w:val="24"/>
      <w:szCs w:val="20"/>
      <w:lang w:val="ru-RU" w:eastAsia="ru-RU"/>
    </w:rPr>
  </w:style>
  <w:style w:type="character" w:customStyle="1" w:styleId="11pt">
    <w:name w:val="Основной текст + 11 pt"/>
    <w:aliases w:val="Курсив"/>
    <w:rsid w:val="006F01A7"/>
    <w:rPr>
      <w:rFonts w:ascii="Times New Roman" w:hAnsi="Times New Roman" w:cs="Times New Roman"/>
      <w:b w:val="0"/>
      <w:bCs w:val="0"/>
      <w:i/>
      <w:iCs/>
      <w:sz w:val="22"/>
      <w:szCs w:val="22"/>
      <w:u w:val="none"/>
      <w:shd w:val="clear" w:color="auto" w:fill="FFFFFF"/>
    </w:rPr>
  </w:style>
  <w:style w:type="character" w:customStyle="1" w:styleId="110">
    <w:name w:val="Основной текст (11)_"/>
    <w:link w:val="111"/>
    <w:locked/>
    <w:rsid w:val="006F01A7"/>
    <w:rPr>
      <w:rFonts w:ascii="Sylfaen" w:hAnsi="Sylfaen" w:cs="Sylfaen"/>
      <w:i/>
      <w:iCs/>
      <w:sz w:val="21"/>
      <w:szCs w:val="2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6F01A7"/>
    <w:pPr>
      <w:widowControl/>
      <w:shd w:val="clear" w:color="auto" w:fill="FFFFFF"/>
      <w:autoSpaceDE/>
      <w:autoSpaceDN/>
      <w:spacing w:before="300" w:after="300" w:line="312" w:lineRule="exact"/>
      <w:jc w:val="center"/>
    </w:pPr>
    <w:rPr>
      <w:rFonts w:ascii="Sylfaen" w:eastAsiaTheme="minorHAnsi" w:hAnsi="Sylfaen" w:cs="Sylfaen"/>
      <w:i/>
      <w:iCs/>
      <w:sz w:val="21"/>
      <w:szCs w:val="21"/>
      <w:lang w:val="en-US"/>
    </w:rPr>
  </w:style>
  <w:style w:type="character" w:customStyle="1" w:styleId="BookmanOldStyle1">
    <w:name w:val="Основной текст + Bookman Old Style1"/>
    <w:aliases w:val="11 pt1,Курсив1"/>
    <w:rsid w:val="006F01A7"/>
    <w:rPr>
      <w:rFonts w:ascii="Bookman Old Style" w:hAnsi="Bookman Old Style" w:cs="Bookman Old Style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Style16">
    <w:name w:val="Style16"/>
    <w:basedOn w:val="a"/>
    <w:uiPriority w:val="99"/>
    <w:rsid w:val="006F01A7"/>
    <w:pPr>
      <w:adjustRightInd w:val="0"/>
      <w:spacing w:line="413" w:lineRule="exact"/>
      <w:jc w:val="both"/>
    </w:pPr>
    <w:rPr>
      <w:sz w:val="24"/>
      <w:szCs w:val="24"/>
      <w:lang w:eastAsia="ru-RU"/>
    </w:rPr>
  </w:style>
  <w:style w:type="character" w:customStyle="1" w:styleId="FontStyle210">
    <w:name w:val="Font Style21"/>
    <w:uiPriority w:val="99"/>
    <w:rsid w:val="006F01A7"/>
    <w:rPr>
      <w:rFonts w:ascii="Times New Roman" w:hAnsi="Times New Roman" w:cs="Times New Roman"/>
      <w:sz w:val="26"/>
      <w:szCs w:val="26"/>
    </w:rPr>
  </w:style>
  <w:style w:type="character" w:customStyle="1" w:styleId="12">
    <w:name w:val="Заголовок №1_"/>
    <w:link w:val="13"/>
    <w:rsid w:val="006F01A7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6F01A7"/>
    <w:pPr>
      <w:widowControl/>
      <w:shd w:val="clear" w:color="auto" w:fill="FFFFFF"/>
      <w:autoSpaceDE/>
      <w:autoSpaceDN/>
      <w:spacing w:after="720" w:line="0" w:lineRule="atLeast"/>
      <w:outlineLvl w:val="0"/>
    </w:pPr>
    <w:rPr>
      <w:rFonts w:ascii="Sylfaen" w:eastAsia="Sylfaen" w:hAnsi="Sylfaen" w:cs="Sylfaen"/>
      <w:sz w:val="26"/>
      <w:szCs w:val="26"/>
      <w:lang w:val="en-US"/>
    </w:rPr>
  </w:style>
  <w:style w:type="character" w:customStyle="1" w:styleId="1TimesNewRoman">
    <w:name w:val="Заголовок №1 + Times New Roman"/>
    <w:rsid w:val="006F01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link w:val="30"/>
    <w:rsid w:val="006F01A7"/>
    <w:rPr>
      <w:rFonts w:ascii="Franklin Gothic Heavy" w:eastAsia="Franklin Gothic Heavy" w:hAnsi="Franklin Gothic Heavy" w:cs="Franklin Gothic Heavy"/>
      <w:spacing w:val="-20"/>
      <w:w w:val="5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F01A7"/>
    <w:pPr>
      <w:widowControl/>
      <w:shd w:val="clear" w:color="auto" w:fill="FFFFFF"/>
      <w:autoSpaceDE/>
      <w:autoSpaceDN/>
      <w:spacing w:line="0" w:lineRule="atLeast"/>
    </w:pPr>
    <w:rPr>
      <w:rFonts w:ascii="Franklin Gothic Heavy" w:eastAsia="Franklin Gothic Heavy" w:hAnsi="Franklin Gothic Heavy" w:cs="Franklin Gothic Heavy"/>
      <w:spacing w:val="-20"/>
      <w:w w:val="50"/>
      <w:sz w:val="31"/>
      <w:szCs w:val="31"/>
      <w:lang w:val="en-US"/>
    </w:rPr>
  </w:style>
  <w:style w:type="character" w:customStyle="1" w:styleId="3TimesNewRoman13pt0pt100">
    <w:name w:val="Основной текст (3) + Times New Roman;13 pt;Интервал 0 pt;Масштаб 100%"/>
    <w:rsid w:val="006F01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100"/>
      <w:sz w:val="26"/>
      <w:szCs w:val="26"/>
    </w:rPr>
  </w:style>
  <w:style w:type="character" w:styleId="ae">
    <w:name w:val="Strong"/>
    <w:basedOn w:val="a0"/>
    <w:qFormat/>
    <w:rsid w:val="006F01A7"/>
    <w:rPr>
      <w:b/>
      <w:bCs/>
    </w:rPr>
  </w:style>
  <w:style w:type="paragraph" w:customStyle="1" w:styleId="af">
    <w:name w:val="Содержимое таблицы"/>
    <w:basedOn w:val="a"/>
    <w:qFormat/>
    <w:rsid w:val="006F01A7"/>
    <w:pPr>
      <w:widowControl/>
      <w:suppressLineNumbers/>
      <w:suppressAutoHyphens/>
      <w:autoSpaceDE/>
      <w:autoSpaceDN/>
      <w:spacing w:after="200" w:line="276" w:lineRule="auto"/>
    </w:pPr>
    <w:rPr>
      <w:rFonts w:ascii="Calibri" w:eastAsia="Calibri" w:hAnsi="Calibri" w:cs="Tahoma"/>
      <w:color w:val="00000A"/>
      <w:lang w:val="en-US" w:bidi="en-US"/>
    </w:rPr>
  </w:style>
  <w:style w:type="paragraph" w:styleId="af0">
    <w:name w:val="Balloon Text"/>
    <w:basedOn w:val="a"/>
    <w:link w:val="af1"/>
    <w:rsid w:val="006F01A7"/>
    <w:pPr>
      <w:widowControl/>
      <w:autoSpaceDE/>
      <w:autoSpaceDN/>
    </w:pPr>
    <w:rPr>
      <w:rFonts w:ascii="Tahoma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rsid w:val="006F01A7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5A6324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5A6324"/>
    <w:rPr>
      <w:rFonts w:ascii="Times New Roman" w:eastAsia="Times New Roman" w:hAnsi="Times New Roman" w:cs="Times New Roman"/>
      <w:lang w:val="ru-RU"/>
    </w:rPr>
  </w:style>
  <w:style w:type="paragraph" w:styleId="af4">
    <w:name w:val="No Spacing"/>
    <w:uiPriority w:val="1"/>
    <w:qFormat/>
    <w:rsid w:val="005F5999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.lanbook.com/books/element.php?pl1_cid=25&amp;pl1_id=413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e.lanbook.com/books/element.php?pl1_cid=25&amp;pl1_id=4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9147B-67E2-42C6-BE87-A170EF21D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14</Pages>
  <Words>3660</Words>
  <Characters>20864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</vt:lpstr>
    </vt:vector>
  </TitlesOfParts>
  <Company>Reanimator Extreme Edition</Company>
  <LinksUpToDate>false</LinksUpToDate>
  <CharactersWithSpaces>24476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</dc:title>
  <dc:creator>SAMSUNG</dc:creator>
  <cp:lastModifiedBy>Уварова Анна Георгиевна</cp:lastModifiedBy>
  <cp:revision>8</cp:revision>
  <dcterms:created xsi:type="dcterms:W3CDTF">2021-09-01T12:42:00Z</dcterms:created>
  <dcterms:modified xsi:type="dcterms:W3CDTF">2025-08-28T11:04:00Z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2020-10-13T00:00:00Z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2020-10-13T00:00:00Z</vt:filetime>
  </property>
</Properties>
</file>